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F7C90" w14:textId="75AC28C1"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Titre du poste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735CA9">
        <w:rPr>
          <w:rFonts w:ascii="Times New Roman" w:hAnsi="Times New Roman" w:cs="Times New Roman"/>
          <w:b/>
          <w:bCs/>
          <w:lang w:val="fr-FR"/>
        </w:rPr>
        <w:t xml:space="preserve">Responsable Volet Réadaptation </w:t>
      </w:r>
      <w:r w:rsidR="00955225" w:rsidRPr="00955225">
        <w:rPr>
          <w:rFonts w:ascii="Times New Roman" w:hAnsi="Times New Roman" w:cs="Times New Roman"/>
          <w:b/>
          <w:bCs/>
          <w:lang w:val="fr-FR"/>
        </w:rPr>
        <w:t xml:space="preserve"> </w:t>
      </w:r>
      <w:r w:rsidRPr="0094358A">
        <w:rPr>
          <w:rFonts w:ascii="Times New Roman" w:hAnsi="Times New Roman" w:cs="Times New Roman"/>
          <w:b/>
          <w:bCs/>
          <w:lang w:val="fr-FR"/>
        </w:rPr>
        <w:tab/>
      </w:r>
    </w:p>
    <w:p w14:paraId="37B35BD9" w14:textId="7799872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Compagnie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62634A" w:rsidRPr="0094358A">
        <w:rPr>
          <w:rFonts w:ascii="Times New Roman" w:hAnsi="Times New Roman" w:cs="Times New Roman"/>
          <w:b/>
          <w:bCs/>
          <w:lang w:val="fr-FR"/>
        </w:rPr>
        <w:t>Fédération</w:t>
      </w:r>
      <w:r w:rsidRPr="0094358A">
        <w:rPr>
          <w:rFonts w:ascii="Times New Roman" w:hAnsi="Times New Roman" w:cs="Times New Roman"/>
          <w:b/>
          <w:bCs/>
          <w:lang w:val="fr-FR"/>
        </w:rPr>
        <w:t xml:space="preserve"> Handicap International</w:t>
      </w:r>
    </w:p>
    <w:p w14:paraId="4BCE57EB" w14:textId="5DC938F9"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Domaine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1759F1" w:rsidRPr="0094358A">
        <w:rPr>
          <w:rFonts w:ascii="Times New Roman" w:hAnsi="Times New Roman" w:cs="Times New Roman"/>
          <w:b/>
          <w:bCs/>
          <w:lang w:val="fr-FR"/>
        </w:rPr>
        <w:t>Réadap</w:t>
      </w:r>
      <w:r w:rsidR="00DB5C6E" w:rsidRPr="0094358A">
        <w:rPr>
          <w:rFonts w:ascii="Times New Roman" w:hAnsi="Times New Roman" w:cs="Times New Roman"/>
          <w:b/>
          <w:bCs/>
          <w:lang w:val="fr-FR"/>
        </w:rPr>
        <w:t>ta</w:t>
      </w:r>
      <w:r w:rsidR="001759F1" w:rsidRPr="0094358A">
        <w:rPr>
          <w:rFonts w:ascii="Times New Roman" w:hAnsi="Times New Roman" w:cs="Times New Roman"/>
          <w:b/>
          <w:bCs/>
          <w:lang w:val="fr-FR"/>
        </w:rPr>
        <w:t xml:space="preserve">tion </w:t>
      </w:r>
      <w:r w:rsidRPr="0094358A">
        <w:rPr>
          <w:rFonts w:ascii="Times New Roman" w:hAnsi="Times New Roman" w:cs="Times New Roman"/>
          <w:b/>
          <w:bCs/>
          <w:lang w:val="fr-FR"/>
        </w:rPr>
        <w:tab/>
      </w:r>
    </w:p>
    <w:p w14:paraId="76D761FB" w14:textId="68337B1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Spécialité</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Pr="0094358A">
        <w:rPr>
          <w:rFonts w:ascii="Times New Roman" w:hAnsi="Times New Roman" w:cs="Times New Roman"/>
          <w:b/>
          <w:bCs/>
          <w:lang w:val="fr-FR"/>
        </w:rPr>
        <w:t xml:space="preserve">Sciences </w:t>
      </w:r>
      <w:r w:rsidR="001759F1" w:rsidRPr="0094358A">
        <w:rPr>
          <w:rFonts w:ascii="Times New Roman" w:hAnsi="Times New Roman" w:cs="Times New Roman"/>
          <w:b/>
          <w:bCs/>
          <w:lang w:val="fr-FR"/>
        </w:rPr>
        <w:t xml:space="preserve">de la Sante </w:t>
      </w:r>
    </w:p>
    <w:p w14:paraId="3FD6C555" w14:textId="06D5C759"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Date limite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1759F1" w:rsidRPr="0094358A">
        <w:rPr>
          <w:rFonts w:ascii="Times New Roman" w:hAnsi="Times New Roman" w:cs="Times New Roman"/>
          <w:b/>
          <w:bCs/>
          <w:lang w:val="fr-FR"/>
        </w:rPr>
        <w:t>0</w:t>
      </w:r>
      <w:r w:rsidR="00735CA9">
        <w:rPr>
          <w:rFonts w:ascii="Times New Roman" w:hAnsi="Times New Roman" w:cs="Times New Roman"/>
          <w:b/>
          <w:bCs/>
          <w:lang w:val="fr-FR"/>
        </w:rPr>
        <w:t>7</w:t>
      </w:r>
      <w:r w:rsidR="001759F1" w:rsidRPr="0094358A">
        <w:rPr>
          <w:rFonts w:ascii="Times New Roman" w:hAnsi="Times New Roman" w:cs="Times New Roman"/>
          <w:b/>
          <w:bCs/>
          <w:lang w:val="fr-FR"/>
        </w:rPr>
        <w:t xml:space="preserve"> juin 2024 </w:t>
      </w:r>
    </w:p>
    <w:p w14:paraId="4DC9E37B" w14:textId="4460DA6C"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Zone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t>Port-au-Prince, Haiti</w:t>
      </w:r>
      <w:r w:rsidRPr="0094358A">
        <w:rPr>
          <w:rFonts w:ascii="Times New Roman" w:hAnsi="Times New Roman" w:cs="Times New Roman"/>
          <w:b/>
          <w:bCs/>
          <w:lang w:val="fr-FR"/>
        </w:rPr>
        <w:tab/>
      </w:r>
    </w:p>
    <w:p w14:paraId="6859A011" w14:textId="33F7491E"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Durée du contrat </w:t>
      </w:r>
      <w:r w:rsidR="00BD41A3" w:rsidRPr="0094358A">
        <w:rPr>
          <w:rFonts w:ascii="Times New Roman" w:hAnsi="Times New Roman" w:cs="Times New Roman"/>
          <w:b/>
          <w:bCs/>
          <w:lang w:val="fr-FR"/>
        </w:rPr>
        <w:tab/>
      </w:r>
      <w:r w:rsidRPr="0094358A">
        <w:rPr>
          <w:rFonts w:ascii="Times New Roman" w:hAnsi="Times New Roman" w:cs="Times New Roman"/>
          <w:b/>
          <w:bCs/>
          <w:lang w:val="fr-FR"/>
        </w:rPr>
        <w:t>Déterminée</w:t>
      </w:r>
    </w:p>
    <w:p w14:paraId="55922F00" w14:textId="77777777" w:rsidR="005F173E" w:rsidRPr="0094358A" w:rsidRDefault="005F173E" w:rsidP="0094358A">
      <w:pPr>
        <w:jc w:val="both"/>
        <w:rPr>
          <w:rFonts w:ascii="Times New Roman" w:hAnsi="Times New Roman" w:cs="Times New Roman"/>
          <w:b/>
          <w:bCs/>
          <w:lang w:val="fr-FR"/>
        </w:rPr>
      </w:pPr>
    </w:p>
    <w:p w14:paraId="515EA256" w14:textId="7777777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Introduction</w:t>
      </w:r>
    </w:p>
    <w:p w14:paraId="748590CE" w14:textId="2FF0B4EB"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Présente en Haïti depuis 2008, l’ONG Handicap International - Humanité &amp; Inclusion est considérée en Haïti comme un acteur majeur du secteur de la réadaptation. L’organisation contribue à ce titre depuis plusieurs années au renforcement des capacités de plusieurs services et centres de réadaptation dans les départements de l’Ouest, du Nord, du Nord-Est, du Sud et du Sud-Est. HI est également intervenue dans le cadre des réponses d’urgence aux séismes de 2010 et de 2021 en intervention directe auprès des populations affectées.  Membre et lead du Comité Technique National de Réadaptation (CTN), l’organisation et les différents membres qui composent ce comité sont fortement engagés dans l’élaboration de la stratégie nationale pour la reconnaissance de la réadaptation en Haïti et l’élaboration d'un curriculum de base pour les professionnels de la réadaptation (Physiothérapeutes et Ergothérapeutes).   </w:t>
      </w:r>
    </w:p>
    <w:p w14:paraId="43112872" w14:textId="77777777"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HI intervient également dans les secteurs de l’Eau, l’Hygiène et l’Assainissement depuis fin 2022 en réponse à la résurgence de l’épidémie de choléra dans les départements du Nord, du Nord-Est et de l’Ouest, de la Gestion des Risques de Désastres dans le département du Sud à travers un projet focus sur les Actions Anticipées, de la Logistique Humanitaire à travers le projet Mer Urgence Logistique Haïti (MERLUH) qui couvre l’entièreté du territoire et de l’Insertion Socioéconomique des personnes en situation de handicap dans les départements du Nord et de l’Ouest. L’’Action Humanitaire Inclusive, fondée sur l’approche basée sur le Droit des Personnes en Situation de Handicap est également un des secteurs transversaux de l’Organisation.  </w:t>
      </w:r>
    </w:p>
    <w:p w14:paraId="2A2C6CC2" w14:textId="77777777" w:rsidR="001759F1" w:rsidRPr="0094358A" w:rsidRDefault="001759F1"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Projet : </w:t>
      </w:r>
    </w:p>
    <w:p w14:paraId="102EF58A" w14:textId="416A6C26"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Le projet Urgence Réadaptation </w:t>
      </w:r>
      <w:r w:rsidR="00DB5C6E" w:rsidRPr="0094358A">
        <w:rPr>
          <w:rFonts w:ascii="Times New Roman" w:hAnsi="Times New Roman" w:cs="Times New Roman"/>
          <w:lang w:val="fr-FR"/>
        </w:rPr>
        <w:t>Post</w:t>
      </w:r>
      <w:r w:rsidRPr="0094358A">
        <w:rPr>
          <w:rFonts w:ascii="Times New Roman" w:hAnsi="Times New Roman" w:cs="Times New Roman"/>
          <w:lang w:val="fr-FR"/>
        </w:rPr>
        <w:t xml:space="preserve"> Trauma (URPOST) répond aux enjeux de la crise multidimensionnelle sans précédent que traverse Haïti depuis 2018. Cette crise, à l’origine du déplacement de plus de 320 000 personnes sur la seule Zone Métropolitaine de Port au Prince (ZMPAP) selon le dernier rapport de situation de déplacement de l’OIM, n’a de cesse de contribuer à la paupérisation de la population haïtienne et à entraver son accès (Physique et économique) aux soins de santé de qualité.    </w:t>
      </w:r>
    </w:p>
    <w:p w14:paraId="1724786E" w14:textId="65059885"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S’inscrivant dans la complémentarité des activités de Médecins Sans Frontières Belgique, qui a ouvert début mars 2024 un nouveau centre traumatologique au niveau de la commune de Carrefour, le projet URPOST a vocation à répondre aux besoins et droits en réadaptation de la communauté du Grand Matissant qui évolue depuis plusieurs années dans un contexte d’insécurité permanent, et ce, dans une logique de complémentarité avec les activités de MSF-B avec qui HI a déjà collaboré dans le cadre de la réponse au séisme de 2010. A ce titre, HI assurera directement la prise en charge précoce et en ambulatoire des patients référés par MSF-B. </w:t>
      </w:r>
    </w:p>
    <w:p w14:paraId="327ADFD6" w14:textId="77777777" w:rsidR="001759F1" w:rsidRPr="0094358A" w:rsidRDefault="001759F1" w:rsidP="0094358A">
      <w:pPr>
        <w:jc w:val="both"/>
        <w:rPr>
          <w:rFonts w:ascii="Times New Roman" w:hAnsi="Times New Roman" w:cs="Times New Roman"/>
          <w:lang w:val="fr-FR"/>
        </w:rPr>
      </w:pPr>
    </w:p>
    <w:p w14:paraId="522117A1" w14:textId="70682B5B" w:rsidR="001759F1" w:rsidRPr="0094358A" w:rsidRDefault="001759F1"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MISSIONS :  PRINCIPALES RESPONSABILITES  </w:t>
      </w:r>
    </w:p>
    <w:p w14:paraId="19797C78" w14:textId="237C3D0C" w:rsidR="00DF1B00" w:rsidRPr="00DF1B00" w:rsidRDefault="00DF1B00" w:rsidP="00DF1B00">
      <w:pPr>
        <w:jc w:val="both"/>
        <w:rPr>
          <w:rFonts w:ascii="Times New Roman" w:hAnsi="Times New Roman" w:cs="Times New Roman"/>
          <w:lang w:val="fr-FR"/>
        </w:rPr>
      </w:pPr>
      <w:r w:rsidRPr="00DF1B00">
        <w:rPr>
          <w:rFonts w:ascii="Times New Roman" w:hAnsi="Times New Roman" w:cs="Times New Roman"/>
          <w:lang w:val="fr-FR"/>
        </w:rPr>
        <w:t xml:space="preserve">Sous la supervision directe du Chef de Projet, le/la Responsable Volet Read est chargée de la mise en place des activités liées au volet réadaptation physique et fonctionnelle du projet URPOST notamment la formation et l’accompagnement de l’équipe ainsi que l’appui technique dans la fourniture des aides technique à la mobilité.    Il/elle apportera un appui technique au projet URPOST et soutiendra la définition, le développement et la mise en œuvre des stratégies et activités liées à son domaine technique. En lien avec les différents acteurs impliqués dans la mise en œuvre du projet   </w:t>
      </w:r>
    </w:p>
    <w:p w14:paraId="57547013" w14:textId="61093783" w:rsidR="00955225" w:rsidRDefault="00DF1B00" w:rsidP="00DF1B00">
      <w:pPr>
        <w:jc w:val="both"/>
        <w:rPr>
          <w:rFonts w:ascii="Times New Roman" w:hAnsi="Times New Roman" w:cs="Times New Roman"/>
          <w:lang w:val="fr-FR"/>
        </w:rPr>
      </w:pPr>
      <w:r w:rsidRPr="00DF1B00">
        <w:rPr>
          <w:rFonts w:ascii="Times New Roman" w:hAnsi="Times New Roman" w:cs="Times New Roman"/>
          <w:lang w:val="fr-FR"/>
        </w:rPr>
        <w:t>Il/elle est en lien direct avec les kinésithérapeutes, le technicien kiné et l’ergothérapeute du projet et contribue à la définition et au suivi des soins de réadaptation physique et fonctionnelle au sein de service de réadaptation fournit au niveau de la zone d’intervention du projet. Il/elle peut aussi représenter l’organisation dans les forums locaux et nationaux en lien avec la réadaptions.  Il/elle s’assurera la promotion dans toutes ses actions d’une société inclusive et respectueuse des droits des personnes handicapées et des plus vulnérables ainsi que la participation des personnes handicapées.  Il/elle travaillera de manière rapprochée avec chef de projet et le spécialiste réadaptation afin d’assurer la qualité et la cohérence du projet. </w:t>
      </w:r>
    </w:p>
    <w:p w14:paraId="4FA70443" w14:textId="77777777" w:rsidR="00DF1B00" w:rsidRPr="0094358A" w:rsidRDefault="00DF1B00" w:rsidP="00DF1B00">
      <w:pPr>
        <w:jc w:val="both"/>
        <w:rPr>
          <w:rFonts w:ascii="Times New Roman" w:hAnsi="Times New Roman" w:cs="Times New Roman"/>
          <w:lang w:val="fr-FR"/>
        </w:rPr>
      </w:pPr>
    </w:p>
    <w:p w14:paraId="1B490DB8" w14:textId="77777777"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PRINCIPALES TACHES  </w:t>
      </w:r>
    </w:p>
    <w:p w14:paraId="52142AC7" w14:textId="77777777" w:rsidR="001759F1" w:rsidRPr="0094358A" w:rsidRDefault="001759F1"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A - Mise en place d'activités de réadaptation physique et fonctionnelle  </w:t>
      </w:r>
    </w:p>
    <w:p w14:paraId="61B94B1C" w14:textId="77777777" w:rsidR="003D2EC2" w:rsidRDefault="003D2EC2" w:rsidP="003D2EC2">
      <w:pPr>
        <w:pStyle w:val="Paragraphedeliste"/>
        <w:numPr>
          <w:ilvl w:val="0"/>
          <w:numId w:val="16"/>
        </w:numPr>
        <w:jc w:val="both"/>
        <w:rPr>
          <w:rFonts w:ascii="Times New Roman" w:hAnsi="Times New Roman" w:cs="Times New Roman"/>
          <w:lang w:val="fr-FR"/>
        </w:rPr>
      </w:pPr>
      <w:r w:rsidRPr="003D2EC2">
        <w:rPr>
          <w:rFonts w:ascii="Times New Roman" w:hAnsi="Times New Roman" w:cs="Times New Roman"/>
          <w:lang w:val="fr-FR"/>
        </w:rPr>
        <w:t>Appui le Chef de Projet dans le lancement du projet, en lien avec les équipes internes et les partenaires  </w:t>
      </w:r>
    </w:p>
    <w:p w14:paraId="72E705B6" w14:textId="77777777" w:rsidR="003D2EC2" w:rsidRDefault="003D2EC2" w:rsidP="003D2EC2">
      <w:pPr>
        <w:pStyle w:val="Paragraphedeliste"/>
        <w:numPr>
          <w:ilvl w:val="0"/>
          <w:numId w:val="16"/>
        </w:numPr>
        <w:jc w:val="both"/>
        <w:rPr>
          <w:rFonts w:ascii="Times New Roman" w:hAnsi="Times New Roman" w:cs="Times New Roman"/>
          <w:lang w:val="fr-FR"/>
        </w:rPr>
      </w:pPr>
      <w:r w:rsidRPr="003D2EC2">
        <w:rPr>
          <w:rFonts w:ascii="Times New Roman" w:hAnsi="Times New Roman" w:cs="Times New Roman"/>
          <w:lang w:val="fr-FR"/>
        </w:rPr>
        <w:t xml:space="preserve">Organise et supervise quotidiennement les activités réadaptation Physique et fonctionnelle   </w:t>
      </w:r>
    </w:p>
    <w:p w14:paraId="06F01505" w14:textId="77777777" w:rsidR="0057287B" w:rsidRDefault="003D2EC2" w:rsidP="0057287B">
      <w:pPr>
        <w:pStyle w:val="Paragraphedeliste"/>
        <w:numPr>
          <w:ilvl w:val="0"/>
          <w:numId w:val="16"/>
        </w:numPr>
        <w:jc w:val="both"/>
        <w:rPr>
          <w:rFonts w:ascii="Times New Roman" w:hAnsi="Times New Roman" w:cs="Times New Roman"/>
          <w:lang w:val="fr-FR"/>
        </w:rPr>
      </w:pPr>
      <w:r w:rsidRPr="003D2EC2">
        <w:rPr>
          <w:rFonts w:ascii="Times New Roman" w:hAnsi="Times New Roman" w:cs="Times New Roman"/>
          <w:lang w:val="fr-FR"/>
        </w:rPr>
        <w:t>Responsable de la disponibilité du matériel nécessaire à la mise en œuvre des activités </w:t>
      </w:r>
    </w:p>
    <w:p w14:paraId="72B6BE09" w14:textId="77777777" w:rsidR="0057287B" w:rsidRDefault="003D2EC2" w:rsidP="0057287B">
      <w:pPr>
        <w:pStyle w:val="Paragraphedeliste"/>
        <w:numPr>
          <w:ilvl w:val="0"/>
          <w:numId w:val="16"/>
        </w:numPr>
        <w:jc w:val="both"/>
        <w:rPr>
          <w:rFonts w:ascii="Times New Roman" w:hAnsi="Times New Roman" w:cs="Times New Roman"/>
          <w:lang w:val="fr-FR"/>
        </w:rPr>
      </w:pPr>
      <w:r w:rsidRPr="0057287B">
        <w:rPr>
          <w:rFonts w:ascii="Times New Roman" w:hAnsi="Times New Roman" w:cs="Times New Roman"/>
          <w:lang w:val="fr-FR"/>
        </w:rPr>
        <w:t xml:space="preserve">Accompagner de façon pratique et technique les kinésithérapeutes de projet   </w:t>
      </w:r>
    </w:p>
    <w:p w14:paraId="27D10F39" w14:textId="77777777" w:rsidR="0057287B" w:rsidRDefault="003D2EC2" w:rsidP="0057287B">
      <w:pPr>
        <w:pStyle w:val="Paragraphedeliste"/>
        <w:numPr>
          <w:ilvl w:val="0"/>
          <w:numId w:val="16"/>
        </w:numPr>
        <w:jc w:val="both"/>
        <w:rPr>
          <w:rFonts w:ascii="Times New Roman" w:hAnsi="Times New Roman" w:cs="Times New Roman"/>
          <w:lang w:val="fr-FR"/>
        </w:rPr>
      </w:pPr>
      <w:r w:rsidRPr="0057287B">
        <w:rPr>
          <w:rFonts w:ascii="Times New Roman" w:hAnsi="Times New Roman" w:cs="Times New Roman"/>
          <w:lang w:val="fr-FR"/>
        </w:rPr>
        <w:t xml:space="preserve">Appui l’analyse de l’évolution des besoins et propose des actions de réorientation stratégique et technique lorsque nécessaire  </w:t>
      </w:r>
    </w:p>
    <w:p w14:paraId="3AD92FED" w14:textId="77777777" w:rsidR="0057287B" w:rsidRDefault="003D2EC2" w:rsidP="0057287B">
      <w:pPr>
        <w:pStyle w:val="Paragraphedeliste"/>
        <w:numPr>
          <w:ilvl w:val="0"/>
          <w:numId w:val="16"/>
        </w:numPr>
        <w:jc w:val="both"/>
        <w:rPr>
          <w:rFonts w:ascii="Times New Roman" w:hAnsi="Times New Roman" w:cs="Times New Roman"/>
          <w:lang w:val="fr-FR"/>
        </w:rPr>
      </w:pPr>
      <w:r w:rsidRPr="0057287B">
        <w:rPr>
          <w:rFonts w:ascii="Times New Roman" w:hAnsi="Times New Roman" w:cs="Times New Roman"/>
          <w:lang w:val="fr-FR"/>
        </w:rPr>
        <w:t xml:space="preserve">Élaboration et mise en place de certaines formations à destination de son équipe technique   </w:t>
      </w:r>
    </w:p>
    <w:p w14:paraId="580D74F2" w14:textId="77777777" w:rsidR="0057287B" w:rsidRDefault="003D2EC2" w:rsidP="0057287B">
      <w:pPr>
        <w:pStyle w:val="Paragraphedeliste"/>
        <w:numPr>
          <w:ilvl w:val="0"/>
          <w:numId w:val="16"/>
        </w:numPr>
        <w:jc w:val="both"/>
        <w:rPr>
          <w:rFonts w:ascii="Times New Roman" w:hAnsi="Times New Roman" w:cs="Times New Roman"/>
          <w:lang w:val="fr-FR"/>
        </w:rPr>
      </w:pPr>
      <w:r w:rsidRPr="0057287B">
        <w:rPr>
          <w:rFonts w:ascii="Times New Roman" w:hAnsi="Times New Roman" w:cs="Times New Roman"/>
          <w:lang w:val="fr-FR"/>
        </w:rPr>
        <w:t>Veille à ce que les données nécessaires aux pilotages et reporting du projet soient collectées et archivées.  </w:t>
      </w:r>
    </w:p>
    <w:p w14:paraId="76BADCDE" w14:textId="77777777" w:rsidR="0057287B" w:rsidRDefault="003D2EC2" w:rsidP="0057287B">
      <w:pPr>
        <w:pStyle w:val="Paragraphedeliste"/>
        <w:numPr>
          <w:ilvl w:val="0"/>
          <w:numId w:val="16"/>
        </w:numPr>
        <w:jc w:val="both"/>
        <w:rPr>
          <w:rFonts w:ascii="Times New Roman" w:hAnsi="Times New Roman" w:cs="Times New Roman"/>
          <w:lang w:val="fr-FR"/>
        </w:rPr>
      </w:pPr>
      <w:r w:rsidRPr="0057287B">
        <w:rPr>
          <w:rFonts w:ascii="Times New Roman" w:hAnsi="Times New Roman" w:cs="Times New Roman"/>
          <w:lang w:val="fr-FR"/>
        </w:rPr>
        <w:t>Appui le Chef de projet dans les relations partenariales, notamment en termes de référencement.  </w:t>
      </w:r>
    </w:p>
    <w:p w14:paraId="05AE0DF9" w14:textId="1631273C" w:rsidR="00955225" w:rsidRPr="0057287B" w:rsidRDefault="003D2EC2" w:rsidP="0057287B">
      <w:pPr>
        <w:pStyle w:val="Paragraphedeliste"/>
        <w:numPr>
          <w:ilvl w:val="0"/>
          <w:numId w:val="16"/>
        </w:numPr>
        <w:jc w:val="both"/>
        <w:rPr>
          <w:rFonts w:ascii="Times New Roman" w:hAnsi="Times New Roman" w:cs="Times New Roman"/>
          <w:lang w:val="fr-FR"/>
        </w:rPr>
      </w:pPr>
      <w:r w:rsidRPr="0057287B">
        <w:rPr>
          <w:rFonts w:ascii="Times New Roman" w:hAnsi="Times New Roman" w:cs="Times New Roman"/>
          <w:lang w:val="fr-FR"/>
        </w:rPr>
        <w:t>Assurer la prise en charge direct des patients en cas de besoin et l’évolution des capacités au niveau de centre traumatologique au Carrefour  </w:t>
      </w:r>
    </w:p>
    <w:p w14:paraId="4EC4352B" w14:textId="19FAF1CD" w:rsidR="001759F1" w:rsidRPr="0094358A" w:rsidRDefault="0047162B"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B - </w:t>
      </w:r>
      <w:r w:rsidR="00B4525B" w:rsidRPr="00B4525B">
        <w:rPr>
          <w:rFonts w:ascii="Times New Roman" w:hAnsi="Times New Roman" w:cs="Times New Roman"/>
          <w:b/>
          <w:bCs/>
          <w:lang w:val="fr-FR"/>
        </w:rPr>
        <w:t>Garantir le cadre technique du volet </w:t>
      </w:r>
    </w:p>
    <w:p w14:paraId="29BC865A" w14:textId="77777777" w:rsidR="00B4525B" w:rsidRDefault="00B4525B" w:rsidP="00B4525B">
      <w:pPr>
        <w:pStyle w:val="paragraph"/>
        <w:numPr>
          <w:ilvl w:val="0"/>
          <w:numId w:val="17"/>
        </w:numPr>
        <w:spacing w:after="0"/>
        <w:jc w:val="both"/>
        <w:textAlignment w:val="baseline"/>
        <w:rPr>
          <w:rFonts w:eastAsiaTheme="minorHAnsi"/>
          <w:kern w:val="2"/>
          <w:sz w:val="22"/>
          <w:szCs w:val="22"/>
          <w:lang w:val="fr-FR"/>
          <w14:ligatures w14:val="standardContextual"/>
        </w:rPr>
      </w:pPr>
      <w:r w:rsidRPr="00B4525B">
        <w:rPr>
          <w:rFonts w:eastAsiaTheme="minorHAnsi"/>
          <w:kern w:val="2"/>
          <w:sz w:val="22"/>
          <w:szCs w:val="22"/>
          <w:lang w:val="fr-FR"/>
          <w14:ligatures w14:val="standardContextual"/>
        </w:rPr>
        <w:t>Identifier et partager avec le/la Chef de projet URPOST le besoin de renforcement des capacités de son équipe.  </w:t>
      </w:r>
    </w:p>
    <w:p w14:paraId="7BF895C7" w14:textId="77777777" w:rsidR="00B4525B" w:rsidRDefault="00B4525B" w:rsidP="00B4525B">
      <w:pPr>
        <w:pStyle w:val="paragraph"/>
        <w:numPr>
          <w:ilvl w:val="0"/>
          <w:numId w:val="17"/>
        </w:numPr>
        <w:spacing w:after="0"/>
        <w:jc w:val="both"/>
        <w:textAlignment w:val="baseline"/>
        <w:rPr>
          <w:rFonts w:eastAsiaTheme="minorHAnsi"/>
          <w:kern w:val="2"/>
          <w:sz w:val="22"/>
          <w:szCs w:val="22"/>
          <w:lang w:val="fr-FR"/>
          <w14:ligatures w14:val="standardContextual"/>
        </w:rPr>
      </w:pPr>
      <w:r w:rsidRPr="00B4525B">
        <w:rPr>
          <w:rFonts w:eastAsiaTheme="minorHAnsi"/>
          <w:kern w:val="2"/>
          <w:sz w:val="22"/>
          <w:szCs w:val="22"/>
          <w:lang w:val="fr-FR"/>
          <w14:ligatures w14:val="standardContextual"/>
        </w:rPr>
        <w:t>Veille à ce que les outils d’identification, d’accompagnement et de suivi des patients soient pertinents et correctement utilisés </w:t>
      </w:r>
    </w:p>
    <w:p w14:paraId="0595ECFC" w14:textId="77777777" w:rsidR="00B4525B" w:rsidRDefault="00B4525B" w:rsidP="00B4525B">
      <w:pPr>
        <w:pStyle w:val="paragraph"/>
        <w:numPr>
          <w:ilvl w:val="0"/>
          <w:numId w:val="17"/>
        </w:numPr>
        <w:spacing w:after="0"/>
        <w:jc w:val="both"/>
        <w:textAlignment w:val="baseline"/>
        <w:rPr>
          <w:rFonts w:eastAsiaTheme="minorHAnsi"/>
          <w:kern w:val="2"/>
          <w:sz w:val="22"/>
          <w:szCs w:val="22"/>
          <w:lang w:val="fr-FR"/>
          <w14:ligatures w14:val="standardContextual"/>
        </w:rPr>
      </w:pPr>
      <w:r w:rsidRPr="00B4525B">
        <w:rPr>
          <w:rFonts w:eastAsiaTheme="minorHAnsi"/>
          <w:kern w:val="2"/>
          <w:sz w:val="22"/>
          <w:szCs w:val="22"/>
          <w:lang w:val="fr-FR"/>
          <w14:ligatures w14:val="standardContextual"/>
        </w:rPr>
        <w:t xml:space="preserve">Fournir un appui technique aux kinésithérapeutes dans la prise en charge de réadaptation   </w:t>
      </w:r>
    </w:p>
    <w:p w14:paraId="3E6E465C" w14:textId="77777777" w:rsidR="00B4525B" w:rsidRDefault="00B4525B" w:rsidP="00B4525B">
      <w:pPr>
        <w:pStyle w:val="paragraph"/>
        <w:numPr>
          <w:ilvl w:val="0"/>
          <w:numId w:val="17"/>
        </w:numPr>
        <w:spacing w:after="0"/>
        <w:jc w:val="both"/>
        <w:textAlignment w:val="baseline"/>
        <w:rPr>
          <w:rFonts w:eastAsiaTheme="minorHAnsi"/>
          <w:kern w:val="2"/>
          <w:sz w:val="22"/>
          <w:szCs w:val="22"/>
          <w:lang w:val="fr-FR"/>
          <w14:ligatures w14:val="standardContextual"/>
        </w:rPr>
      </w:pPr>
      <w:r w:rsidRPr="00B4525B">
        <w:rPr>
          <w:rFonts w:eastAsiaTheme="minorHAnsi"/>
          <w:kern w:val="2"/>
          <w:sz w:val="22"/>
          <w:szCs w:val="22"/>
          <w:lang w:val="fr-FR"/>
          <w14:ligatures w14:val="standardContextual"/>
        </w:rPr>
        <w:t>Assurer la qualité de l’intervention technique pendant tout le cycle du projet, y compris pour le suivi et l’évaluation  </w:t>
      </w:r>
    </w:p>
    <w:p w14:paraId="422000E5" w14:textId="77777777" w:rsidR="00C12703" w:rsidRDefault="00B4525B" w:rsidP="00B4525B">
      <w:pPr>
        <w:pStyle w:val="paragraph"/>
        <w:numPr>
          <w:ilvl w:val="0"/>
          <w:numId w:val="17"/>
        </w:numPr>
        <w:spacing w:after="0"/>
        <w:jc w:val="both"/>
        <w:textAlignment w:val="baseline"/>
        <w:rPr>
          <w:rFonts w:eastAsiaTheme="minorHAnsi"/>
          <w:kern w:val="2"/>
          <w:sz w:val="22"/>
          <w:szCs w:val="22"/>
          <w:lang w:val="fr-FR"/>
          <w14:ligatures w14:val="standardContextual"/>
        </w:rPr>
      </w:pPr>
      <w:r w:rsidRPr="00B4525B">
        <w:rPr>
          <w:rFonts w:eastAsiaTheme="minorHAnsi"/>
          <w:kern w:val="2"/>
          <w:sz w:val="22"/>
          <w:szCs w:val="22"/>
          <w:lang w:val="fr-FR"/>
          <w14:ligatures w14:val="standardContextual"/>
        </w:rPr>
        <w:t xml:space="preserve">Assurer la formation de rafraichissement initiale de son équipe  </w:t>
      </w:r>
    </w:p>
    <w:p w14:paraId="1AC5AA06" w14:textId="77777777" w:rsidR="00C12703" w:rsidRDefault="00B4525B" w:rsidP="00C12703">
      <w:pPr>
        <w:pStyle w:val="paragraph"/>
        <w:numPr>
          <w:ilvl w:val="0"/>
          <w:numId w:val="17"/>
        </w:numPr>
        <w:spacing w:after="0"/>
        <w:jc w:val="both"/>
        <w:textAlignment w:val="baseline"/>
        <w:rPr>
          <w:rFonts w:eastAsiaTheme="minorHAnsi"/>
          <w:kern w:val="2"/>
          <w:sz w:val="22"/>
          <w:szCs w:val="22"/>
          <w:lang w:val="fr-FR"/>
          <w14:ligatures w14:val="standardContextual"/>
        </w:rPr>
      </w:pPr>
      <w:r w:rsidRPr="00B4525B">
        <w:rPr>
          <w:rFonts w:eastAsiaTheme="minorHAnsi"/>
          <w:kern w:val="2"/>
          <w:sz w:val="22"/>
          <w:szCs w:val="22"/>
          <w:lang w:val="fr-FR"/>
          <w14:ligatures w14:val="standardContextual"/>
        </w:rPr>
        <w:lastRenderedPageBreak/>
        <w:t xml:space="preserve">Participer avec le Chef de projet à l'organisation des activités essentielles de renforcement des capacités des kinés en coordination avec la spécialiste de Réadaptation  </w:t>
      </w:r>
    </w:p>
    <w:p w14:paraId="29E4B988" w14:textId="1FF691B1" w:rsidR="00955225" w:rsidRPr="00C12703" w:rsidRDefault="00B4525B" w:rsidP="00C12703">
      <w:pPr>
        <w:pStyle w:val="paragraph"/>
        <w:numPr>
          <w:ilvl w:val="0"/>
          <w:numId w:val="17"/>
        </w:numPr>
        <w:spacing w:after="0"/>
        <w:jc w:val="both"/>
        <w:textAlignment w:val="baseline"/>
        <w:rPr>
          <w:rFonts w:eastAsiaTheme="minorHAnsi"/>
          <w:kern w:val="2"/>
          <w:sz w:val="22"/>
          <w:szCs w:val="22"/>
          <w:lang w:val="fr-FR"/>
          <w14:ligatures w14:val="standardContextual"/>
        </w:rPr>
      </w:pPr>
      <w:r w:rsidRPr="00C12703">
        <w:rPr>
          <w:rFonts w:eastAsiaTheme="minorHAnsi"/>
          <w:kern w:val="2"/>
          <w:sz w:val="22"/>
          <w:szCs w:val="22"/>
          <w:lang w:val="fr-FR"/>
          <w14:ligatures w14:val="standardContextual"/>
        </w:rPr>
        <w:t>Encourager une bonne communication entre tous les membres de l'équipe </w:t>
      </w:r>
    </w:p>
    <w:p w14:paraId="60FD4F74" w14:textId="29B3A747" w:rsidR="0047162B" w:rsidRPr="00955225" w:rsidRDefault="0047162B" w:rsidP="00955225">
      <w:pPr>
        <w:pStyle w:val="paragraph"/>
        <w:spacing w:after="0"/>
        <w:ind w:left="360"/>
        <w:jc w:val="both"/>
        <w:textAlignment w:val="baseline"/>
        <w:rPr>
          <w:rFonts w:eastAsiaTheme="minorHAnsi"/>
          <w:kern w:val="2"/>
          <w:sz w:val="22"/>
          <w:szCs w:val="22"/>
          <w:lang w:val="fr-FR"/>
          <w14:ligatures w14:val="standardContextual"/>
        </w:rPr>
      </w:pPr>
      <w:r w:rsidRPr="00955225">
        <w:rPr>
          <w:rStyle w:val="normaltextrun"/>
          <w:b/>
          <w:bCs/>
          <w:sz w:val="22"/>
          <w:szCs w:val="22"/>
          <w:lang w:val="fr-FR"/>
        </w:rPr>
        <w:t xml:space="preserve">C- </w:t>
      </w:r>
      <w:r w:rsidR="00C12703" w:rsidRPr="00C12703">
        <w:rPr>
          <w:rStyle w:val="normaltextrun"/>
          <w:b/>
          <w:bCs/>
          <w:sz w:val="22"/>
          <w:szCs w:val="22"/>
          <w:lang w:val="fr-FR"/>
        </w:rPr>
        <w:t>Renforcement des compétences des kinés </w:t>
      </w:r>
    </w:p>
    <w:p w14:paraId="0CFF9EC5" w14:textId="77777777" w:rsidR="00E6415F" w:rsidRDefault="00E6415F" w:rsidP="00E6415F">
      <w:pPr>
        <w:pStyle w:val="paragraph"/>
        <w:numPr>
          <w:ilvl w:val="0"/>
          <w:numId w:val="18"/>
        </w:numPr>
        <w:spacing w:after="0"/>
        <w:ind w:right="255"/>
        <w:jc w:val="both"/>
        <w:textAlignment w:val="baseline"/>
        <w:rPr>
          <w:rStyle w:val="normaltextrun"/>
          <w:sz w:val="22"/>
          <w:szCs w:val="22"/>
          <w:lang w:val="fr-FR"/>
        </w:rPr>
      </w:pPr>
      <w:r w:rsidRPr="00E6415F">
        <w:rPr>
          <w:rStyle w:val="normaltextrun"/>
          <w:sz w:val="22"/>
          <w:szCs w:val="22"/>
          <w:lang w:val="fr-FR"/>
        </w:rPr>
        <w:t>Evaluation des compétences techniques de l’équipe de Réadaptation (Kinésithérapeutes)  </w:t>
      </w:r>
    </w:p>
    <w:p w14:paraId="223BB95F" w14:textId="77777777" w:rsidR="00E6415F" w:rsidRDefault="00E6415F" w:rsidP="00E6415F">
      <w:pPr>
        <w:pStyle w:val="paragraph"/>
        <w:numPr>
          <w:ilvl w:val="0"/>
          <w:numId w:val="18"/>
        </w:numPr>
        <w:spacing w:after="0"/>
        <w:ind w:right="255"/>
        <w:jc w:val="both"/>
        <w:textAlignment w:val="baseline"/>
        <w:rPr>
          <w:rStyle w:val="normaltextrun"/>
          <w:sz w:val="22"/>
          <w:szCs w:val="22"/>
          <w:lang w:val="fr-FR"/>
        </w:rPr>
      </w:pPr>
      <w:r w:rsidRPr="00E6415F">
        <w:rPr>
          <w:rStyle w:val="normaltextrun"/>
          <w:sz w:val="22"/>
          <w:szCs w:val="22"/>
          <w:lang w:val="fr-FR"/>
        </w:rPr>
        <w:t>Identification un plan d’action de suivi technique et renforcement des capacités liés à l’évaluation  </w:t>
      </w:r>
    </w:p>
    <w:p w14:paraId="4AD55542" w14:textId="77777777" w:rsidR="00E6415F" w:rsidRDefault="00E6415F" w:rsidP="00E6415F">
      <w:pPr>
        <w:pStyle w:val="paragraph"/>
        <w:numPr>
          <w:ilvl w:val="0"/>
          <w:numId w:val="18"/>
        </w:numPr>
        <w:spacing w:after="0"/>
        <w:ind w:right="255"/>
        <w:jc w:val="both"/>
        <w:textAlignment w:val="baseline"/>
        <w:rPr>
          <w:rStyle w:val="normaltextrun"/>
          <w:sz w:val="22"/>
          <w:szCs w:val="22"/>
          <w:lang w:val="fr-FR"/>
        </w:rPr>
      </w:pPr>
      <w:r w:rsidRPr="00E6415F">
        <w:rPr>
          <w:rStyle w:val="normaltextrun"/>
          <w:sz w:val="22"/>
          <w:szCs w:val="22"/>
          <w:lang w:val="fr-FR"/>
        </w:rPr>
        <w:t xml:space="preserve">Elaboration avec la spécialiste de Réadaptation un plan de formation pour les kinésithérapeutes afin d’améliorer leurs compétences techniques et la qualité de services de Réadaptation   </w:t>
      </w:r>
    </w:p>
    <w:p w14:paraId="15A61095" w14:textId="77777777" w:rsidR="00E6415F" w:rsidRDefault="00E6415F" w:rsidP="00E6415F">
      <w:pPr>
        <w:pStyle w:val="paragraph"/>
        <w:numPr>
          <w:ilvl w:val="0"/>
          <w:numId w:val="18"/>
        </w:numPr>
        <w:spacing w:after="0"/>
        <w:ind w:right="255"/>
        <w:jc w:val="both"/>
        <w:textAlignment w:val="baseline"/>
        <w:rPr>
          <w:rStyle w:val="normaltextrun"/>
          <w:sz w:val="22"/>
          <w:szCs w:val="22"/>
          <w:lang w:val="fr-FR"/>
        </w:rPr>
      </w:pPr>
      <w:r w:rsidRPr="00E6415F">
        <w:rPr>
          <w:rStyle w:val="normaltextrun"/>
          <w:sz w:val="22"/>
          <w:szCs w:val="22"/>
          <w:lang w:val="fr-FR"/>
        </w:rPr>
        <w:t xml:space="preserve">Créer et mettre en œuvre des formations régulières à destination des kinés et mettre en place un suivi régulier des acquis  </w:t>
      </w:r>
    </w:p>
    <w:p w14:paraId="2F7E9D2A" w14:textId="77777777" w:rsidR="00E6415F" w:rsidRDefault="00E6415F" w:rsidP="00E6415F">
      <w:pPr>
        <w:pStyle w:val="paragraph"/>
        <w:numPr>
          <w:ilvl w:val="0"/>
          <w:numId w:val="18"/>
        </w:numPr>
        <w:spacing w:after="0"/>
        <w:ind w:right="255"/>
        <w:jc w:val="both"/>
        <w:textAlignment w:val="baseline"/>
        <w:rPr>
          <w:rStyle w:val="normaltextrun"/>
          <w:sz w:val="22"/>
          <w:szCs w:val="22"/>
          <w:lang w:val="fr-FR"/>
        </w:rPr>
      </w:pPr>
      <w:r w:rsidRPr="00E6415F">
        <w:rPr>
          <w:rStyle w:val="normaltextrun"/>
          <w:sz w:val="22"/>
          <w:szCs w:val="22"/>
          <w:lang w:val="fr-FR"/>
        </w:rPr>
        <w:t xml:space="preserve">Diffuser des informations pertinentes et mises à jour en temps opportun aux kinés  </w:t>
      </w:r>
    </w:p>
    <w:p w14:paraId="79F03985" w14:textId="313A954E" w:rsidR="00955225" w:rsidRPr="00E6415F" w:rsidRDefault="00E6415F" w:rsidP="00E6415F">
      <w:pPr>
        <w:pStyle w:val="paragraph"/>
        <w:numPr>
          <w:ilvl w:val="0"/>
          <w:numId w:val="18"/>
        </w:numPr>
        <w:spacing w:after="0"/>
        <w:ind w:right="255"/>
        <w:jc w:val="both"/>
        <w:textAlignment w:val="baseline"/>
        <w:rPr>
          <w:rStyle w:val="normaltextrun"/>
          <w:sz w:val="22"/>
          <w:szCs w:val="22"/>
          <w:lang w:val="fr-FR"/>
        </w:rPr>
      </w:pPr>
      <w:r w:rsidRPr="00E6415F">
        <w:rPr>
          <w:rStyle w:val="normaltextrun"/>
          <w:sz w:val="22"/>
          <w:szCs w:val="22"/>
          <w:lang w:val="fr-FR"/>
        </w:rPr>
        <w:t>Être à la disposition des kinésithérapeutes pour fournir des conseils techniques pertinents sur les cas complexes et réaliser des études de cas en groupe </w:t>
      </w:r>
    </w:p>
    <w:p w14:paraId="1697BDDA" w14:textId="77777777" w:rsidR="00E0293D" w:rsidRDefault="009821FD" w:rsidP="00E0293D">
      <w:pPr>
        <w:pStyle w:val="paragraph"/>
        <w:spacing w:before="0" w:beforeAutospacing="0" w:after="0" w:afterAutospacing="0"/>
        <w:ind w:right="255"/>
        <w:jc w:val="both"/>
        <w:textAlignment w:val="baseline"/>
        <w:rPr>
          <w:rStyle w:val="normaltextrun"/>
          <w:b/>
          <w:bCs/>
          <w:sz w:val="22"/>
          <w:szCs w:val="22"/>
          <w:lang w:val="fr-FR"/>
        </w:rPr>
      </w:pPr>
      <w:r w:rsidRPr="0094358A">
        <w:rPr>
          <w:rStyle w:val="normaltextrun"/>
          <w:b/>
          <w:bCs/>
          <w:sz w:val="22"/>
          <w:szCs w:val="22"/>
          <w:lang w:val="fr-FR"/>
        </w:rPr>
        <w:t xml:space="preserve">D.  </w:t>
      </w:r>
      <w:r w:rsidR="00E0293D" w:rsidRPr="00E0293D">
        <w:rPr>
          <w:rStyle w:val="normaltextrun"/>
          <w:b/>
          <w:bCs/>
          <w:sz w:val="22"/>
          <w:szCs w:val="22"/>
          <w:lang w:val="fr-FR"/>
        </w:rPr>
        <w:t xml:space="preserve">Suivi de la qualité des activités de réadaptation physique fonctionnelle   </w:t>
      </w:r>
    </w:p>
    <w:p w14:paraId="2F6733DA" w14:textId="77777777" w:rsidR="00B41E3F" w:rsidRDefault="00B41E3F" w:rsidP="00B41E3F">
      <w:pPr>
        <w:pStyle w:val="paragraph"/>
        <w:numPr>
          <w:ilvl w:val="0"/>
          <w:numId w:val="19"/>
        </w:numPr>
        <w:spacing w:after="0"/>
        <w:ind w:right="255"/>
        <w:jc w:val="both"/>
        <w:textAlignment w:val="baseline"/>
        <w:rPr>
          <w:rStyle w:val="normaltextrun"/>
          <w:sz w:val="22"/>
          <w:szCs w:val="22"/>
          <w:lang w:val="fr-FR"/>
        </w:rPr>
      </w:pPr>
      <w:r w:rsidRPr="00B41E3F">
        <w:rPr>
          <w:rStyle w:val="normaltextrun"/>
          <w:sz w:val="22"/>
          <w:szCs w:val="22"/>
          <w:lang w:val="fr-FR"/>
        </w:rPr>
        <w:t xml:space="preserve">En appui technique au Chef de projet et en collaboration avec la spécialiste de réadaptation, revoir et adapter l’approche technique, les protocoles et outils, les contenus de formation, les supports d’information et communication et autres documents pertinents et les disséminer après validation   </w:t>
      </w:r>
    </w:p>
    <w:p w14:paraId="7255958B" w14:textId="77777777" w:rsidR="00B41E3F" w:rsidRDefault="00B41E3F" w:rsidP="00B41E3F">
      <w:pPr>
        <w:pStyle w:val="paragraph"/>
        <w:numPr>
          <w:ilvl w:val="0"/>
          <w:numId w:val="19"/>
        </w:numPr>
        <w:spacing w:after="0"/>
        <w:ind w:right="255"/>
        <w:jc w:val="both"/>
        <w:textAlignment w:val="baseline"/>
        <w:rPr>
          <w:rStyle w:val="normaltextrun"/>
          <w:sz w:val="22"/>
          <w:szCs w:val="22"/>
          <w:lang w:val="fr-FR"/>
        </w:rPr>
      </w:pPr>
      <w:r w:rsidRPr="00B41E3F">
        <w:rPr>
          <w:rStyle w:val="normaltextrun"/>
          <w:sz w:val="22"/>
          <w:szCs w:val="22"/>
          <w:lang w:val="fr-FR"/>
        </w:rPr>
        <w:t xml:space="preserve">S’assurer que les approches et méthodes appliquées correspondent aux standards techniques globaux de HI  </w:t>
      </w:r>
    </w:p>
    <w:p w14:paraId="193D0903" w14:textId="77777777" w:rsidR="00B41E3F" w:rsidRDefault="00B41E3F" w:rsidP="00B41E3F">
      <w:pPr>
        <w:pStyle w:val="paragraph"/>
        <w:numPr>
          <w:ilvl w:val="0"/>
          <w:numId w:val="19"/>
        </w:numPr>
        <w:spacing w:after="0"/>
        <w:ind w:right="255"/>
        <w:jc w:val="both"/>
        <w:textAlignment w:val="baseline"/>
        <w:rPr>
          <w:rStyle w:val="normaltextrun"/>
          <w:sz w:val="22"/>
          <w:szCs w:val="22"/>
          <w:lang w:val="fr-FR"/>
        </w:rPr>
      </w:pPr>
      <w:r w:rsidRPr="00B41E3F">
        <w:rPr>
          <w:rStyle w:val="normaltextrun"/>
          <w:sz w:val="22"/>
          <w:szCs w:val="22"/>
          <w:lang w:val="fr-FR"/>
        </w:rPr>
        <w:t xml:space="preserve">S'assurer que les kinés comprennent et travaillent selon le principe ne pas nuire et conformément aux normes minimales et aux directives techniques.  </w:t>
      </w:r>
    </w:p>
    <w:p w14:paraId="573ADBE9" w14:textId="77777777" w:rsidR="00B41E3F" w:rsidRDefault="00B41E3F" w:rsidP="00B41E3F">
      <w:pPr>
        <w:pStyle w:val="paragraph"/>
        <w:numPr>
          <w:ilvl w:val="0"/>
          <w:numId w:val="19"/>
        </w:numPr>
        <w:spacing w:after="0"/>
        <w:ind w:right="255"/>
        <w:jc w:val="both"/>
        <w:textAlignment w:val="baseline"/>
        <w:rPr>
          <w:rStyle w:val="normaltextrun"/>
          <w:sz w:val="22"/>
          <w:szCs w:val="22"/>
          <w:lang w:val="fr-FR"/>
        </w:rPr>
      </w:pPr>
      <w:r w:rsidRPr="00B41E3F">
        <w:rPr>
          <w:rStyle w:val="normaltextrun"/>
          <w:sz w:val="22"/>
          <w:szCs w:val="22"/>
          <w:lang w:val="fr-FR"/>
        </w:rPr>
        <w:t xml:space="preserve">En collaboration avec la spécialiste de Réadaptation ; il/ elle appuie et guide le développement d’outils et méthodologies d’évaluation et de suivi (outil d’évaluation et d’identification technique, dossier patients, fiche de suivi, etc.)  </w:t>
      </w:r>
    </w:p>
    <w:p w14:paraId="059E6B6B" w14:textId="77777777" w:rsidR="00B41E3F" w:rsidRDefault="00B41E3F" w:rsidP="00B41E3F">
      <w:pPr>
        <w:pStyle w:val="paragraph"/>
        <w:numPr>
          <w:ilvl w:val="0"/>
          <w:numId w:val="19"/>
        </w:numPr>
        <w:spacing w:after="0"/>
        <w:ind w:right="255"/>
        <w:jc w:val="both"/>
        <w:textAlignment w:val="baseline"/>
        <w:rPr>
          <w:rStyle w:val="normaltextrun"/>
          <w:sz w:val="22"/>
          <w:szCs w:val="22"/>
          <w:lang w:val="fr-FR"/>
        </w:rPr>
      </w:pPr>
      <w:r w:rsidRPr="00B41E3F">
        <w:rPr>
          <w:rStyle w:val="normaltextrun"/>
          <w:sz w:val="22"/>
          <w:szCs w:val="22"/>
          <w:lang w:val="fr-FR"/>
        </w:rPr>
        <w:t xml:space="preserve">Veille à ce que les outils d’identification, d’accompagnement et de suivi des patients soient pertinents et correctement utilisés  </w:t>
      </w:r>
    </w:p>
    <w:p w14:paraId="31AE2D02" w14:textId="77777777" w:rsidR="00137944" w:rsidRDefault="00B41E3F" w:rsidP="00137944">
      <w:pPr>
        <w:pStyle w:val="paragraph"/>
        <w:numPr>
          <w:ilvl w:val="0"/>
          <w:numId w:val="19"/>
        </w:numPr>
        <w:spacing w:after="0"/>
        <w:ind w:right="255"/>
        <w:jc w:val="both"/>
        <w:textAlignment w:val="baseline"/>
        <w:rPr>
          <w:rStyle w:val="normaltextrun"/>
          <w:sz w:val="22"/>
          <w:szCs w:val="22"/>
          <w:lang w:val="fr-FR"/>
        </w:rPr>
      </w:pPr>
      <w:r w:rsidRPr="00B41E3F">
        <w:rPr>
          <w:rStyle w:val="normaltextrun"/>
          <w:sz w:val="22"/>
          <w:szCs w:val="22"/>
          <w:lang w:val="fr-FR"/>
        </w:rPr>
        <w:t xml:space="preserve">Assurer la qualité de l’intervention technique pendant tout le cycle du projet, y compris pour le suivi et l’évaluation   </w:t>
      </w:r>
    </w:p>
    <w:p w14:paraId="40E4422E" w14:textId="6090E500" w:rsidR="00955225" w:rsidRDefault="00B41E3F" w:rsidP="00137944">
      <w:pPr>
        <w:pStyle w:val="paragraph"/>
        <w:numPr>
          <w:ilvl w:val="0"/>
          <w:numId w:val="19"/>
        </w:numPr>
        <w:spacing w:after="0"/>
        <w:ind w:right="255"/>
        <w:jc w:val="both"/>
        <w:textAlignment w:val="baseline"/>
        <w:rPr>
          <w:rStyle w:val="normaltextrun"/>
          <w:sz w:val="22"/>
          <w:szCs w:val="22"/>
          <w:lang w:val="fr-FR"/>
        </w:rPr>
      </w:pPr>
      <w:r w:rsidRPr="00137944">
        <w:rPr>
          <w:rStyle w:val="normaltextrun"/>
          <w:sz w:val="22"/>
          <w:szCs w:val="22"/>
          <w:lang w:val="fr-FR"/>
        </w:rPr>
        <w:t>Encourager une bonne communication entre tous les membres de l'équipe </w:t>
      </w:r>
    </w:p>
    <w:p w14:paraId="14560EF2" w14:textId="69A1C111" w:rsidR="00137944" w:rsidRDefault="00416A48" w:rsidP="00137944">
      <w:pPr>
        <w:pStyle w:val="paragraph"/>
        <w:spacing w:after="0"/>
        <w:ind w:right="255"/>
        <w:jc w:val="both"/>
        <w:textAlignment w:val="baseline"/>
        <w:rPr>
          <w:rStyle w:val="normaltextrun"/>
          <w:b/>
          <w:bCs/>
          <w:sz w:val="22"/>
          <w:szCs w:val="22"/>
          <w:lang w:val="fr-FR"/>
        </w:rPr>
      </w:pPr>
      <w:r>
        <w:rPr>
          <w:rStyle w:val="normaltextrun"/>
          <w:b/>
          <w:bCs/>
          <w:sz w:val="22"/>
          <w:szCs w:val="22"/>
          <w:lang w:val="fr-FR"/>
        </w:rPr>
        <w:t>F</w:t>
      </w:r>
      <w:r w:rsidR="00137944">
        <w:rPr>
          <w:rStyle w:val="normaltextrun"/>
          <w:sz w:val="22"/>
          <w:szCs w:val="22"/>
          <w:lang w:val="fr-FR"/>
        </w:rPr>
        <w:t xml:space="preserve">. </w:t>
      </w:r>
      <w:proofErr w:type="spellStart"/>
      <w:r w:rsidR="00137944" w:rsidRPr="00137944">
        <w:rPr>
          <w:rStyle w:val="normaltextrun"/>
          <w:b/>
          <w:bCs/>
          <w:sz w:val="22"/>
          <w:szCs w:val="22"/>
          <w:lang w:val="fr-FR"/>
        </w:rPr>
        <w:t>Reporting</w:t>
      </w:r>
      <w:proofErr w:type="spellEnd"/>
      <w:r w:rsidR="00137944" w:rsidRPr="00137944">
        <w:rPr>
          <w:rStyle w:val="normaltextrun"/>
          <w:b/>
          <w:bCs/>
          <w:sz w:val="22"/>
          <w:szCs w:val="22"/>
          <w:lang w:val="fr-FR"/>
        </w:rPr>
        <w:t> </w:t>
      </w:r>
    </w:p>
    <w:p w14:paraId="340F5866" w14:textId="77777777" w:rsidR="00416A48" w:rsidRDefault="00416A48" w:rsidP="00416A48">
      <w:pPr>
        <w:pStyle w:val="paragraph"/>
        <w:numPr>
          <w:ilvl w:val="0"/>
          <w:numId w:val="20"/>
        </w:numPr>
        <w:spacing w:after="0"/>
        <w:ind w:right="255"/>
        <w:jc w:val="both"/>
        <w:textAlignment w:val="baseline"/>
        <w:rPr>
          <w:rStyle w:val="normaltextrun"/>
          <w:sz w:val="22"/>
          <w:szCs w:val="22"/>
          <w:lang w:val="fr-FR"/>
        </w:rPr>
      </w:pPr>
      <w:r w:rsidRPr="00416A48">
        <w:rPr>
          <w:rStyle w:val="normaltextrun"/>
          <w:sz w:val="22"/>
          <w:szCs w:val="22"/>
          <w:lang w:val="fr-FR"/>
        </w:rPr>
        <w:t xml:space="preserve">S'assurer que les kinésithérapeutes collectent et enregistrent de manière appropriée leurs activités avec les bénéficiaires   </w:t>
      </w:r>
    </w:p>
    <w:p w14:paraId="356AF062" w14:textId="77777777" w:rsidR="00416A48" w:rsidRDefault="00416A48" w:rsidP="00416A48">
      <w:pPr>
        <w:pStyle w:val="paragraph"/>
        <w:numPr>
          <w:ilvl w:val="0"/>
          <w:numId w:val="20"/>
        </w:numPr>
        <w:spacing w:after="0"/>
        <w:ind w:right="255"/>
        <w:jc w:val="both"/>
        <w:textAlignment w:val="baseline"/>
        <w:rPr>
          <w:rStyle w:val="normaltextrun"/>
          <w:sz w:val="22"/>
          <w:szCs w:val="22"/>
          <w:lang w:val="fr-FR"/>
        </w:rPr>
      </w:pPr>
      <w:r w:rsidRPr="00416A48">
        <w:rPr>
          <w:rStyle w:val="normaltextrun"/>
          <w:sz w:val="22"/>
          <w:szCs w:val="22"/>
          <w:lang w:val="fr-FR"/>
        </w:rPr>
        <w:t xml:space="preserve">Soutenir les kinésithérapeutes pour remplir correctement tous les rapports requis (statistiques, rapports d'activité sur le terrain, etc.)   </w:t>
      </w:r>
    </w:p>
    <w:p w14:paraId="5B4679CB" w14:textId="3D5D0A8F" w:rsidR="00416A48" w:rsidRDefault="00416A48" w:rsidP="00416A48">
      <w:pPr>
        <w:pStyle w:val="paragraph"/>
        <w:numPr>
          <w:ilvl w:val="0"/>
          <w:numId w:val="20"/>
        </w:numPr>
        <w:spacing w:after="0"/>
        <w:ind w:right="255"/>
        <w:jc w:val="both"/>
        <w:textAlignment w:val="baseline"/>
        <w:rPr>
          <w:rStyle w:val="normaltextrun"/>
          <w:sz w:val="22"/>
          <w:szCs w:val="22"/>
          <w:lang w:val="fr-FR"/>
        </w:rPr>
      </w:pPr>
      <w:r w:rsidRPr="00416A48">
        <w:rPr>
          <w:rStyle w:val="normaltextrun"/>
          <w:sz w:val="22"/>
          <w:szCs w:val="22"/>
          <w:lang w:val="fr-FR"/>
        </w:rPr>
        <w:t>Rédiger des rapports réguliers (hebdomadaires, mensuels) sur les activités et les progrès par rapport aux objectifs. </w:t>
      </w:r>
    </w:p>
    <w:p w14:paraId="7D4AA4DA" w14:textId="156649AF" w:rsidR="00416A48" w:rsidRPr="00416A48" w:rsidRDefault="00416A48" w:rsidP="00416A48">
      <w:pPr>
        <w:pStyle w:val="paragraph"/>
        <w:spacing w:after="0"/>
        <w:ind w:right="255"/>
        <w:jc w:val="both"/>
        <w:textAlignment w:val="baseline"/>
        <w:rPr>
          <w:rStyle w:val="normaltextrun"/>
          <w:b/>
          <w:bCs/>
          <w:sz w:val="22"/>
          <w:szCs w:val="22"/>
          <w:lang w:val="fr-FR"/>
        </w:rPr>
      </w:pPr>
      <w:r>
        <w:rPr>
          <w:rStyle w:val="normaltextrun"/>
          <w:b/>
          <w:bCs/>
          <w:sz w:val="22"/>
          <w:szCs w:val="22"/>
          <w:lang w:val="fr-FR"/>
        </w:rPr>
        <w:t>E</w:t>
      </w:r>
      <w:r w:rsidRPr="00416A48">
        <w:rPr>
          <w:rStyle w:val="normaltextrun"/>
          <w:b/>
          <w:bCs/>
          <w:sz w:val="22"/>
          <w:szCs w:val="22"/>
          <w:lang w:val="fr-FR"/>
        </w:rPr>
        <w:t>. Coordination interne </w:t>
      </w:r>
    </w:p>
    <w:p w14:paraId="526E3F9B" w14:textId="77777777" w:rsidR="00AF2C34" w:rsidRDefault="00AF2C34" w:rsidP="00AF2C34">
      <w:pPr>
        <w:pStyle w:val="paragraph"/>
        <w:numPr>
          <w:ilvl w:val="0"/>
          <w:numId w:val="21"/>
        </w:numPr>
        <w:spacing w:after="0"/>
        <w:ind w:right="255"/>
        <w:jc w:val="both"/>
        <w:textAlignment w:val="baseline"/>
        <w:rPr>
          <w:rStyle w:val="normaltextrun"/>
          <w:sz w:val="22"/>
          <w:szCs w:val="22"/>
          <w:lang w:val="fr-FR"/>
        </w:rPr>
      </w:pPr>
      <w:r w:rsidRPr="00AF2C34">
        <w:rPr>
          <w:rStyle w:val="normaltextrun"/>
          <w:sz w:val="22"/>
          <w:szCs w:val="22"/>
          <w:lang w:val="fr-FR"/>
        </w:rPr>
        <w:t xml:space="preserve">Soutenir le/la Chef de projet   dans les liens avec les services support (RH, Finance, Logistique, Sécurité)  </w:t>
      </w:r>
    </w:p>
    <w:p w14:paraId="58516AA4" w14:textId="7496A614" w:rsidR="0047162B" w:rsidRPr="00AF2C34" w:rsidRDefault="00AF2C34" w:rsidP="00AF2C34">
      <w:pPr>
        <w:pStyle w:val="paragraph"/>
        <w:numPr>
          <w:ilvl w:val="0"/>
          <w:numId w:val="21"/>
        </w:numPr>
        <w:spacing w:after="0"/>
        <w:ind w:right="255"/>
        <w:jc w:val="both"/>
        <w:textAlignment w:val="baseline"/>
        <w:rPr>
          <w:sz w:val="22"/>
          <w:szCs w:val="22"/>
          <w:lang w:val="fr-FR"/>
        </w:rPr>
      </w:pPr>
      <w:r w:rsidRPr="00AF2C34">
        <w:rPr>
          <w:rStyle w:val="normaltextrun"/>
          <w:sz w:val="22"/>
          <w:szCs w:val="22"/>
          <w:lang w:val="fr-FR"/>
        </w:rPr>
        <w:t xml:space="preserve">Travailler en coordination avec les équipes des autres composantes du projet, avec les spécialistes techniques, réadaptation et les équipes MEAL. </w:t>
      </w:r>
      <w:r w:rsidR="0047162B" w:rsidRPr="00AF2C34">
        <w:rPr>
          <w:rStyle w:val="normaltextrun"/>
          <w:sz w:val="22"/>
          <w:szCs w:val="22"/>
          <w:lang w:val="fr-FR"/>
        </w:rPr>
        <w:t> </w:t>
      </w:r>
      <w:r w:rsidR="0047162B" w:rsidRPr="00AF2C34">
        <w:rPr>
          <w:rStyle w:val="eop"/>
          <w:sz w:val="22"/>
          <w:szCs w:val="22"/>
          <w:lang w:val="fr-FR"/>
        </w:rPr>
        <w:t> </w:t>
      </w:r>
    </w:p>
    <w:p w14:paraId="1441912D" w14:textId="77777777" w:rsidR="0047162B" w:rsidRPr="00AF2C34" w:rsidRDefault="0047162B" w:rsidP="0094358A">
      <w:pPr>
        <w:pStyle w:val="Paragraphedeliste"/>
        <w:jc w:val="both"/>
        <w:rPr>
          <w:rFonts w:ascii="Times New Roman" w:hAnsi="Times New Roman" w:cs="Times New Roman"/>
          <w:lang w:val="fr-FR"/>
        </w:rPr>
      </w:pPr>
    </w:p>
    <w:p w14:paraId="5D4A0262" w14:textId="167E3F84"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Qualifications </w:t>
      </w:r>
      <w:r w:rsidR="00602AC4" w:rsidRPr="0094358A">
        <w:rPr>
          <w:rFonts w:ascii="Times New Roman" w:hAnsi="Times New Roman" w:cs="Times New Roman"/>
          <w:b/>
          <w:bCs/>
          <w:lang w:val="fr-FR"/>
        </w:rPr>
        <w:t>requises</w:t>
      </w:r>
      <w:r w:rsidR="008B713A">
        <w:rPr>
          <w:rFonts w:ascii="Times New Roman" w:hAnsi="Times New Roman" w:cs="Times New Roman"/>
          <w:b/>
          <w:bCs/>
          <w:lang w:val="fr-FR"/>
        </w:rPr>
        <w:t> </w:t>
      </w:r>
      <w:r w:rsidR="0094358A">
        <w:rPr>
          <w:rFonts w:ascii="Times New Roman" w:hAnsi="Times New Roman" w:cs="Times New Roman"/>
          <w:b/>
          <w:bCs/>
          <w:lang w:val="fr-FR"/>
        </w:rPr>
        <w:t xml:space="preserve">: </w:t>
      </w:r>
    </w:p>
    <w:p w14:paraId="4EFFA475" w14:textId="6122E761" w:rsidR="008B713A" w:rsidRDefault="008B713A" w:rsidP="0094358A">
      <w:pPr>
        <w:jc w:val="both"/>
        <w:rPr>
          <w:rFonts w:ascii="Times New Roman" w:hAnsi="Times New Roman" w:cs="Times New Roman"/>
          <w:lang w:val="fr-FR"/>
        </w:rPr>
      </w:pPr>
      <w:r w:rsidRPr="008B713A">
        <w:rPr>
          <w:rFonts w:ascii="Times New Roman" w:hAnsi="Times New Roman" w:cs="Times New Roman"/>
          <w:lang w:val="fr-FR"/>
        </w:rPr>
        <w:t>Diplôme Universitaire Supérieur en kinésithérapie niveau licence ou filière similaire dans une université ou institut académique reconnu</w:t>
      </w:r>
    </w:p>
    <w:p w14:paraId="5F24D2C6" w14:textId="77777777" w:rsidR="007A113B" w:rsidRDefault="0062634A" w:rsidP="007A113B">
      <w:pPr>
        <w:jc w:val="both"/>
        <w:rPr>
          <w:rFonts w:ascii="Times New Roman" w:hAnsi="Times New Roman" w:cs="Times New Roman"/>
          <w:b/>
          <w:bCs/>
          <w:lang w:val="fr-FR"/>
        </w:rPr>
      </w:pPr>
      <w:r w:rsidRPr="0094358A">
        <w:rPr>
          <w:rFonts w:ascii="Times New Roman" w:hAnsi="Times New Roman" w:cs="Times New Roman"/>
          <w:b/>
          <w:bCs/>
          <w:lang w:val="fr-FR"/>
        </w:rPr>
        <w:t>Conditions particulières</w:t>
      </w:r>
    </w:p>
    <w:p w14:paraId="037BFFB7" w14:textId="77777777" w:rsidR="007A113B" w:rsidRPr="007A113B" w:rsidRDefault="007A113B" w:rsidP="007A113B">
      <w:pPr>
        <w:pStyle w:val="Paragraphedeliste"/>
        <w:numPr>
          <w:ilvl w:val="0"/>
          <w:numId w:val="22"/>
        </w:numPr>
        <w:jc w:val="both"/>
        <w:rPr>
          <w:rFonts w:ascii="Times New Roman" w:hAnsi="Times New Roman" w:cs="Times New Roman"/>
          <w:b/>
          <w:bCs/>
          <w:lang w:val="fr-FR"/>
        </w:rPr>
      </w:pPr>
      <w:r w:rsidRPr="007A113B">
        <w:rPr>
          <w:rFonts w:ascii="Times New Roman" w:hAnsi="Times New Roman" w:cs="Times New Roman"/>
          <w:lang w:val="fr-FR"/>
        </w:rPr>
        <w:t xml:space="preserve">Au moins 3 ans d’expérience dans les projets humanitaire en OGN.   </w:t>
      </w:r>
    </w:p>
    <w:p w14:paraId="35A8CFDB" w14:textId="77777777" w:rsidR="007A113B" w:rsidRPr="007A113B" w:rsidRDefault="007A113B" w:rsidP="007A113B">
      <w:pPr>
        <w:pStyle w:val="Paragraphedeliste"/>
        <w:numPr>
          <w:ilvl w:val="0"/>
          <w:numId w:val="22"/>
        </w:numPr>
        <w:jc w:val="both"/>
        <w:rPr>
          <w:rFonts w:ascii="Times New Roman" w:hAnsi="Times New Roman" w:cs="Times New Roman"/>
          <w:b/>
          <w:bCs/>
          <w:lang w:val="fr-FR"/>
        </w:rPr>
      </w:pPr>
      <w:r w:rsidRPr="007A113B">
        <w:rPr>
          <w:rFonts w:ascii="Times New Roman" w:hAnsi="Times New Roman" w:cs="Times New Roman"/>
          <w:lang w:val="fr-FR"/>
        </w:rPr>
        <w:t>Au moins 5 ans d’expérience significative en soins clinique kiné dans un service de kinésithérapie. </w:t>
      </w:r>
    </w:p>
    <w:p w14:paraId="11D5F21D" w14:textId="77777777" w:rsidR="005A6122" w:rsidRDefault="007A113B" w:rsidP="005A6122">
      <w:pPr>
        <w:pStyle w:val="Paragraphedeliste"/>
        <w:numPr>
          <w:ilvl w:val="0"/>
          <w:numId w:val="22"/>
        </w:numPr>
        <w:jc w:val="both"/>
        <w:rPr>
          <w:rFonts w:ascii="Times New Roman" w:hAnsi="Times New Roman" w:cs="Times New Roman"/>
          <w:lang w:val="fr-FR"/>
        </w:rPr>
      </w:pPr>
      <w:r w:rsidRPr="007A113B">
        <w:rPr>
          <w:rFonts w:ascii="Times New Roman" w:hAnsi="Times New Roman" w:cs="Times New Roman"/>
          <w:lang w:val="fr-FR"/>
        </w:rPr>
        <w:t xml:space="preserve">Expérience en gestion d’activité dans des contextes d’urgence (atout)  </w:t>
      </w:r>
    </w:p>
    <w:p w14:paraId="7E443EAF" w14:textId="48682294" w:rsidR="005A6122" w:rsidRPr="005A6122" w:rsidRDefault="005A6122" w:rsidP="005A6122">
      <w:pPr>
        <w:pStyle w:val="Paragraphedeliste"/>
        <w:numPr>
          <w:ilvl w:val="0"/>
          <w:numId w:val="22"/>
        </w:numPr>
        <w:jc w:val="both"/>
        <w:rPr>
          <w:rFonts w:ascii="Times New Roman" w:hAnsi="Times New Roman" w:cs="Times New Roman"/>
          <w:lang w:val="fr-FR"/>
        </w:rPr>
      </w:pPr>
      <w:r w:rsidRPr="005A6122">
        <w:rPr>
          <w:rFonts w:ascii="Times New Roman" w:hAnsi="Times New Roman" w:cs="Times New Roman"/>
          <w:lang w:val="fr-FR"/>
        </w:rPr>
        <w:t xml:space="preserve">Connaissance approfondie des standards et guidelines en réadaptation physique fonctionnelle ainsi que des produits et outils associés   </w:t>
      </w:r>
    </w:p>
    <w:p w14:paraId="131E1CE7" w14:textId="50B26867" w:rsidR="005A6122" w:rsidRPr="005A6122" w:rsidRDefault="005A6122" w:rsidP="005A6122">
      <w:pPr>
        <w:pStyle w:val="Paragraphedeliste"/>
        <w:numPr>
          <w:ilvl w:val="0"/>
          <w:numId w:val="22"/>
        </w:numPr>
        <w:jc w:val="both"/>
        <w:rPr>
          <w:rFonts w:ascii="Times New Roman" w:hAnsi="Times New Roman" w:cs="Times New Roman"/>
          <w:lang w:val="fr-FR"/>
        </w:rPr>
      </w:pPr>
      <w:r w:rsidRPr="005A6122">
        <w:rPr>
          <w:rFonts w:ascii="Times New Roman" w:hAnsi="Times New Roman" w:cs="Times New Roman"/>
          <w:lang w:val="fr-FR"/>
        </w:rPr>
        <w:t xml:space="preserve">Connaissances et compétences théoriques et pratiques sur la réadaptation précoce en contexte d’urgence pour les personnes blessées  </w:t>
      </w:r>
    </w:p>
    <w:p w14:paraId="21DC064A" w14:textId="7788EC85" w:rsidR="005A6122" w:rsidRPr="005A6122" w:rsidRDefault="005A6122" w:rsidP="005A6122">
      <w:pPr>
        <w:pStyle w:val="Paragraphedeliste"/>
        <w:numPr>
          <w:ilvl w:val="0"/>
          <w:numId w:val="22"/>
        </w:numPr>
        <w:jc w:val="both"/>
        <w:rPr>
          <w:rFonts w:ascii="Times New Roman" w:hAnsi="Times New Roman" w:cs="Times New Roman"/>
          <w:lang w:val="fr-FR"/>
        </w:rPr>
      </w:pPr>
      <w:r w:rsidRPr="005A6122">
        <w:rPr>
          <w:rFonts w:ascii="Times New Roman" w:hAnsi="Times New Roman" w:cs="Times New Roman"/>
          <w:lang w:val="fr-FR"/>
        </w:rPr>
        <w:t xml:space="preserve">Connaissance de l’approche fonctionnelle de Réadaptation pour les personnes handicapées et celles qui ont en limitation fonctionnelles / difficultés physique chronique    </w:t>
      </w:r>
    </w:p>
    <w:p w14:paraId="7D36F894" w14:textId="456AE5ED" w:rsidR="005A6122" w:rsidRPr="005A6122" w:rsidRDefault="005A6122" w:rsidP="005A6122">
      <w:pPr>
        <w:pStyle w:val="Paragraphedeliste"/>
        <w:numPr>
          <w:ilvl w:val="0"/>
          <w:numId w:val="22"/>
        </w:numPr>
        <w:jc w:val="both"/>
        <w:rPr>
          <w:rFonts w:ascii="Times New Roman" w:hAnsi="Times New Roman" w:cs="Times New Roman"/>
          <w:lang w:val="fr-FR"/>
        </w:rPr>
      </w:pPr>
      <w:r w:rsidRPr="005A6122">
        <w:rPr>
          <w:rFonts w:ascii="Times New Roman" w:hAnsi="Times New Roman" w:cs="Times New Roman"/>
          <w:lang w:val="fr-FR"/>
        </w:rPr>
        <w:t xml:space="preserve">Avoir une maitrise de l’outil informatique : Excel, Word, Powerpoint   </w:t>
      </w:r>
    </w:p>
    <w:p w14:paraId="6C6A4D36" w14:textId="40EB44B2" w:rsidR="007A113B" w:rsidRPr="00086614" w:rsidRDefault="005A6122" w:rsidP="005A6122">
      <w:pPr>
        <w:pStyle w:val="Paragraphedeliste"/>
        <w:numPr>
          <w:ilvl w:val="0"/>
          <w:numId w:val="22"/>
        </w:numPr>
        <w:jc w:val="both"/>
        <w:rPr>
          <w:rFonts w:ascii="Times New Roman" w:hAnsi="Times New Roman" w:cs="Times New Roman"/>
          <w:b/>
          <w:bCs/>
          <w:lang w:val="fr-FR"/>
        </w:rPr>
      </w:pPr>
      <w:r w:rsidRPr="005A6122">
        <w:rPr>
          <w:rFonts w:ascii="Times New Roman" w:hAnsi="Times New Roman" w:cs="Times New Roman"/>
          <w:lang w:val="fr-FR"/>
        </w:rPr>
        <w:t>Langue de travail : Excellent en Français (écrit et oral) et en Créole (oral) </w:t>
      </w:r>
    </w:p>
    <w:p w14:paraId="5AEAD581" w14:textId="71FE296A" w:rsidR="00086614" w:rsidRPr="00086614" w:rsidRDefault="00086614" w:rsidP="00086614">
      <w:pPr>
        <w:pStyle w:val="Paragraphedeliste"/>
        <w:numPr>
          <w:ilvl w:val="0"/>
          <w:numId w:val="22"/>
        </w:numPr>
        <w:jc w:val="both"/>
        <w:rPr>
          <w:rFonts w:ascii="Times New Roman" w:hAnsi="Times New Roman" w:cs="Times New Roman"/>
          <w:lang w:val="fr-FR"/>
        </w:rPr>
      </w:pPr>
      <w:r w:rsidRPr="00086614">
        <w:rPr>
          <w:rFonts w:ascii="Times New Roman" w:hAnsi="Times New Roman" w:cs="Times New Roman"/>
          <w:lang w:val="fr-FR"/>
        </w:rPr>
        <w:t xml:space="preserve">Avoir un très bon sens d’organisation des activités, d’analyse contextuelle et d’adaptation à l’environnement (lieux, personnes, évènements)  </w:t>
      </w:r>
    </w:p>
    <w:p w14:paraId="6A7F705A" w14:textId="60CF996F" w:rsidR="00086614" w:rsidRPr="00086614" w:rsidRDefault="00086614" w:rsidP="00086614">
      <w:pPr>
        <w:pStyle w:val="Paragraphedeliste"/>
        <w:numPr>
          <w:ilvl w:val="0"/>
          <w:numId w:val="22"/>
        </w:numPr>
        <w:jc w:val="both"/>
        <w:rPr>
          <w:rFonts w:ascii="Times New Roman" w:hAnsi="Times New Roman" w:cs="Times New Roman"/>
          <w:lang w:val="fr-FR"/>
        </w:rPr>
      </w:pPr>
      <w:r w:rsidRPr="00086614">
        <w:rPr>
          <w:rFonts w:ascii="Times New Roman" w:hAnsi="Times New Roman" w:cs="Times New Roman"/>
          <w:lang w:val="fr-FR"/>
        </w:rPr>
        <w:t xml:space="preserve">Capacité de proposer des solutions aux problèmes identifiés.   </w:t>
      </w:r>
    </w:p>
    <w:p w14:paraId="23AADF9C" w14:textId="6BFD817D" w:rsidR="00086614" w:rsidRPr="00086614" w:rsidRDefault="00086614" w:rsidP="00086614">
      <w:pPr>
        <w:pStyle w:val="Paragraphedeliste"/>
        <w:numPr>
          <w:ilvl w:val="0"/>
          <w:numId w:val="22"/>
        </w:numPr>
        <w:jc w:val="both"/>
        <w:rPr>
          <w:rFonts w:ascii="Times New Roman" w:hAnsi="Times New Roman" w:cs="Times New Roman"/>
          <w:lang w:val="fr-FR"/>
        </w:rPr>
      </w:pPr>
      <w:r w:rsidRPr="00086614">
        <w:rPr>
          <w:rFonts w:ascii="Times New Roman" w:hAnsi="Times New Roman" w:cs="Times New Roman"/>
          <w:lang w:val="fr-FR"/>
        </w:rPr>
        <w:t xml:space="preserve">Respect des procédures et des deadlines   </w:t>
      </w:r>
    </w:p>
    <w:p w14:paraId="4821DFDC" w14:textId="6D5139C3" w:rsidR="00086614" w:rsidRDefault="00086614" w:rsidP="00086614">
      <w:pPr>
        <w:pStyle w:val="Paragraphedeliste"/>
        <w:numPr>
          <w:ilvl w:val="0"/>
          <w:numId w:val="22"/>
        </w:numPr>
        <w:jc w:val="both"/>
        <w:rPr>
          <w:rFonts w:ascii="Times New Roman" w:hAnsi="Times New Roman" w:cs="Times New Roman"/>
          <w:lang w:val="fr-FR"/>
        </w:rPr>
      </w:pPr>
      <w:r w:rsidRPr="00086614">
        <w:rPr>
          <w:rFonts w:ascii="Times New Roman" w:hAnsi="Times New Roman" w:cs="Times New Roman"/>
          <w:lang w:val="fr-FR"/>
        </w:rPr>
        <w:t>Capacité de proactivité, réactivité et de flexibilité </w:t>
      </w:r>
    </w:p>
    <w:p w14:paraId="4E8B0813" w14:textId="7479EA60" w:rsidR="002A7081" w:rsidRPr="002A7081" w:rsidRDefault="002A7081" w:rsidP="002A7081">
      <w:pPr>
        <w:pStyle w:val="Paragraphedeliste"/>
        <w:numPr>
          <w:ilvl w:val="0"/>
          <w:numId w:val="22"/>
        </w:numPr>
        <w:jc w:val="both"/>
        <w:rPr>
          <w:rFonts w:ascii="Times New Roman" w:hAnsi="Times New Roman" w:cs="Times New Roman"/>
          <w:lang w:val="fr-FR"/>
        </w:rPr>
      </w:pPr>
      <w:r w:rsidRPr="002A7081">
        <w:rPr>
          <w:rFonts w:ascii="Times New Roman" w:hAnsi="Times New Roman" w:cs="Times New Roman"/>
          <w:lang w:val="fr-FR"/>
        </w:rPr>
        <w:t xml:space="preserve">Avoir des très bonnes capacités relationnelles avec un public fragile et savoir s’adapter à son interlocuteur   </w:t>
      </w:r>
    </w:p>
    <w:p w14:paraId="0DF26A56" w14:textId="62752849" w:rsidR="002A7081" w:rsidRPr="002A7081" w:rsidRDefault="002A7081" w:rsidP="002A7081">
      <w:pPr>
        <w:pStyle w:val="Paragraphedeliste"/>
        <w:numPr>
          <w:ilvl w:val="0"/>
          <w:numId w:val="22"/>
        </w:numPr>
        <w:jc w:val="both"/>
        <w:rPr>
          <w:rFonts w:ascii="Times New Roman" w:hAnsi="Times New Roman" w:cs="Times New Roman"/>
          <w:lang w:val="fr-FR"/>
        </w:rPr>
      </w:pPr>
      <w:r w:rsidRPr="002A7081">
        <w:rPr>
          <w:rFonts w:ascii="Times New Roman" w:hAnsi="Times New Roman" w:cs="Times New Roman"/>
          <w:lang w:val="fr-FR"/>
        </w:rPr>
        <w:t xml:space="preserve">Avoir une grande capacité de communication et savoir porter les messages essentiels auprès d’un large public   </w:t>
      </w:r>
    </w:p>
    <w:p w14:paraId="3FC82E1B" w14:textId="6A0F6FBF" w:rsidR="002A7081" w:rsidRPr="002A7081" w:rsidRDefault="002A7081" w:rsidP="002A7081">
      <w:pPr>
        <w:pStyle w:val="Paragraphedeliste"/>
        <w:numPr>
          <w:ilvl w:val="0"/>
          <w:numId w:val="22"/>
        </w:numPr>
        <w:jc w:val="both"/>
        <w:rPr>
          <w:rFonts w:ascii="Times New Roman" w:hAnsi="Times New Roman" w:cs="Times New Roman"/>
          <w:lang w:val="fr-FR"/>
        </w:rPr>
      </w:pPr>
      <w:r w:rsidRPr="002A7081">
        <w:rPr>
          <w:rFonts w:ascii="Times New Roman" w:hAnsi="Times New Roman" w:cs="Times New Roman"/>
          <w:lang w:val="fr-FR"/>
        </w:rPr>
        <w:t xml:space="preserve">Être autonome, responsable et très proactif, capable de prendre des initiatives et faire des propositions pertinentes   </w:t>
      </w:r>
    </w:p>
    <w:p w14:paraId="2018DB9F" w14:textId="5AD96740" w:rsidR="002A7081" w:rsidRPr="002A7081" w:rsidRDefault="002A7081" w:rsidP="002A7081">
      <w:pPr>
        <w:pStyle w:val="Paragraphedeliste"/>
        <w:numPr>
          <w:ilvl w:val="0"/>
          <w:numId w:val="22"/>
        </w:numPr>
        <w:jc w:val="both"/>
        <w:rPr>
          <w:rFonts w:ascii="Times New Roman" w:hAnsi="Times New Roman" w:cs="Times New Roman"/>
          <w:lang w:val="fr-FR"/>
        </w:rPr>
      </w:pPr>
      <w:r w:rsidRPr="002A7081">
        <w:rPr>
          <w:rFonts w:ascii="Times New Roman" w:hAnsi="Times New Roman" w:cs="Times New Roman"/>
          <w:lang w:val="fr-FR"/>
        </w:rPr>
        <w:t xml:space="preserve">Avoir grand capacite de planification et priorisation autant que responsable d’une équipe  </w:t>
      </w:r>
    </w:p>
    <w:p w14:paraId="41B79FA8" w14:textId="74AE1ABB" w:rsidR="002A7081" w:rsidRPr="00086614" w:rsidRDefault="002A7081" w:rsidP="002A7081">
      <w:pPr>
        <w:pStyle w:val="Paragraphedeliste"/>
        <w:numPr>
          <w:ilvl w:val="0"/>
          <w:numId w:val="22"/>
        </w:numPr>
        <w:jc w:val="both"/>
        <w:rPr>
          <w:rFonts w:ascii="Times New Roman" w:hAnsi="Times New Roman" w:cs="Times New Roman"/>
          <w:lang w:val="fr-FR"/>
        </w:rPr>
      </w:pPr>
      <w:r w:rsidRPr="002A7081">
        <w:rPr>
          <w:rFonts w:ascii="Times New Roman" w:hAnsi="Times New Roman" w:cs="Times New Roman"/>
          <w:lang w:val="fr-FR"/>
        </w:rPr>
        <w:t>Intégrité et motivation humanitaire </w:t>
      </w:r>
    </w:p>
    <w:p w14:paraId="1BEBEF86" w14:textId="77777777" w:rsidR="007A113B" w:rsidRDefault="007A113B" w:rsidP="007A113B">
      <w:pPr>
        <w:pStyle w:val="Sansinterligne"/>
        <w:jc w:val="both"/>
        <w:rPr>
          <w:rFonts w:ascii="Times New Roman" w:hAnsi="Times New Roman" w:cs="Times New Roman"/>
          <w:lang w:val="fr-FR"/>
        </w:rPr>
      </w:pPr>
    </w:p>
    <w:p w14:paraId="4F9F13FB" w14:textId="4520F1E0" w:rsidR="005F173E" w:rsidRPr="0094358A" w:rsidRDefault="005F173E" w:rsidP="007A113B">
      <w:pPr>
        <w:pStyle w:val="Sansinterligne"/>
        <w:jc w:val="both"/>
        <w:rPr>
          <w:rFonts w:ascii="Times New Roman" w:hAnsi="Times New Roman" w:cs="Times New Roman"/>
          <w:b/>
          <w:bCs/>
          <w:lang w:val="fr-FR"/>
        </w:rPr>
      </w:pPr>
      <w:r w:rsidRPr="0094358A">
        <w:rPr>
          <w:rFonts w:ascii="Times New Roman" w:hAnsi="Times New Roman" w:cs="Times New Roman"/>
          <w:b/>
          <w:bCs/>
          <w:lang w:val="fr-FR"/>
        </w:rPr>
        <w:t>Conditions de travail</w:t>
      </w:r>
    </w:p>
    <w:p w14:paraId="24CE6F2F"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CDD</w:t>
      </w:r>
    </w:p>
    <w:p w14:paraId="00BD868D"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Dossier de candidature doit avoir ...</w:t>
      </w:r>
    </w:p>
    <w:p w14:paraId="01DF8028"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CV, lettre de motivation, copie des diplômes et certificats</w:t>
      </w:r>
    </w:p>
    <w:p w14:paraId="2CC61F63" w14:textId="106FBF9A"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Envoyer le dossier à</w:t>
      </w:r>
      <w:r w:rsidR="0094358A" w:rsidRPr="0094358A">
        <w:rPr>
          <w:rFonts w:ascii="Times New Roman" w:hAnsi="Times New Roman" w:cs="Times New Roman"/>
          <w:lang w:val="fr-FR"/>
        </w:rPr>
        <w:t xml:space="preserve"> : </w:t>
      </w:r>
      <w:r w:rsidRPr="0094358A">
        <w:rPr>
          <w:rFonts w:ascii="Times New Roman" w:hAnsi="Times New Roman" w:cs="Times New Roman"/>
          <w:lang w:val="fr-FR"/>
        </w:rPr>
        <w:t>recrutement@haiti.hi.org</w:t>
      </w:r>
    </w:p>
    <w:p w14:paraId="6A997CFA" w14:textId="1A740C9E"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Remarque contact</w:t>
      </w:r>
      <w:r w:rsidR="0094358A" w:rsidRPr="0094358A">
        <w:rPr>
          <w:rFonts w:ascii="Times New Roman" w:hAnsi="Times New Roman" w:cs="Times New Roman"/>
          <w:lang w:val="fr-FR"/>
        </w:rPr>
        <w:t xml:space="preserve"> : </w:t>
      </w:r>
    </w:p>
    <w:p w14:paraId="6DA8D377" w14:textId="2E0AACF2"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recrutement@haiti.hi.org</w:t>
      </w:r>
    </w:p>
    <w:p w14:paraId="00C56F40"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7 Impasse Claudinette, Bois Moquette- Pétion-ville</w:t>
      </w:r>
    </w:p>
    <w:p w14:paraId="314996D5" w14:textId="77777777" w:rsidR="005F173E" w:rsidRPr="0094358A" w:rsidRDefault="005F173E" w:rsidP="0094358A">
      <w:pPr>
        <w:jc w:val="both"/>
        <w:rPr>
          <w:rFonts w:ascii="Times New Roman" w:hAnsi="Times New Roman" w:cs="Times New Roman"/>
          <w:lang w:val="fr-FR"/>
        </w:rPr>
      </w:pPr>
    </w:p>
    <w:p w14:paraId="6F2C4624" w14:textId="7777777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Autres remarques</w:t>
      </w:r>
    </w:p>
    <w:p w14:paraId="550BCC58" w14:textId="77777777" w:rsidR="004C0845" w:rsidRPr="0094358A" w:rsidRDefault="004C0845" w:rsidP="0094358A">
      <w:pPr>
        <w:jc w:val="both"/>
        <w:rPr>
          <w:rFonts w:ascii="Times New Roman" w:hAnsi="Times New Roman" w:cs="Times New Roman"/>
          <w:lang w:val="fr-FR"/>
        </w:rPr>
      </w:pPr>
      <w:r w:rsidRPr="0094358A">
        <w:rPr>
          <w:rFonts w:ascii="Times New Roman" w:hAnsi="Times New Roman" w:cs="Times New Roman"/>
          <w:lang w:val="fr-FR"/>
        </w:rPr>
        <w:t>HI encourage vivement les candidatures des personnes handicapées, ainsi que les candidatures féminines. Merci de nous faire savoir si vous avez des demandes spécifiques relatives à un handicap dans votre dossier de candidature.</w:t>
      </w:r>
    </w:p>
    <w:p w14:paraId="5A7109D7" w14:textId="3FBE462B" w:rsidR="005F173E" w:rsidRPr="0094358A" w:rsidRDefault="004C0845" w:rsidP="0094358A">
      <w:pPr>
        <w:jc w:val="both"/>
        <w:rPr>
          <w:rFonts w:ascii="Times New Roman" w:hAnsi="Times New Roman" w:cs="Times New Roman"/>
          <w:lang w:val="fr-FR"/>
        </w:rPr>
      </w:pPr>
      <w:r w:rsidRPr="0094358A">
        <w:rPr>
          <w:rFonts w:ascii="Times New Roman" w:hAnsi="Times New Roman" w:cs="Times New Roman"/>
          <w:lang w:val="fr-FR"/>
        </w:rPr>
        <w:t>Seuls les candidats présélectionnés seront avisés.</w:t>
      </w:r>
    </w:p>
    <w:p w14:paraId="3D9351A0" w14:textId="77777777" w:rsidR="005F173E" w:rsidRPr="0094358A" w:rsidRDefault="005F173E" w:rsidP="0094358A">
      <w:pPr>
        <w:jc w:val="both"/>
        <w:rPr>
          <w:rFonts w:ascii="Times New Roman" w:hAnsi="Times New Roman" w:cs="Times New Roman"/>
          <w:lang w:val="fr-FR"/>
        </w:rPr>
      </w:pPr>
    </w:p>
    <w:p w14:paraId="57AF3CC4" w14:textId="5027BE11" w:rsidR="005F173E" w:rsidRPr="0094358A" w:rsidRDefault="005F173E" w:rsidP="0094358A">
      <w:pPr>
        <w:jc w:val="both"/>
        <w:rPr>
          <w:rFonts w:ascii="Times New Roman" w:hAnsi="Times New Roman" w:cs="Times New Roman"/>
        </w:rPr>
      </w:pPr>
      <w:r w:rsidRPr="0094358A">
        <w:rPr>
          <w:rFonts w:ascii="Times New Roman" w:hAnsi="Times New Roman" w:cs="Times New Roman"/>
          <w:b/>
          <w:bCs/>
        </w:rPr>
        <w:t xml:space="preserve">Date </w:t>
      </w:r>
      <w:r w:rsidR="004C0845" w:rsidRPr="0094358A">
        <w:rPr>
          <w:rFonts w:ascii="Times New Roman" w:hAnsi="Times New Roman" w:cs="Times New Roman"/>
          <w:b/>
          <w:bCs/>
        </w:rPr>
        <w:t>limite</w:t>
      </w:r>
      <w:r w:rsidR="004C0845" w:rsidRPr="0094358A">
        <w:rPr>
          <w:rFonts w:ascii="Times New Roman" w:hAnsi="Times New Roman" w:cs="Times New Roman"/>
        </w:rPr>
        <w:t>.</w:t>
      </w:r>
    </w:p>
    <w:p w14:paraId="5064A702" w14:textId="6743CEB1" w:rsidR="00B12504" w:rsidRPr="0094358A" w:rsidRDefault="005F173E" w:rsidP="0094358A">
      <w:pPr>
        <w:jc w:val="both"/>
        <w:rPr>
          <w:rFonts w:ascii="Times New Roman" w:hAnsi="Times New Roman" w:cs="Times New Roman"/>
        </w:rPr>
      </w:pPr>
      <w:r w:rsidRPr="0094358A">
        <w:rPr>
          <w:rFonts w:ascii="Times New Roman" w:hAnsi="Times New Roman" w:cs="Times New Roman"/>
        </w:rPr>
        <w:t>2024-0</w:t>
      </w:r>
      <w:r w:rsidR="004C0845" w:rsidRPr="0094358A">
        <w:rPr>
          <w:rFonts w:ascii="Times New Roman" w:hAnsi="Times New Roman" w:cs="Times New Roman"/>
        </w:rPr>
        <w:t>6</w:t>
      </w:r>
      <w:r w:rsidRPr="0094358A">
        <w:rPr>
          <w:rFonts w:ascii="Times New Roman" w:hAnsi="Times New Roman" w:cs="Times New Roman"/>
        </w:rPr>
        <w:t>-</w:t>
      </w:r>
      <w:r w:rsidR="004C0845" w:rsidRPr="0094358A">
        <w:rPr>
          <w:rFonts w:ascii="Times New Roman" w:hAnsi="Times New Roman" w:cs="Times New Roman"/>
        </w:rPr>
        <w:t>0</w:t>
      </w:r>
      <w:r w:rsidR="00D16FAF">
        <w:rPr>
          <w:rFonts w:ascii="Times New Roman" w:hAnsi="Times New Roman" w:cs="Times New Roman"/>
        </w:rPr>
        <w:t>7</w:t>
      </w:r>
    </w:p>
    <w:sectPr w:rsidR="00B12504" w:rsidRPr="0094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5070"/>
    <w:multiLevelType w:val="multilevel"/>
    <w:tmpl w:val="53E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B77C6"/>
    <w:multiLevelType w:val="multilevel"/>
    <w:tmpl w:val="791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863E3"/>
    <w:multiLevelType w:val="hybridMultilevel"/>
    <w:tmpl w:val="BAE0B51A"/>
    <w:lvl w:ilvl="0" w:tplc="EC8E8E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31BB"/>
    <w:multiLevelType w:val="hybridMultilevel"/>
    <w:tmpl w:val="00703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E226A"/>
    <w:multiLevelType w:val="hybridMultilevel"/>
    <w:tmpl w:val="C464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D750A"/>
    <w:multiLevelType w:val="multilevel"/>
    <w:tmpl w:val="83F6EC9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1E370CA"/>
    <w:multiLevelType w:val="hybridMultilevel"/>
    <w:tmpl w:val="C402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114B7"/>
    <w:multiLevelType w:val="hybridMultilevel"/>
    <w:tmpl w:val="C746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6177B"/>
    <w:multiLevelType w:val="hybridMultilevel"/>
    <w:tmpl w:val="F8C4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D2194"/>
    <w:multiLevelType w:val="hybridMultilevel"/>
    <w:tmpl w:val="ABE0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8189D"/>
    <w:multiLevelType w:val="hybridMultilevel"/>
    <w:tmpl w:val="5CAEFBD4"/>
    <w:lvl w:ilvl="0" w:tplc="FB6C0B1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33A88"/>
    <w:multiLevelType w:val="hybridMultilevel"/>
    <w:tmpl w:val="6A1E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B1A72"/>
    <w:multiLevelType w:val="multilevel"/>
    <w:tmpl w:val="89D4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8F12CF"/>
    <w:multiLevelType w:val="hybridMultilevel"/>
    <w:tmpl w:val="973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90BC9"/>
    <w:multiLevelType w:val="hybridMultilevel"/>
    <w:tmpl w:val="B53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D25C2"/>
    <w:multiLevelType w:val="hybridMultilevel"/>
    <w:tmpl w:val="74B2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47B6A"/>
    <w:multiLevelType w:val="hybridMultilevel"/>
    <w:tmpl w:val="B95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95B65"/>
    <w:multiLevelType w:val="hybridMultilevel"/>
    <w:tmpl w:val="5C18737C"/>
    <w:lvl w:ilvl="0" w:tplc="34B2FA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B1DF4"/>
    <w:multiLevelType w:val="hybridMultilevel"/>
    <w:tmpl w:val="B6B2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17B1E"/>
    <w:multiLevelType w:val="hybridMultilevel"/>
    <w:tmpl w:val="11A68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0E6AA1"/>
    <w:multiLevelType w:val="hybridMultilevel"/>
    <w:tmpl w:val="D64E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F1740"/>
    <w:multiLevelType w:val="hybridMultilevel"/>
    <w:tmpl w:val="4278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507866">
    <w:abstractNumId w:val="20"/>
  </w:num>
  <w:num w:numId="2" w16cid:durableId="1607931088">
    <w:abstractNumId w:val="6"/>
  </w:num>
  <w:num w:numId="3" w16cid:durableId="327291779">
    <w:abstractNumId w:val="5"/>
  </w:num>
  <w:num w:numId="4" w16cid:durableId="1423257573">
    <w:abstractNumId w:val="12"/>
  </w:num>
  <w:num w:numId="5" w16cid:durableId="386608231">
    <w:abstractNumId w:val="7"/>
  </w:num>
  <w:num w:numId="6" w16cid:durableId="514807010">
    <w:abstractNumId w:val="0"/>
  </w:num>
  <w:num w:numId="7" w16cid:durableId="1883513411">
    <w:abstractNumId w:val="9"/>
  </w:num>
  <w:num w:numId="8" w16cid:durableId="748113069">
    <w:abstractNumId w:val="1"/>
  </w:num>
  <w:num w:numId="9" w16cid:durableId="431824334">
    <w:abstractNumId w:val="17"/>
  </w:num>
  <w:num w:numId="10" w16cid:durableId="1331251230">
    <w:abstractNumId w:val="2"/>
  </w:num>
  <w:num w:numId="11" w16cid:durableId="419715136">
    <w:abstractNumId w:val="15"/>
  </w:num>
  <w:num w:numId="12" w16cid:durableId="90125316">
    <w:abstractNumId w:val="16"/>
  </w:num>
  <w:num w:numId="13" w16cid:durableId="1611545857">
    <w:abstractNumId w:val="3"/>
  </w:num>
  <w:num w:numId="14" w16cid:durableId="227376853">
    <w:abstractNumId w:val="21"/>
  </w:num>
  <w:num w:numId="15" w16cid:durableId="268778288">
    <w:abstractNumId w:val="19"/>
  </w:num>
  <w:num w:numId="16" w16cid:durableId="651522564">
    <w:abstractNumId w:val="18"/>
  </w:num>
  <w:num w:numId="17" w16cid:durableId="890963260">
    <w:abstractNumId w:val="4"/>
  </w:num>
  <w:num w:numId="18" w16cid:durableId="449127906">
    <w:abstractNumId w:val="8"/>
  </w:num>
  <w:num w:numId="19" w16cid:durableId="1609195340">
    <w:abstractNumId w:val="13"/>
  </w:num>
  <w:num w:numId="20" w16cid:durableId="2083214029">
    <w:abstractNumId w:val="11"/>
  </w:num>
  <w:num w:numId="21" w16cid:durableId="925070552">
    <w:abstractNumId w:val="14"/>
  </w:num>
  <w:num w:numId="22" w16cid:durableId="60761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3E"/>
    <w:rsid w:val="00086614"/>
    <w:rsid w:val="00101DC5"/>
    <w:rsid w:val="00137944"/>
    <w:rsid w:val="00140051"/>
    <w:rsid w:val="001759F1"/>
    <w:rsid w:val="002A7081"/>
    <w:rsid w:val="003D2EC2"/>
    <w:rsid w:val="00416A48"/>
    <w:rsid w:val="0047162B"/>
    <w:rsid w:val="004C0845"/>
    <w:rsid w:val="0057287B"/>
    <w:rsid w:val="005A6122"/>
    <w:rsid w:val="005F173E"/>
    <w:rsid w:val="00602AC4"/>
    <w:rsid w:val="0062634A"/>
    <w:rsid w:val="00735CA9"/>
    <w:rsid w:val="007A113B"/>
    <w:rsid w:val="008B713A"/>
    <w:rsid w:val="0094358A"/>
    <w:rsid w:val="00955225"/>
    <w:rsid w:val="009821FD"/>
    <w:rsid w:val="00AF2C34"/>
    <w:rsid w:val="00B12504"/>
    <w:rsid w:val="00B41E3F"/>
    <w:rsid w:val="00B4525B"/>
    <w:rsid w:val="00BD41A3"/>
    <w:rsid w:val="00C12703"/>
    <w:rsid w:val="00C820A6"/>
    <w:rsid w:val="00D16FAF"/>
    <w:rsid w:val="00DB5C6E"/>
    <w:rsid w:val="00DF1B00"/>
    <w:rsid w:val="00E0293D"/>
    <w:rsid w:val="00E6415F"/>
    <w:rsid w:val="00EE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E85"/>
  <w15:chartTrackingRefBased/>
  <w15:docId w15:val="{9C30664A-AE85-4E5B-BC85-CAF535F0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73E"/>
    <w:pPr>
      <w:spacing w:after="0" w:line="240" w:lineRule="auto"/>
    </w:pPr>
  </w:style>
  <w:style w:type="paragraph" w:styleId="Paragraphedeliste">
    <w:name w:val="List Paragraph"/>
    <w:basedOn w:val="Normal"/>
    <w:uiPriority w:val="34"/>
    <w:qFormat/>
    <w:rsid w:val="001759F1"/>
    <w:pPr>
      <w:ind w:left="720"/>
      <w:contextualSpacing/>
    </w:pPr>
  </w:style>
  <w:style w:type="paragraph" w:customStyle="1" w:styleId="paragraph">
    <w:name w:val="paragraph"/>
    <w:basedOn w:val="Normal"/>
    <w:rsid w:val="004716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Policepardfaut"/>
    <w:rsid w:val="0047162B"/>
  </w:style>
  <w:style w:type="character" w:customStyle="1" w:styleId="eop">
    <w:name w:val="eop"/>
    <w:basedOn w:val="Policepardfaut"/>
    <w:rsid w:val="0047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510101">
      <w:bodyDiv w:val="1"/>
      <w:marLeft w:val="0"/>
      <w:marRight w:val="0"/>
      <w:marTop w:val="0"/>
      <w:marBottom w:val="0"/>
      <w:divBdr>
        <w:top w:val="none" w:sz="0" w:space="0" w:color="auto"/>
        <w:left w:val="none" w:sz="0" w:space="0" w:color="auto"/>
        <w:bottom w:val="none" w:sz="0" w:space="0" w:color="auto"/>
        <w:right w:val="none" w:sz="0" w:space="0" w:color="auto"/>
      </w:divBdr>
      <w:divsChild>
        <w:div w:id="1656841058">
          <w:marLeft w:val="0"/>
          <w:marRight w:val="0"/>
          <w:marTop w:val="0"/>
          <w:marBottom w:val="0"/>
          <w:divBdr>
            <w:top w:val="none" w:sz="0" w:space="0" w:color="auto"/>
            <w:left w:val="none" w:sz="0" w:space="0" w:color="auto"/>
            <w:bottom w:val="none" w:sz="0" w:space="0" w:color="auto"/>
            <w:right w:val="none" w:sz="0" w:space="0" w:color="auto"/>
          </w:divBdr>
        </w:div>
        <w:div w:id="1307271923">
          <w:marLeft w:val="0"/>
          <w:marRight w:val="0"/>
          <w:marTop w:val="0"/>
          <w:marBottom w:val="0"/>
          <w:divBdr>
            <w:top w:val="none" w:sz="0" w:space="0" w:color="auto"/>
            <w:left w:val="none" w:sz="0" w:space="0" w:color="auto"/>
            <w:bottom w:val="none" w:sz="0" w:space="0" w:color="auto"/>
            <w:right w:val="none" w:sz="0" w:space="0" w:color="auto"/>
          </w:divBdr>
        </w:div>
        <w:div w:id="962541705">
          <w:marLeft w:val="0"/>
          <w:marRight w:val="0"/>
          <w:marTop w:val="0"/>
          <w:marBottom w:val="0"/>
          <w:divBdr>
            <w:top w:val="none" w:sz="0" w:space="0" w:color="auto"/>
            <w:left w:val="none" w:sz="0" w:space="0" w:color="auto"/>
            <w:bottom w:val="none" w:sz="0" w:space="0" w:color="auto"/>
            <w:right w:val="none" w:sz="0" w:space="0" w:color="auto"/>
          </w:divBdr>
        </w:div>
        <w:div w:id="2011444299">
          <w:marLeft w:val="0"/>
          <w:marRight w:val="0"/>
          <w:marTop w:val="0"/>
          <w:marBottom w:val="0"/>
          <w:divBdr>
            <w:top w:val="none" w:sz="0" w:space="0" w:color="auto"/>
            <w:left w:val="none" w:sz="0" w:space="0" w:color="auto"/>
            <w:bottom w:val="none" w:sz="0" w:space="0" w:color="auto"/>
            <w:right w:val="none" w:sz="0" w:space="0" w:color="auto"/>
          </w:divBdr>
        </w:div>
        <w:div w:id="1041321506">
          <w:marLeft w:val="0"/>
          <w:marRight w:val="0"/>
          <w:marTop w:val="0"/>
          <w:marBottom w:val="0"/>
          <w:divBdr>
            <w:top w:val="none" w:sz="0" w:space="0" w:color="auto"/>
            <w:left w:val="none" w:sz="0" w:space="0" w:color="auto"/>
            <w:bottom w:val="none" w:sz="0" w:space="0" w:color="auto"/>
            <w:right w:val="none" w:sz="0" w:space="0" w:color="auto"/>
          </w:divBdr>
        </w:div>
        <w:div w:id="322784507">
          <w:marLeft w:val="0"/>
          <w:marRight w:val="0"/>
          <w:marTop w:val="0"/>
          <w:marBottom w:val="0"/>
          <w:divBdr>
            <w:top w:val="none" w:sz="0" w:space="0" w:color="auto"/>
            <w:left w:val="none" w:sz="0" w:space="0" w:color="auto"/>
            <w:bottom w:val="none" w:sz="0" w:space="0" w:color="auto"/>
            <w:right w:val="none" w:sz="0" w:space="0" w:color="auto"/>
          </w:divBdr>
        </w:div>
        <w:div w:id="1775055513">
          <w:marLeft w:val="0"/>
          <w:marRight w:val="0"/>
          <w:marTop w:val="0"/>
          <w:marBottom w:val="0"/>
          <w:divBdr>
            <w:top w:val="none" w:sz="0" w:space="0" w:color="auto"/>
            <w:left w:val="none" w:sz="0" w:space="0" w:color="auto"/>
            <w:bottom w:val="none" w:sz="0" w:space="0" w:color="auto"/>
            <w:right w:val="none" w:sz="0" w:space="0" w:color="auto"/>
          </w:divBdr>
        </w:div>
        <w:div w:id="1029602317">
          <w:marLeft w:val="0"/>
          <w:marRight w:val="0"/>
          <w:marTop w:val="0"/>
          <w:marBottom w:val="0"/>
          <w:divBdr>
            <w:top w:val="none" w:sz="0" w:space="0" w:color="auto"/>
            <w:left w:val="none" w:sz="0" w:space="0" w:color="auto"/>
            <w:bottom w:val="none" w:sz="0" w:space="0" w:color="auto"/>
            <w:right w:val="none" w:sz="0" w:space="0" w:color="auto"/>
          </w:divBdr>
        </w:div>
      </w:divsChild>
    </w:div>
    <w:div w:id="1026179952">
      <w:bodyDiv w:val="1"/>
      <w:marLeft w:val="0"/>
      <w:marRight w:val="0"/>
      <w:marTop w:val="0"/>
      <w:marBottom w:val="0"/>
      <w:divBdr>
        <w:top w:val="none" w:sz="0" w:space="0" w:color="auto"/>
        <w:left w:val="none" w:sz="0" w:space="0" w:color="auto"/>
        <w:bottom w:val="none" w:sz="0" w:space="0" w:color="auto"/>
        <w:right w:val="none" w:sz="0" w:space="0" w:color="auto"/>
      </w:divBdr>
    </w:div>
    <w:div w:id="1423064117">
      <w:bodyDiv w:val="1"/>
      <w:marLeft w:val="0"/>
      <w:marRight w:val="0"/>
      <w:marTop w:val="0"/>
      <w:marBottom w:val="0"/>
      <w:divBdr>
        <w:top w:val="none" w:sz="0" w:space="0" w:color="auto"/>
        <w:left w:val="none" w:sz="0" w:space="0" w:color="auto"/>
        <w:bottom w:val="none" w:sz="0" w:space="0" w:color="auto"/>
        <w:right w:val="none" w:sz="0" w:space="0" w:color="auto"/>
      </w:divBdr>
      <w:divsChild>
        <w:div w:id="1154570910">
          <w:marLeft w:val="0"/>
          <w:marRight w:val="0"/>
          <w:marTop w:val="0"/>
          <w:marBottom w:val="0"/>
          <w:divBdr>
            <w:top w:val="none" w:sz="0" w:space="0" w:color="auto"/>
            <w:left w:val="none" w:sz="0" w:space="0" w:color="auto"/>
            <w:bottom w:val="none" w:sz="0" w:space="0" w:color="auto"/>
            <w:right w:val="none" w:sz="0" w:space="0" w:color="auto"/>
          </w:divBdr>
        </w:div>
        <w:div w:id="1974210370">
          <w:marLeft w:val="0"/>
          <w:marRight w:val="0"/>
          <w:marTop w:val="0"/>
          <w:marBottom w:val="0"/>
          <w:divBdr>
            <w:top w:val="none" w:sz="0" w:space="0" w:color="auto"/>
            <w:left w:val="none" w:sz="0" w:space="0" w:color="auto"/>
            <w:bottom w:val="none" w:sz="0" w:space="0" w:color="auto"/>
            <w:right w:val="none" w:sz="0" w:space="0" w:color="auto"/>
          </w:divBdr>
        </w:div>
        <w:div w:id="1747680116">
          <w:marLeft w:val="0"/>
          <w:marRight w:val="0"/>
          <w:marTop w:val="0"/>
          <w:marBottom w:val="0"/>
          <w:divBdr>
            <w:top w:val="none" w:sz="0" w:space="0" w:color="auto"/>
            <w:left w:val="none" w:sz="0" w:space="0" w:color="auto"/>
            <w:bottom w:val="none" w:sz="0" w:space="0" w:color="auto"/>
            <w:right w:val="none" w:sz="0" w:space="0" w:color="auto"/>
          </w:divBdr>
        </w:div>
        <w:div w:id="921721188">
          <w:marLeft w:val="0"/>
          <w:marRight w:val="0"/>
          <w:marTop w:val="0"/>
          <w:marBottom w:val="0"/>
          <w:divBdr>
            <w:top w:val="none" w:sz="0" w:space="0" w:color="auto"/>
            <w:left w:val="none" w:sz="0" w:space="0" w:color="auto"/>
            <w:bottom w:val="none" w:sz="0" w:space="0" w:color="auto"/>
            <w:right w:val="none" w:sz="0" w:space="0" w:color="auto"/>
          </w:divBdr>
        </w:div>
        <w:div w:id="2010398958">
          <w:marLeft w:val="0"/>
          <w:marRight w:val="0"/>
          <w:marTop w:val="0"/>
          <w:marBottom w:val="0"/>
          <w:divBdr>
            <w:top w:val="none" w:sz="0" w:space="0" w:color="auto"/>
            <w:left w:val="none" w:sz="0" w:space="0" w:color="auto"/>
            <w:bottom w:val="none" w:sz="0" w:space="0" w:color="auto"/>
            <w:right w:val="none" w:sz="0" w:space="0" w:color="auto"/>
          </w:divBdr>
        </w:div>
        <w:div w:id="445584361">
          <w:marLeft w:val="0"/>
          <w:marRight w:val="0"/>
          <w:marTop w:val="0"/>
          <w:marBottom w:val="0"/>
          <w:divBdr>
            <w:top w:val="none" w:sz="0" w:space="0" w:color="auto"/>
            <w:left w:val="none" w:sz="0" w:space="0" w:color="auto"/>
            <w:bottom w:val="none" w:sz="0" w:space="0" w:color="auto"/>
            <w:right w:val="none" w:sz="0" w:space="0" w:color="auto"/>
          </w:divBdr>
        </w:div>
        <w:div w:id="1388800867">
          <w:marLeft w:val="0"/>
          <w:marRight w:val="0"/>
          <w:marTop w:val="0"/>
          <w:marBottom w:val="0"/>
          <w:divBdr>
            <w:top w:val="none" w:sz="0" w:space="0" w:color="auto"/>
            <w:left w:val="none" w:sz="0" w:space="0" w:color="auto"/>
            <w:bottom w:val="none" w:sz="0" w:space="0" w:color="auto"/>
            <w:right w:val="none" w:sz="0" w:space="0" w:color="auto"/>
          </w:divBdr>
        </w:div>
      </w:divsChild>
    </w:div>
    <w:div w:id="2035960435">
      <w:bodyDiv w:val="1"/>
      <w:marLeft w:val="0"/>
      <w:marRight w:val="0"/>
      <w:marTop w:val="0"/>
      <w:marBottom w:val="0"/>
      <w:divBdr>
        <w:top w:val="none" w:sz="0" w:space="0" w:color="auto"/>
        <w:left w:val="none" w:sz="0" w:space="0" w:color="auto"/>
        <w:bottom w:val="none" w:sz="0" w:space="0" w:color="auto"/>
        <w:right w:val="none" w:sz="0" w:space="0" w:color="auto"/>
      </w:divBdr>
      <w:divsChild>
        <w:div w:id="2065445831">
          <w:marLeft w:val="0"/>
          <w:marRight w:val="0"/>
          <w:marTop w:val="0"/>
          <w:marBottom w:val="0"/>
          <w:divBdr>
            <w:top w:val="none" w:sz="0" w:space="0" w:color="auto"/>
            <w:left w:val="none" w:sz="0" w:space="0" w:color="auto"/>
            <w:bottom w:val="none" w:sz="0" w:space="0" w:color="auto"/>
            <w:right w:val="none" w:sz="0" w:space="0" w:color="auto"/>
          </w:divBdr>
          <w:divsChild>
            <w:div w:id="889069884">
              <w:marLeft w:val="0"/>
              <w:marRight w:val="0"/>
              <w:marTop w:val="0"/>
              <w:marBottom w:val="0"/>
              <w:divBdr>
                <w:top w:val="none" w:sz="0" w:space="0" w:color="auto"/>
                <w:left w:val="none" w:sz="0" w:space="0" w:color="auto"/>
                <w:bottom w:val="none" w:sz="0" w:space="0" w:color="auto"/>
                <w:right w:val="none" w:sz="0" w:space="0" w:color="auto"/>
              </w:divBdr>
            </w:div>
            <w:div w:id="83960574">
              <w:marLeft w:val="0"/>
              <w:marRight w:val="0"/>
              <w:marTop w:val="0"/>
              <w:marBottom w:val="0"/>
              <w:divBdr>
                <w:top w:val="none" w:sz="0" w:space="0" w:color="auto"/>
                <w:left w:val="none" w:sz="0" w:space="0" w:color="auto"/>
                <w:bottom w:val="none" w:sz="0" w:space="0" w:color="auto"/>
                <w:right w:val="none" w:sz="0" w:space="0" w:color="auto"/>
              </w:divBdr>
            </w:div>
          </w:divsChild>
        </w:div>
        <w:div w:id="878126156">
          <w:marLeft w:val="0"/>
          <w:marRight w:val="0"/>
          <w:marTop w:val="0"/>
          <w:marBottom w:val="0"/>
          <w:divBdr>
            <w:top w:val="none" w:sz="0" w:space="0" w:color="auto"/>
            <w:left w:val="none" w:sz="0" w:space="0" w:color="auto"/>
            <w:bottom w:val="none" w:sz="0" w:space="0" w:color="auto"/>
            <w:right w:val="none" w:sz="0" w:space="0" w:color="auto"/>
          </w:divBdr>
          <w:divsChild>
            <w:div w:id="1769230861">
              <w:marLeft w:val="0"/>
              <w:marRight w:val="0"/>
              <w:marTop w:val="0"/>
              <w:marBottom w:val="0"/>
              <w:divBdr>
                <w:top w:val="none" w:sz="0" w:space="0" w:color="auto"/>
                <w:left w:val="none" w:sz="0" w:space="0" w:color="auto"/>
                <w:bottom w:val="none" w:sz="0" w:space="0" w:color="auto"/>
                <w:right w:val="none" w:sz="0" w:space="0" w:color="auto"/>
              </w:divBdr>
            </w:div>
            <w:div w:id="1655647255">
              <w:marLeft w:val="0"/>
              <w:marRight w:val="0"/>
              <w:marTop w:val="0"/>
              <w:marBottom w:val="0"/>
              <w:divBdr>
                <w:top w:val="none" w:sz="0" w:space="0" w:color="auto"/>
                <w:left w:val="none" w:sz="0" w:space="0" w:color="auto"/>
                <w:bottom w:val="none" w:sz="0" w:space="0" w:color="auto"/>
                <w:right w:val="none" w:sz="0" w:space="0" w:color="auto"/>
              </w:divBdr>
            </w:div>
            <w:div w:id="2075203100">
              <w:marLeft w:val="0"/>
              <w:marRight w:val="0"/>
              <w:marTop w:val="0"/>
              <w:marBottom w:val="0"/>
              <w:divBdr>
                <w:top w:val="none" w:sz="0" w:space="0" w:color="auto"/>
                <w:left w:val="none" w:sz="0" w:space="0" w:color="auto"/>
                <w:bottom w:val="none" w:sz="0" w:space="0" w:color="auto"/>
                <w:right w:val="none" w:sz="0" w:space="0" w:color="auto"/>
              </w:divBdr>
            </w:div>
            <w:div w:id="556093746">
              <w:marLeft w:val="0"/>
              <w:marRight w:val="0"/>
              <w:marTop w:val="0"/>
              <w:marBottom w:val="0"/>
              <w:divBdr>
                <w:top w:val="none" w:sz="0" w:space="0" w:color="auto"/>
                <w:left w:val="none" w:sz="0" w:space="0" w:color="auto"/>
                <w:bottom w:val="none" w:sz="0" w:space="0" w:color="auto"/>
                <w:right w:val="none" w:sz="0" w:space="0" w:color="auto"/>
              </w:divBdr>
            </w:div>
            <w:div w:id="355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1697</Words>
  <Characters>9675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 Laguerre MICHEL</dc:creator>
  <cp:keywords/>
  <dc:description/>
  <cp:lastModifiedBy>Darling Laguerre MICHEL</cp:lastModifiedBy>
  <cp:revision>2</cp:revision>
  <dcterms:created xsi:type="dcterms:W3CDTF">2024-05-23T18:08:00Z</dcterms:created>
  <dcterms:modified xsi:type="dcterms:W3CDTF">2024-05-23T18:08:00Z</dcterms:modified>
</cp:coreProperties>
</file>