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437D" w14:textId="4F8A194D" w:rsidR="00922DE2" w:rsidRPr="00627975" w:rsidRDefault="00922DE2" w:rsidP="00922DE2">
      <w:pPr>
        <w:pStyle w:val="Heading1"/>
        <w:tabs>
          <w:tab w:val="left" w:pos="0"/>
        </w:tabs>
        <w:spacing w:after="240"/>
        <w:jc w:val="center"/>
        <w:rPr>
          <w:rFonts w:ascii="Arial" w:eastAsia="Times New Roman" w:hAnsi="Arial" w:cs="Arial"/>
          <w:noProof/>
          <w:color w:val="171717" w:themeColor="background2" w:themeShade="1A"/>
          <w:sz w:val="22"/>
          <w:szCs w:val="22"/>
          <w:lang w:val="fr-FR" w:eastAsia="ar-SA"/>
        </w:rPr>
      </w:pPr>
      <w:r w:rsidRPr="001624E5">
        <w:rPr>
          <w:rFonts w:ascii="Arial" w:eastAsia="Times New Roman" w:hAnsi="Arial" w:cs="Arial"/>
          <w:noProof/>
          <w:color w:val="auto"/>
          <w:sz w:val="22"/>
          <w:szCs w:val="22"/>
          <w:lang w:val="fr-FR" w:eastAsia="ar-SA"/>
        </w:rPr>
        <w:t>Avis de recrutement d’</w:t>
      </w:r>
      <w:r w:rsidRPr="001624E5">
        <w:rPr>
          <w:rFonts w:ascii="Arial" w:hAnsi="Arial" w:cs="Arial"/>
          <w:bCs w:val="0"/>
          <w:noProof/>
          <w:color w:val="auto"/>
          <w:sz w:val="22"/>
          <w:szCs w:val="22"/>
          <w:lang w:val="fr-FR"/>
        </w:rPr>
        <w:t>un.e</w:t>
      </w:r>
      <w:r>
        <w:rPr>
          <w:rFonts w:ascii="Arial" w:hAnsi="Arial" w:cs="Arial"/>
          <w:bCs w:val="0"/>
          <w:noProof/>
          <w:color w:val="auto"/>
          <w:sz w:val="22"/>
          <w:szCs w:val="22"/>
          <w:lang w:val="fr-FR"/>
        </w:rPr>
        <w:t xml:space="preserve"> </w:t>
      </w:r>
      <w:r w:rsidR="002574AD">
        <w:rPr>
          <w:rFonts w:ascii="Arial" w:hAnsi="Arial" w:cs="Arial"/>
          <w:noProof/>
          <w:color w:val="auto"/>
          <w:sz w:val="22"/>
          <w:szCs w:val="22"/>
          <w:lang w:val="fr-FR"/>
        </w:rPr>
        <w:t>Comptable de Projet</w:t>
      </w:r>
    </w:p>
    <w:p w14:paraId="1FD2E97B" w14:textId="77777777" w:rsidR="00922DE2" w:rsidRDefault="00922DE2" w:rsidP="00922DE2">
      <w:pPr>
        <w:widowControl w:val="0"/>
        <w:autoSpaceDE w:val="0"/>
        <w:autoSpaceDN w:val="0"/>
        <w:adjustRightInd w:val="0"/>
        <w:spacing w:after="0"/>
        <w:ind w:right="-335"/>
        <w:jc w:val="both"/>
        <w:rPr>
          <w:rFonts w:ascii="Arial" w:hAnsi="Arial" w:cs="Arial"/>
          <w:b/>
          <w:lang w:val="fr-FR"/>
        </w:rPr>
      </w:pPr>
    </w:p>
    <w:p w14:paraId="7953C9B4" w14:textId="77777777" w:rsidR="00922DE2" w:rsidRDefault="00922DE2" w:rsidP="00922DE2">
      <w:pPr>
        <w:widowControl w:val="0"/>
        <w:autoSpaceDE w:val="0"/>
        <w:autoSpaceDN w:val="0"/>
        <w:adjustRightInd w:val="0"/>
        <w:spacing w:after="0"/>
        <w:ind w:right="-335"/>
        <w:jc w:val="both"/>
        <w:rPr>
          <w:rFonts w:ascii="Arial" w:hAnsi="Arial" w:cs="Arial"/>
          <w:b/>
          <w:lang w:val="fr-FR"/>
        </w:rPr>
      </w:pPr>
    </w:p>
    <w:p w14:paraId="1E6DFD2C" w14:textId="77777777" w:rsidR="00922DE2" w:rsidRPr="00AA2DCC" w:rsidRDefault="00922DE2" w:rsidP="00922DE2">
      <w:pPr>
        <w:pStyle w:val="ListParagraph"/>
        <w:widowControl w:val="0"/>
        <w:numPr>
          <w:ilvl w:val="0"/>
          <w:numId w:val="4"/>
        </w:numPr>
        <w:autoSpaceDE w:val="0"/>
        <w:autoSpaceDN w:val="0"/>
        <w:adjustRightInd w:val="0"/>
        <w:spacing w:after="0"/>
        <w:ind w:right="-335"/>
        <w:jc w:val="both"/>
        <w:rPr>
          <w:rFonts w:ascii="Arial" w:hAnsi="Arial" w:cs="Arial"/>
          <w:b/>
          <w:sz w:val="20"/>
          <w:szCs w:val="20"/>
          <w:lang w:val="fr-FR"/>
        </w:rPr>
      </w:pPr>
      <w:r w:rsidRPr="00AA2DCC">
        <w:rPr>
          <w:rFonts w:ascii="Arial" w:hAnsi="Arial" w:cs="Arial"/>
          <w:b/>
          <w:sz w:val="20"/>
          <w:szCs w:val="20"/>
          <w:lang w:val="fr-FR"/>
        </w:rPr>
        <w:t xml:space="preserve">CONTEXTE </w:t>
      </w:r>
    </w:p>
    <w:p w14:paraId="7C964158" w14:textId="77777777" w:rsidR="00922DE2" w:rsidRPr="00AA2DCC" w:rsidRDefault="00922DE2" w:rsidP="00922DE2">
      <w:pPr>
        <w:pStyle w:val="ListParagraph"/>
        <w:widowControl w:val="0"/>
        <w:autoSpaceDE w:val="0"/>
        <w:autoSpaceDN w:val="0"/>
        <w:adjustRightInd w:val="0"/>
        <w:spacing w:after="0"/>
        <w:ind w:left="1080" w:right="-335"/>
        <w:jc w:val="both"/>
        <w:rPr>
          <w:rFonts w:ascii="Arial" w:hAnsi="Arial" w:cs="Arial"/>
          <w:sz w:val="20"/>
          <w:szCs w:val="20"/>
          <w:lang w:val="fr-FR"/>
        </w:rPr>
      </w:pPr>
    </w:p>
    <w:p w14:paraId="2B55CE4C" w14:textId="2D52FF62" w:rsidR="00922DE2" w:rsidRPr="00AA2DCC" w:rsidRDefault="00922DE2" w:rsidP="00922DE2">
      <w:pPr>
        <w:widowControl w:val="0"/>
        <w:autoSpaceDE w:val="0"/>
        <w:autoSpaceDN w:val="0"/>
        <w:adjustRightInd w:val="0"/>
        <w:spacing w:after="0"/>
        <w:ind w:right="-335"/>
        <w:jc w:val="both"/>
        <w:rPr>
          <w:rFonts w:ascii="Arial" w:hAnsi="Arial" w:cs="Arial"/>
          <w:sz w:val="20"/>
          <w:szCs w:val="20"/>
          <w:lang w:val="fr-FR"/>
        </w:rPr>
      </w:pPr>
      <w:r w:rsidRPr="00AA2DCC">
        <w:rPr>
          <w:rFonts w:ascii="Arial" w:hAnsi="Arial" w:cs="Arial"/>
          <w:sz w:val="20"/>
          <w:szCs w:val="20"/>
          <w:lang w:val="fr-FR"/>
        </w:rPr>
        <w:t>CISV (</w:t>
      </w:r>
      <w:proofErr w:type="spellStart"/>
      <w:r w:rsidRPr="00AA2DCC">
        <w:rPr>
          <w:rFonts w:ascii="Arial" w:hAnsi="Arial" w:cs="Arial"/>
          <w:sz w:val="20"/>
          <w:szCs w:val="20"/>
          <w:lang w:val="fr-FR"/>
        </w:rPr>
        <w:t>Comunità</w:t>
      </w:r>
      <w:proofErr w:type="spellEnd"/>
      <w:r w:rsidRPr="00AA2DCC">
        <w:rPr>
          <w:rFonts w:ascii="Arial" w:hAnsi="Arial" w:cs="Arial"/>
          <w:sz w:val="20"/>
          <w:szCs w:val="20"/>
          <w:lang w:val="fr-FR"/>
        </w:rPr>
        <w:t xml:space="preserve">, </w:t>
      </w:r>
      <w:proofErr w:type="spellStart"/>
      <w:r w:rsidRPr="00AA2DCC">
        <w:rPr>
          <w:rFonts w:ascii="Arial" w:hAnsi="Arial" w:cs="Arial"/>
          <w:sz w:val="20"/>
          <w:szCs w:val="20"/>
          <w:lang w:val="fr-FR"/>
        </w:rPr>
        <w:t>Impegno</w:t>
      </w:r>
      <w:proofErr w:type="spellEnd"/>
      <w:r w:rsidRPr="00AA2DCC">
        <w:rPr>
          <w:rFonts w:ascii="Arial" w:hAnsi="Arial" w:cs="Arial"/>
          <w:sz w:val="20"/>
          <w:szCs w:val="20"/>
          <w:lang w:val="fr-FR"/>
        </w:rPr>
        <w:t xml:space="preserve">, </w:t>
      </w:r>
      <w:proofErr w:type="spellStart"/>
      <w:r w:rsidRPr="00AA2DCC">
        <w:rPr>
          <w:rFonts w:ascii="Arial" w:hAnsi="Arial" w:cs="Arial"/>
          <w:sz w:val="20"/>
          <w:szCs w:val="20"/>
          <w:lang w:val="fr-FR"/>
        </w:rPr>
        <w:t>Servizio</w:t>
      </w:r>
      <w:proofErr w:type="spellEnd"/>
      <w:r w:rsidRPr="00AA2DCC">
        <w:rPr>
          <w:rFonts w:ascii="Arial" w:hAnsi="Arial" w:cs="Arial"/>
          <w:sz w:val="20"/>
          <w:szCs w:val="20"/>
          <w:lang w:val="fr-FR"/>
        </w:rPr>
        <w:t xml:space="preserve">, </w:t>
      </w:r>
      <w:proofErr w:type="spellStart"/>
      <w:r w:rsidRPr="00AA2DCC">
        <w:rPr>
          <w:rFonts w:ascii="Arial" w:hAnsi="Arial" w:cs="Arial"/>
          <w:sz w:val="20"/>
          <w:szCs w:val="20"/>
          <w:lang w:val="fr-FR"/>
        </w:rPr>
        <w:t>Volontariato</w:t>
      </w:r>
      <w:proofErr w:type="spellEnd"/>
      <w:r w:rsidRPr="00AA2DCC">
        <w:rPr>
          <w:rFonts w:ascii="Arial" w:hAnsi="Arial" w:cs="Arial"/>
          <w:sz w:val="20"/>
          <w:szCs w:val="20"/>
          <w:lang w:val="fr-FR"/>
        </w:rPr>
        <w:t>) et ProgettoMon</w:t>
      </w:r>
      <w:r w:rsidR="00E20CD0">
        <w:rPr>
          <w:rFonts w:ascii="Arial" w:hAnsi="Arial" w:cs="Arial"/>
          <w:sz w:val="20"/>
          <w:szCs w:val="20"/>
          <w:lang w:val="fr-FR"/>
        </w:rPr>
        <w:t>do</w:t>
      </w:r>
      <w:r w:rsidRPr="00AA2DCC">
        <w:rPr>
          <w:rFonts w:ascii="Arial" w:hAnsi="Arial" w:cs="Arial"/>
          <w:sz w:val="20"/>
          <w:szCs w:val="20"/>
          <w:lang w:val="fr-FR"/>
        </w:rPr>
        <w:t xml:space="preserve"> sont deux organisations non gouvernementales de coopération internationale (ONG) présents et actifs en Haïti depuis 1998. Grace aux financements de différents bailleurs de fonds, les deux organisations exécutent des projets dans les secteurs de la sécurité alimentaire et nutritionnelle, les droits de l’homme et le renforcement de la gouvernance locale, avec une attention particulière aux droits des femmes et des enfants. Le Consortium à son siège de coordination à Port-au-Prince, mais dispose de sièges opé</w:t>
      </w:r>
      <w:r w:rsidR="00BD222C">
        <w:rPr>
          <w:rFonts w:ascii="Arial" w:hAnsi="Arial" w:cs="Arial"/>
          <w:sz w:val="20"/>
          <w:szCs w:val="20"/>
          <w:lang w:val="fr-FR"/>
        </w:rPr>
        <w:t>rationnels à Gonaïves</w:t>
      </w:r>
      <w:r w:rsidRPr="00AA2DCC">
        <w:rPr>
          <w:rFonts w:ascii="Arial" w:hAnsi="Arial" w:cs="Arial"/>
          <w:sz w:val="20"/>
          <w:szCs w:val="20"/>
          <w:lang w:val="fr-FR"/>
        </w:rPr>
        <w:t>.</w:t>
      </w:r>
    </w:p>
    <w:p w14:paraId="15D800DE" w14:textId="77777777" w:rsidR="00922DE2" w:rsidRDefault="00922DE2" w:rsidP="00922DE2">
      <w:pPr>
        <w:widowControl w:val="0"/>
        <w:autoSpaceDE w:val="0"/>
        <w:autoSpaceDN w:val="0"/>
        <w:adjustRightInd w:val="0"/>
        <w:spacing w:after="0"/>
        <w:ind w:right="-335"/>
        <w:jc w:val="both"/>
        <w:rPr>
          <w:rFonts w:ascii="Arial" w:hAnsi="Arial" w:cs="Arial"/>
          <w:sz w:val="20"/>
          <w:szCs w:val="20"/>
          <w:lang w:val="fr-FR"/>
        </w:rPr>
      </w:pPr>
      <w:r w:rsidRPr="00AA2DCC">
        <w:rPr>
          <w:rFonts w:ascii="Arial" w:hAnsi="Arial" w:cs="Arial"/>
          <w:sz w:val="20"/>
          <w:szCs w:val="20"/>
          <w:lang w:val="fr-FR"/>
        </w:rPr>
        <w:t>Les projets mis en œuvre par le Consortium sont élaborés et planifiés en collaboration avec les institutions et la société civile et sont basés sur une approche intégrée et holistique pour permettre aux communautés locales de devenir protagonistes de leur propre développement, libres et capable de faire des choix pour améliorer les conditions de vie d’elles-mêmes ainsi que des autres.</w:t>
      </w:r>
    </w:p>
    <w:p w14:paraId="1AA61486" w14:textId="77777777" w:rsidR="00922DE2" w:rsidRPr="00AA2DCC" w:rsidRDefault="00922DE2" w:rsidP="00922DE2">
      <w:pPr>
        <w:widowControl w:val="0"/>
        <w:autoSpaceDE w:val="0"/>
        <w:autoSpaceDN w:val="0"/>
        <w:adjustRightInd w:val="0"/>
        <w:spacing w:after="0"/>
        <w:ind w:right="-335"/>
        <w:jc w:val="both"/>
        <w:rPr>
          <w:rFonts w:ascii="Arial" w:hAnsi="Arial" w:cs="Arial"/>
          <w:sz w:val="20"/>
          <w:szCs w:val="20"/>
          <w:lang w:val="fr-FR"/>
        </w:rPr>
      </w:pPr>
    </w:p>
    <w:p w14:paraId="2E88E759" w14:textId="77777777" w:rsidR="00A47695" w:rsidRDefault="00922DE2" w:rsidP="00BC1A6F">
      <w:pPr>
        <w:widowControl w:val="0"/>
        <w:autoSpaceDE w:val="0"/>
        <w:autoSpaceDN w:val="0"/>
        <w:adjustRightInd w:val="0"/>
        <w:spacing w:after="0"/>
        <w:ind w:right="-335"/>
        <w:jc w:val="both"/>
        <w:rPr>
          <w:rFonts w:ascii="Arial" w:hAnsi="Arial" w:cs="Arial"/>
          <w:b/>
          <w:sz w:val="20"/>
          <w:szCs w:val="20"/>
          <w:lang w:val="fr-FR" w:eastAsia="it-IT"/>
        </w:rPr>
      </w:pPr>
      <w:proofErr w:type="spellStart"/>
      <w:r w:rsidRPr="00417A93">
        <w:rPr>
          <w:rFonts w:ascii="Arial" w:hAnsi="Arial" w:cs="Arial"/>
          <w:sz w:val="20"/>
          <w:szCs w:val="20"/>
          <w:lang w:val="fr-FR"/>
        </w:rPr>
        <w:t>Progett</w:t>
      </w:r>
      <w:r>
        <w:rPr>
          <w:rFonts w:ascii="Arial" w:hAnsi="Arial" w:cs="Arial"/>
          <w:sz w:val="20"/>
          <w:szCs w:val="20"/>
          <w:lang w:val="fr-FR"/>
        </w:rPr>
        <w:t>o</w:t>
      </w:r>
      <w:r w:rsidR="00E611A0">
        <w:rPr>
          <w:rFonts w:ascii="Arial" w:hAnsi="Arial" w:cs="Arial"/>
          <w:sz w:val="20"/>
          <w:szCs w:val="20"/>
          <w:lang w:val="fr-FR"/>
        </w:rPr>
        <w:t>m</w:t>
      </w:r>
      <w:r>
        <w:rPr>
          <w:rFonts w:ascii="Arial" w:hAnsi="Arial" w:cs="Arial"/>
          <w:sz w:val="20"/>
          <w:szCs w:val="20"/>
          <w:lang w:val="fr-FR"/>
        </w:rPr>
        <w:t>ondo</w:t>
      </w:r>
      <w:proofErr w:type="spellEnd"/>
      <w:r w:rsidR="00BD222C">
        <w:rPr>
          <w:rFonts w:ascii="Arial" w:hAnsi="Arial" w:cs="Arial"/>
          <w:sz w:val="20"/>
          <w:szCs w:val="20"/>
          <w:lang w:val="fr-FR"/>
        </w:rPr>
        <w:t xml:space="preserve"> </w:t>
      </w:r>
      <w:r w:rsidRPr="00417A93">
        <w:rPr>
          <w:rFonts w:ascii="Arial" w:hAnsi="Arial" w:cs="Arial"/>
          <w:sz w:val="20"/>
          <w:szCs w:val="20"/>
          <w:lang w:val="fr-FR"/>
        </w:rPr>
        <w:t xml:space="preserve">cherche </w:t>
      </w:r>
      <w:proofErr w:type="spellStart"/>
      <w:r w:rsidRPr="007A37FC">
        <w:rPr>
          <w:rFonts w:ascii="Arial" w:hAnsi="Arial" w:cs="Arial"/>
          <w:b/>
          <w:sz w:val="20"/>
          <w:szCs w:val="20"/>
          <w:lang w:val="fr-FR"/>
        </w:rPr>
        <w:t>un.e</w:t>
      </w:r>
      <w:proofErr w:type="spellEnd"/>
      <w:r w:rsidRPr="007A37FC">
        <w:rPr>
          <w:rFonts w:ascii="Arial" w:hAnsi="Arial" w:cs="Arial"/>
          <w:b/>
          <w:sz w:val="20"/>
          <w:szCs w:val="20"/>
          <w:lang w:val="fr-FR"/>
        </w:rPr>
        <w:t xml:space="preserve"> (01) </w:t>
      </w:r>
      <w:r w:rsidR="002574AD">
        <w:rPr>
          <w:rFonts w:ascii="Arial" w:hAnsi="Arial" w:cs="Arial"/>
          <w:b/>
          <w:sz w:val="20"/>
          <w:szCs w:val="20"/>
          <w:lang w:val="fr-FR"/>
        </w:rPr>
        <w:t>Comptable de Projet</w:t>
      </w:r>
      <w:r w:rsidR="00627975">
        <w:rPr>
          <w:rFonts w:ascii="Arial" w:hAnsi="Arial" w:cs="Arial"/>
          <w:b/>
          <w:sz w:val="20"/>
          <w:szCs w:val="20"/>
          <w:lang w:val="fr-FR"/>
        </w:rPr>
        <w:t xml:space="preserve"> </w:t>
      </w:r>
      <w:r w:rsidRPr="002574AD">
        <w:rPr>
          <w:rFonts w:ascii="Arial" w:hAnsi="Arial" w:cs="Arial"/>
          <w:sz w:val="20"/>
          <w:szCs w:val="20"/>
          <w:lang w:val="fr-FR"/>
        </w:rPr>
        <w:t>dans le cadre de la mise en œuvre du projet</w:t>
      </w:r>
      <w:r w:rsidR="002574AD" w:rsidRPr="002574AD">
        <w:rPr>
          <w:rFonts w:ascii="Arial" w:hAnsi="Arial" w:cs="Arial"/>
          <w:sz w:val="20"/>
          <w:szCs w:val="20"/>
          <w:lang w:val="fr-FR"/>
        </w:rPr>
        <w:t xml:space="preserve"> </w:t>
      </w:r>
      <w:r w:rsidR="00A47695">
        <w:rPr>
          <w:rFonts w:ascii="Arial" w:hAnsi="Arial" w:cs="Arial"/>
          <w:b/>
          <w:sz w:val="20"/>
          <w:szCs w:val="20"/>
          <w:lang w:val="fr-FR" w:eastAsia="it-IT"/>
        </w:rPr>
        <w:t>8*1000</w:t>
      </w:r>
    </w:p>
    <w:p w14:paraId="2A6D1045" w14:textId="50866814" w:rsidR="002574AD" w:rsidRPr="00BC1A6F" w:rsidRDefault="00BC1A6F" w:rsidP="00BC1A6F">
      <w:pPr>
        <w:widowControl w:val="0"/>
        <w:autoSpaceDE w:val="0"/>
        <w:autoSpaceDN w:val="0"/>
        <w:adjustRightInd w:val="0"/>
        <w:spacing w:after="0"/>
        <w:ind w:right="-335"/>
        <w:jc w:val="both"/>
        <w:rPr>
          <w:rFonts w:ascii="Arial" w:hAnsi="Arial" w:cs="Arial"/>
          <w:bCs/>
          <w:sz w:val="20"/>
          <w:szCs w:val="20"/>
          <w:lang w:val="fr-FR" w:eastAsia="it-IT"/>
        </w:rPr>
      </w:pPr>
      <w:r w:rsidRPr="002574AD">
        <w:rPr>
          <w:rFonts w:ascii="Arial" w:hAnsi="Arial" w:cs="Arial"/>
          <w:bCs/>
          <w:sz w:val="20"/>
          <w:szCs w:val="20"/>
          <w:lang w:val="fr-FR" w:eastAsia="it-IT"/>
        </w:rPr>
        <w:t xml:space="preserve"> : </w:t>
      </w:r>
      <w:r>
        <w:rPr>
          <w:rFonts w:ascii="Arial" w:hAnsi="Arial" w:cs="Arial"/>
          <w:bCs/>
          <w:sz w:val="20"/>
          <w:szCs w:val="20"/>
          <w:lang w:val="fr-FR" w:eastAsia="it-IT"/>
        </w:rPr>
        <w:t>A</w:t>
      </w:r>
      <w:r w:rsidRPr="00BC1A6F">
        <w:rPr>
          <w:rFonts w:ascii="Arial" w:hAnsi="Arial" w:cs="Arial"/>
          <w:bCs/>
          <w:sz w:val="20"/>
          <w:szCs w:val="20"/>
          <w:lang w:val="fr-FR" w:eastAsia="it-IT"/>
        </w:rPr>
        <w:t>méliorer la sécurité alimentaire et la résilience</w:t>
      </w:r>
      <w:r>
        <w:rPr>
          <w:rFonts w:ascii="Arial" w:hAnsi="Arial" w:cs="Arial"/>
          <w:bCs/>
          <w:sz w:val="20"/>
          <w:szCs w:val="20"/>
          <w:lang w:val="fr-FR" w:eastAsia="it-IT"/>
        </w:rPr>
        <w:t xml:space="preserve"> </w:t>
      </w:r>
      <w:r w:rsidRPr="00BC1A6F">
        <w:rPr>
          <w:rFonts w:ascii="Arial" w:hAnsi="Arial" w:cs="Arial"/>
          <w:bCs/>
          <w:sz w:val="20"/>
          <w:szCs w:val="20"/>
          <w:lang w:val="fr-FR" w:eastAsia="it-IT"/>
        </w:rPr>
        <w:t>des familles dont les en</w:t>
      </w:r>
      <w:r>
        <w:rPr>
          <w:rFonts w:ascii="Arial" w:hAnsi="Arial" w:cs="Arial"/>
          <w:bCs/>
          <w:sz w:val="20"/>
          <w:szCs w:val="20"/>
          <w:lang w:val="fr-FR" w:eastAsia="it-IT"/>
        </w:rPr>
        <w:t xml:space="preserve">fants souffrent de malnutrition les </w:t>
      </w:r>
      <w:r w:rsidRPr="00BC1A6F">
        <w:rPr>
          <w:rFonts w:ascii="Arial" w:hAnsi="Arial" w:cs="Arial"/>
          <w:bCs/>
          <w:sz w:val="20"/>
          <w:szCs w:val="20"/>
          <w:lang w:val="fr-FR" w:eastAsia="it-IT"/>
        </w:rPr>
        <w:t>communautés les plus pauvres et les plus vulnérables</w:t>
      </w:r>
      <w:r>
        <w:rPr>
          <w:rFonts w:ascii="Arial" w:hAnsi="Arial" w:cs="Arial"/>
          <w:bCs/>
          <w:sz w:val="20"/>
          <w:szCs w:val="20"/>
          <w:lang w:val="fr-FR" w:eastAsia="it-IT"/>
        </w:rPr>
        <w:t xml:space="preserve"> </w:t>
      </w:r>
      <w:r w:rsidRPr="00BC1A6F">
        <w:rPr>
          <w:rFonts w:ascii="Arial" w:hAnsi="Arial" w:cs="Arial"/>
          <w:bCs/>
          <w:sz w:val="20"/>
          <w:szCs w:val="20"/>
          <w:lang w:val="fr-FR" w:eastAsia="it-IT"/>
        </w:rPr>
        <w:t>chocs climatiques d</w:t>
      </w:r>
      <w:r>
        <w:rPr>
          <w:rFonts w:ascii="Arial" w:hAnsi="Arial" w:cs="Arial"/>
          <w:bCs/>
          <w:sz w:val="20"/>
          <w:szCs w:val="20"/>
          <w:lang w:val="fr-FR" w:eastAsia="it-IT"/>
        </w:rPr>
        <w:t>ans la région de l’Artibonite –</w:t>
      </w:r>
      <w:r w:rsidRPr="00BC1A6F">
        <w:rPr>
          <w:rFonts w:ascii="Arial" w:hAnsi="Arial" w:cs="Arial"/>
          <w:bCs/>
          <w:sz w:val="20"/>
          <w:szCs w:val="20"/>
          <w:lang w:val="fr-FR" w:eastAsia="it-IT"/>
        </w:rPr>
        <w:t xml:space="preserve">municipalité de l’anse rouge et terre neuve </w:t>
      </w:r>
      <w:r>
        <w:rPr>
          <w:rFonts w:ascii="Arial" w:hAnsi="Arial" w:cs="Arial"/>
          <w:bCs/>
          <w:sz w:val="20"/>
          <w:szCs w:val="20"/>
          <w:lang w:val="fr-FR" w:eastAsia="it-IT"/>
        </w:rPr>
        <w:t>–</w:t>
      </w:r>
      <w:r w:rsidRPr="00BC1A6F">
        <w:rPr>
          <w:rFonts w:ascii="Arial" w:hAnsi="Arial" w:cs="Arial"/>
          <w:bCs/>
          <w:sz w:val="20"/>
          <w:szCs w:val="20"/>
          <w:lang w:val="fr-FR" w:eastAsia="it-IT"/>
        </w:rPr>
        <w:t xml:space="preserve"> Haïti</w:t>
      </w:r>
      <w:r>
        <w:rPr>
          <w:rFonts w:ascii="Arial" w:hAnsi="Arial" w:cs="Arial"/>
          <w:bCs/>
          <w:sz w:val="20"/>
          <w:szCs w:val="20"/>
          <w:lang w:val="fr-FR" w:eastAsia="it-IT"/>
        </w:rPr>
        <w:t xml:space="preserve">- Projet financer par le gouvernement Italien </w:t>
      </w:r>
    </w:p>
    <w:p w14:paraId="5D4A6A9A" w14:textId="77777777" w:rsidR="002574AD" w:rsidRPr="002574AD" w:rsidRDefault="002574AD" w:rsidP="00BC1A6F">
      <w:pPr>
        <w:jc w:val="both"/>
        <w:rPr>
          <w:rFonts w:ascii="Corbel" w:hAnsi="Corbel"/>
          <w:bCs/>
          <w:sz w:val="20"/>
          <w:szCs w:val="20"/>
          <w:lang w:val="fr-FR"/>
        </w:rPr>
      </w:pPr>
      <w:bookmarkStart w:id="0" w:name="_GoBack"/>
      <w:bookmarkEnd w:id="0"/>
    </w:p>
    <w:p w14:paraId="0CC799AD" w14:textId="77777777" w:rsidR="00922DE2" w:rsidRDefault="00922DE2" w:rsidP="00A0605D">
      <w:pPr>
        <w:widowControl w:val="0"/>
        <w:autoSpaceDE w:val="0"/>
        <w:autoSpaceDN w:val="0"/>
        <w:adjustRightInd w:val="0"/>
        <w:spacing w:after="0"/>
        <w:ind w:right="-337"/>
        <w:jc w:val="both"/>
        <w:rPr>
          <w:rFonts w:ascii="Arial" w:hAnsi="Arial" w:cs="Arial"/>
          <w:b/>
          <w:sz w:val="20"/>
          <w:szCs w:val="20"/>
          <w:lang w:val="fr-FR"/>
        </w:rPr>
      </w:pPr>
      <w:r w:rsidRPr="001624E5">
        <w:rPr>
          <w:rFonts w:ascii="Arial" w:hAnsi="Arial" w:cs="Arial"/>
          <w:b/>
          <w:sz w:val="20"/>
          <w:szCs w:val="20"/>
          <w:lang w:val="fr-FR"/>
        </w:rPr>
        <w:t>OBJECTIFS DE L’INTERVENTION</w:t>
      </w:r>
    </w:p>
    <w:p w14:paraId="559E14BC" w14:textId="77777777" w:rsidR="002574AD" w:rsidRPr="002574AD" w:rsidRDefault="002574AD" w:rsidP="00A0605D">
      <w:pPr>
        <w:widowControl w:val="0"/>
        <w:autoSpaceDE w:val="0"/>
        <w:autoSpaceDN w:val="0"/>
        <w:adjustRightInd w:val="0"/>
        <w:spacing w:after="0"/>
        <w:ind w:right="-337"/>
        <w:jc w:val="both"/>
        <w:rPr>
          <w:rFonts w:ascii="Arial" w:hAnsi="Arial" w:cs="Arial"/>
          <w:b/>
          <w:sz w:val="20"/>
          <w:szCs w:val="20"/>
          <w:lang w:val="fr-FR"/>
        </w:rPr>
      </w:pPr>
    </w:p>
    <w:p w14:paraId="3FFABDE9" w14:textId="58692ADC" w:rsidR="00922DE2" w:rsidRPr="002574AD" w:rsidRDefault="002574AD" w:rsidP="002574AD">
      <w:pPr>
        <w:jc w:val="both"/>
        <w:rPr>
          <w:rFonts w:ascii="Arial" w:eastAsia="SimSun" w:hAnsi="Arial" w:cs="Arial"/>
          <w:sz w:val="20"/>
          <w:szCs w:val="20"/>
          <w:lang w:val="fr-FR" w:eastAsia="zh-CN"/>
        </w:rPr>
      </w:pPr>
      <w:r w:rsidRPr="002574AD">
        <w:rPr>
          <w:rFonts w:ascii="Arial" w:eastAsia="SimSun" w:hAnsi="Arial" w:cs="Arial"/>
          <w:sz w:val="20"/>
          <w:szCs w:val="20"/>
          <w:lang w:val="fr-FR" w:eastAsia="zh-CN"/>
        </w:rPr>
        <w:t>L’action vise à renforcer les communautés et les ménages vulnérables confrontés à l’insécurité nutritionnelle et alimentaire en s’attaquant à ses causes profondes dans le Haut Artibonite. Dans un contexte marqué par le changement climatique (chocs récurrents dans la zone) et par des services de base limités, l’objectif est de casser la chaîne de transmission intergénérationnelle de pauvreté multidimensionnelle et d’insécurité alimentaire chronique, en mettant l’accent sur les communautés, ménages et enfants les plus marginalisés et vulnérables. Dans cet objectif, l’action proposée entend piloter un « modèle de résilience » sensible à la nutrition, qui puisse (i) protéger et récupérer les ressources naturelles (protection des bassins versants), (ii) promouvoir les filières productives locales y compris le sel (aussi à travers la promotion de l’entreprenariat social), (iii) encourager l’inclusion des ménages les plus vulnérables dans de dynamiques de développement socioéconomique (renforcement des filets sociaux) et (iv) renforcer une gouvernance locale de la SAN.</w:t>
      </w:r>
    </w:p>
    <w:p w14:paraId="69F3E623" w14:textId="77777777" w:rsidR="002574AD" w:rsidRPr="00AA2DCC" w:rsidRDefault="002574AD" w:rsidP="00A0605D">
      <w:pPr>
        <w:widowControl w:val="0"/>
        <w:autoSpaceDE w:val="0"/>
        <w:autoSpaceDN w:val="0"/>
        <w:adjustRightInd w:val="0"/>
        <w:spacing w:after="0"/>
        <w:ind w:right="-337"/>
        <w:jc w:val="both"/>
        <w:rPr>
          <w:rFonts w:ascii="Arial" w:hAnsi="Arial" w:cs="Arial"/>
          <w:sz w:val="20"/>
          <w:szCs w:val="20"/>
          <w:lang w:val="fr-FR"/>
        </w:rPr>
      </w:pPr>
    </w:p>
    <w:p w14:paraId="115469E4" w14:textId="77777777" w:rsidR="00922DE2" w:rsidRPr="00AA2DCC" w:rsidRDefault="00922DE2" w:rsidP="00A0605D">
      <w:pPr>
        <w:spacing w:after="0" w:line="360" w:lineRule="auto"/>
        <w:jc w:val="both"/>
        <w:rPr>
          <w:rFonts w:ascii="Arial" w:hAnsi="Arial" w:cs="Arial"/>
          <w:sz w:val="20"/>
          <w:szCs w:val="20"/>
          <w:lang w:val="fr-FR"/>
        </w:rPr>
      </w:pPr>
    </w:p>
    <w:p w14:paraId="6E6F05ED" w14:textId="77777777" w:rsidR="00922DE2" w:rsidRDefault="00922DE2" w:rsidP="00A0605D">
      <w:pPr>
        <w:pStyle w:val="ListParagraph"/>
        <w:numPr>
          <w:ilvl w:val="0"/>
          <w:numId w:val="4"/>
        </w:numPr>
        <w:spacing w:after="0" w:line="360" w:lineRule="auto"/>
        <w:jc w:val="both"/>
        <w:rPr>
          <w:rFonts w:ascii="Arial" w:hAnsi="Arial" w:cs="Arial"/>
          <w:b/>
          <w:sz w:val="20"/>
          <w:szCs w:val="20"/>
          <w:lang w:val="fr-FR"/>
        </w:rPr>
      </w:pPr>
      <w:r w:rsidRPr="00AA2DCC">
        <w:rPr>
          <w:rFonts w:ascii="Arial" w:hAnsi="Arial" w:cs="Arial"/>
          <w:b/>
          <w:sz w:val="20"/>
          <w:szCs w:val="20"/>
          <w:lang w:val="fr-FR"/>
        </w:rPr>
        <w:t xml:space="preserve">RESPONSABILITES ET TACHES </w:t>
      </w:r>
    </w:p>
    <w:p w14:paraId="12855EA7" w14:textId="00CF3221" w:rsidR="002574AD" w:rsidRPr="002574AD" w:rsidRDefault="002574AD" w:rsidP="002574AD">
      <w:pPr>
        <w:jc w:val="both"/>
        <w:rPr>
          <w:rFonts w:ascii="Arial" w:eastAsia="SimSun" w:hAnsi="Arial" w:cs="Arial"/>
          <w:sz w:val="20"/>
          <w:szCs w:val="20"/>
          <w:lang w:val="fr-FR" w:eastAsia="zh-CN"/>
        </w:rPr>
      </w:pPr>
      <w:proofErr w:type="spellStart"/>
      <w:r w:rsidRPr="002574AD">
        <w:rPr>
          <w:rFonts w:ascii="Arial" w:eastAsia="SimSun" w:hAnsi="Arial" w:cs="Arial"/>
          <w:sz w:val="20"/>
          <w:szCs w:val="20"/>
          <w:lang w:val="fr-FR" w:eastAsia="zh-CN"/>
        </w:rPr>
        <w:t>Le.a</w:t>
      </w:r>
      <w:proofErr w:type="spellEnd"/>
      <w:r w:rsidRPr="002574AD">
        <w:rPr>
          <w:rFonts w:ascii="Arial" w:eastAsia="SimSun" w:hAnsi="Arial" w:cs="Arial"/>
          <w:sz w:val="20"/>
          <w:szCs w:val="20"/>
          <w:lang w:val="fr-FR" w:eastAsia="zh-CN"/>
        </w:rPr>
        <w:t xml:space="preserve"> comptable de projet travaille sous la supervision  directe de de l’</w:t>
      </w:r>
      <w:proofErr w:type="spellStart"/>
      <w:r w:rsidR="00CD66FB">
        <w:rPr>
          <w:rFonts w:ascii="Arial" w:eastAsia="SimSun" w:hAnsi="Arial" w:cs="Arial"/>
          <w:sz w:val="20"/>
          <w:szCs w:val="20"/>
          <w:lang w:val="fr-FR" w:eastAsia="zh-CN"/>
        </w:rPr>
        <w:t>Administrateur.trice</w:t>
      </w:r>
      <w:proofErr w:type="spellEnd"/>
      <w:r w:rsidR="00CD66FB">
        <w:rPr>
          <w:rFonts w:ascii="Arial" w:eastAsia="SimSun" w:hAnsi="Arial" w:cs="Arial"/>
          <w:sz w:val="20"/>
          <w:szCs w:val="20"/>
          <w:lang w:val="fr-FR" w:eastAsia="zh-CN"/>
        </w:rPr>
        <w:t xml:space="preserve">  Pays</w:t>
      </w:r>
      <w:r w:rsidRPr="002574AD">
        <w:rPr>
          <w:rFonts w:ascii="Arial" w:eastAsia="SimSun" w:hAnsi="Arial" w:cs="Arial"/>
          <w:sz w:val="20"/>
          <w:szCs w:val="20"/>
          <w:lang w:val="fr-FR" w:eastAsia="zh-CN"/>
        </w:rPr>
        <w:t xml:space="preserve">. </w:t>
      </w:r>
      <w:proofErr w:type="spellStart"/>
      <w:r w:rsidRPr="002574AD">
        <w:rPr>
          <w:rFonts w:ascii="Arial" w:eastAsia="SimSun" w:hAnsi="Arial" w:cs="Arial"/>
          <w:sz w:val="20"/>
          <w:szCs w:val="20"/>
          <w:lang w:val="fr-FR" w:eastAsia="zh-CN"/>
        </w:rPr>
        <w:t>Il.elle</w:t>
      </w:r>
      <w:proofErr w:type="spellEnd"/>
      <w:r w:rsidRPr="002574AD">
        <w:rPr>
          <w:rFonts w:ascii="Arial" w:eastAsia="SimSun" w:hAnsi="Arial" w:cs="Arial"/>
          <w:sz w:val="20"/>
          <w:szCs w:val="20"/>
          <w:lang w:val="fr-FR" w:eastAsia="zh-CN"/>
        </w:rPr>
        <w:t xml:space="preserve"> est responsable du secrétariat et de la gestion comptable du bureau des Gonaïves. </w:t>
      </w:r>
      <w:proofErr w:type="spellStart"/>
      <w:r w:rsidRPr="002574AD">
        <w:rPr>
          <w:rFonts w:ascii="Arial" w:eastAsia="SimSun" w:hAnsi="Arial" w:cs="Arial"/>
          <w:sz w:val="20"/>
          <w:szCs w:val="20"/>
          <w:lang w:val="fr-FR" w:eastAsia="zh-CN"/>
        </w:rPr>
        <w:t>Il.elle</w:t>
      </w:r>
      <w:proofErr w:type="spellEnd"/>
      <w:r w:rsidRPr="002574AD">
        <w:rPr>
          <w:rFonts w:ascii="Arial" w:eastAsia="SimSun" w:hAnsi="Arial" w:cs="Arial"/>
          <w:sz w:val="20"/>
          <w:szCs w:val="20"/>
          <w:lang w:val="fr-FR" w:eastAsia="zh-CN"/>
        </w:rPr>
        <w:t xml:space="preserve"> est responsable d’assurer une compta</w:t>
      </w:r>
      <w:r w:rsidR="005B7E48">
        <w:rPr>
          <w:rFonts w:ascii="Arial" w:eastAsia="SimSun" w:hAnsi="Arial" w:cs="Arial"/>
          <w:sz w:val="20"/>
          <w:szCs w:val="20"/>
          <w:lang w:val="fr-FR" w:eastAsia="zh-CN"/>
        </w:rPr>
        <w:t>bilité de qualité du projet 8*1000</w:t>
      </w:r>
      <w:r w:rsidRPr="002574AD">
        <w:rPr>
          <w:rFonts w:ascii="Arial" w:eastAsia="SimSun" w:hAnsi="Arial" w:cs="Arial"/>
          <w:sz w:val="20"/>
          <w:szCs w:val="20"/>
          <w:lang w:val="fr-FR" w:eastAsia="zh-CN"/>
        </w:rPr>
        <w:t>, selon les standards communs de comptabilité et les procédures de CISV</w:t>
      </w:r>
      <w:r w:rsidR="00E611A0">
        <w:rPr>
          <w:rFonts w:ascii="Arial" w:eastAsia="SimSun" w:hAnsi="Arial" w:cs="Arial"/>
          <w:sz w:val="20"/>
          <w:szCs w:val="20"/>
          <w:lang w:val="fr-FR" w:eastAsia="zh-CN"/>
        </w:rPr>
        <w:t>-</w:t>
      </w:r>
      <w:r w:rsidRPr="002574AD">
        <w:rPr>
          <w:rFonts w:ascii="Arial" w:eastAsia="SimSun" w:hAnsi="Arial" w:cs="Arial"/>
          <w:sz w:val="20"/>
          <w:szCs w:val="20"/>
          <w:lang w:val="fr-FR" w:eastAsia="zh-CN"/>
        </w:rPr>
        <w:t>PMM ainsi que des bailleurs de fonds</w:t>
      </w:r>
      <w:r w:rsidR="00E611A0">
        <w:rPr>
          <w:rFonts w:ascii="Arial" w:eastAsia="SimSun" w:hAnsi="Arial" w:cs="Arial"/>
          <w:sz w:val="20"/>
          <w:szCs w:val="20"/>
          <w:lang w:val="fr-FR" w:eastAsia="zh-CN"/>
        </w:rPr>
        <w:t>.</w:t>
      </w:r>
    </w:p>
    <w:p w14:paraId="1141355E" w14:textId="77777777" w:rsidR="00922DE2" w:rsidRPr="003866F7" w:rsidRDefault="00922DE2" w:rsidP="00A0605D">
      <w:pPr>
        <w:spacing w:after="0"/>
        <w:jc w:val="both"/>
        <w:rPr>
          <w:rFonts w:ascii="Arial" w:hAnsi="Arial" w:cs="Arial"/>
          <w:sz w:val="20"/>
          <w:szCs w:val="20"/>
          <w:lang w:val="fr-FR"/>
        </w:rPr>
      </w:pPr>
      <w:r>
        <w:rPr>
          <w:rFonts w:ascii="Arial" w:hAnsi="Arial" w:cs="Arial"/>
          <w:sz w:val="20"/>
          <w:szCs w:val="20"/>
          <w:lang w:val="fr-FR"/>
        </w:rPr>
        <w:t>Ses responsabilités spécifiques sont les suivantes :</w:t>
      </w:r>
    </w:p>
    <w:p w14:paraId="6F5170A2" w14:textId="77777777" w:rsidR="00922DE2" w:rsidRDefault="00922DE2" w:rsidP="002574AD">
      <w:pPr>
        <w:spacing w:after="0"/>
        <w:jc w:val="both"/>
        <w:rPr>
          <w:rFonts w:ascii="Arial" w:hAnsi="Arial" w:cs="Arial"/>
          <w:color w:val="000000"/>
          <w:sz w:val="20"/>
          <w:szCs w:val="20"/>
          <w:lang w:val="fr-FR"/>
        </w:rPr>
      </w:pPr>
    </w:p>
    <w:p w14:paraId="41D511F6"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 xml:space="preserve">Assurer l’enregistrement des dépenses du projet selon le format établi par CISV PMM et dans le respect du Manuel Administratif de CISV – PMM ; </w:t>
      </w:r>
    </w:p>
    <w:p w14:paraId="261EE4BC" w14:textId="20F3A93C"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Elaborer des rapports financiers mensuels sur la base des canevas de rapport établis par CISV – PMM et les transmettre à l’</w:t>
      </w:r>
      <w:proofErr w:type="spellStart"/>
      <w:r w:rsidRPr="002574AD">
        <w:rPr>
          <w:rFonts w:ascii="Arial" w:eastAsia="SimSun" w:hAnsi="Arial" w:cs="Arial"/>
          <w:sz w:val="20"/>
          <w:szCs w:val="20"/>
          <w:lang w:val="fr-FR" w:eastAsia="zh-CN"/>
        </w:rPr>
        <w:t>Administrateur.trice</w:t>
      </w:r>
      <w:proofErr w:type="spellEnd"/>
      <w:r w:rsidRPr="002574AD">
        <w:rPr>
          <w:rFonts w:ascii="Arial" w:eastAsia="SimSun" w:hAnsi="Arial" w:cs="Arial"/>
          <w:sz w:val="20"/>
          <w:szCs w:val="20"/>
          <w:lang w:val="fr-FR" w:eastAsia="zh-CN"/>
        </w:rPr>
        <w:t xml:space="preserve"> </w:t>
      </w:r>
      <w:r w:rsidR="00CD66FB">
        <w:rPr>
          <w:rFonts w:ascii="Arial" w:eastAsia="SimSun" w:hAnsi="Arial" w:cs="Arial"/>
          <w:sz w:val="20"/>
          <w:szCs w:val="20"/>
          <w:lang w:val="fr-FR" w:eastAsia="zh-CN"/>
        </w:rPr>
        <w:t>Pays</w:t>
      </w:r>
      <w:r w:rsidRPr="002574AD">
        <w:rPr>
          <w:rFonts w:ascii="Arial" w:eastAsia="SimSun" w:hAnsi="Arial" w:cs="Arial"/>
          <w:sz w:val="20"/>
          <w:szCs w:val="20"/>
          <w:lang w:val="fr-FR" w:eastAsia="zh-CN"/>
        </w:rPr>
        <w:t> ;</w:t>
      </w:r>
    </w:p>
    <w:p w14:paraId="0A39B606"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 xml:space="preserve">Préparer les règlements des dépenses (factures, note de frais, états de paiements, etc.) et assurer leur correcte facturation ; </w:t>
      </w:r>
    </w:p>
    <w:p w14:paraId="6308C0B8"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Assurer le suivi et le contrôle du compte bancaire du projet et du contrôle hebdomadaire de la caisse ;</w:t>
      </w:r>
    </w:p>
    <w:p w14:paraId="61D64A0E" w14:textId="0475CB8E"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Rédiger et signer le PV de caisse avec l</w:t>
      </w:r>
      <w:r w:rsidR="00E611A0">
        <w:rPr>
          <w:rFonts w:ascii="Arial" w:eastAsia="SimSun" w:hAnsi="Arial" w:cs="Arial"/>
          <w:sz w:val="20"/>
          <w:szCs w:val="20"/>
          <w:lang w:val="fr-FR" w:eastAsia="zh-CN"/>
        </w:rPr>
        <w:t xml:space="preserve">e Chef de projet et </w:t>
      </w:r>
      <w:r w:rsidR="00CD66FB">
        <w:rPr>
          <w:rFonts w:ascii="Arial" w:eastAsia="SimSun" w:hAnsi="Arial" w:cs="Arial"/>
          <w:sz w:val="20"/>
          <w:szCs w:val="20"/>
          <w:lang w:val="fr-FR" w:eastAsia="zh-CN"/>
        </w:rPr>
        <w:t>l’</w:t>
      </w:r>
      <w:proofErr w:type="spellStart"/>
      <w:r w:rsidR="00CD66FB">
        <w:rPr>
          <w:rFonts w:ascii="Arial" w:eastAsia="SimSun" w:hAnsi="Arial" w:cs="Arial"/>
          <w:sz w:val="20"/>
          <w:szCs w:val="20"/>
          <w:lang w:val="fr-FR" w:eastAsia="zh-CN"/>
        </w:rPr>
        <w:t>Administrateur.trice</w:t>
      </w:r>
      <w:proofErr w:type="spellEnd"/>
      <w:r w:rsidR="00CD66FB">
        <w:rPr>
          <w:rFonts w:ascii="Arial" w:eastAsia="SimSun" w:hAnsi="Arial" w:cs="Arial"/>
          <w:sz w:val="20"/>
          <w:szCs w:val="20"/>
          <w:lang w:val="fr-FR" w:eastAsia="zh-CN"/>
        </w:rPr>
        <w:t xml:space="preserve"> Pays</w:t>
      </w:r>
      <w:r w:rsidR="00E611A0">
        <w:rPr>
          <w:rFonts w:ascii="Arial" w:eastAsia="SimSun" w:hAnsi="Arial" w:cs="Arial"/>
          <w:sz w:val="20"/>
          <w:szCs w:val="20"/>
          <w:lang w:val="fr-FR" w:eastAsia="zh-CN"/>
        </w:rPr>
        <w:t xml:space="preserve"> </w:t>
      </w:r>
      <w:r w:rsidRPr="002574AD">
        <w:rPr>
          <w:rFonts w:ascii="Arial" w:eastAsia="SimSun" w:hAnsi="Arial" w:cs="Arial"/>
          <w:sz w:val="20"/>
          <w:szCs w:val="20"/>
          <w:lang w:val="fr-FR" w:eastAsia="zh-CN"/>
        </w:rPr>
        <w:t>;</w:t>
      </w:r>
    </w:p>
    <w:p w14:paraId="74E3D48C"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 xml:space="preserve">Remettre les ressources (à titre d’avance) au personnel des projets sur la base des budgets de chaque activité ou sous-activité ; </w:t>
      </w:r>
    </w:p>
    <w:p w14:paraId="635DFA6A"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 xml:space="preserve">Tenir constamment sous control les soldes de caisses et les avances au personnel ; </w:t>
      </w:r>
    </w:p>
    <w:p w14:paraId="275CA294" w14:textId="77777777" w:rsidR="002574AD" w:rsidRPr="002574AD" w:rsidRDefault="002574AD" w:rsidP="002574AD">
      <w:pPr>
        <w:pStyle w:val="ListParagraph"/>
        <w:numPr>
          <w:ilvl w:val="0"/>
          <w:numId w:val="8"/>
        </w:numPr>
        <w:autoSpaceDN w:val="0"/>
        <w:spacing w:after="0"/>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Assurer la remise des ressources financières et tout aspect administratif lors des formations, rencontres, soit au bureau siège de projet soit sur le terrain ;</w:t>
      </w:r>
    </w:p>
    <w:p w14:paraId="27D5DB16"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Assurer les règlements des salaires sur la base des indications de l’Administratrice de projet ;</w:t>
      </w:r>
    </w:p>
    <w:p w14:paraId="5242B43B" w14:textId="051B1EC4"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 xml:space="preserve">En collaboration avec </w:t>
      </w:r>
      <w:r w:rsidR="00CD66FB">
        <w:rPr>
          <w:rFonts w:ascii="Arial" w:eastAsia="SimSun" w:hAnsi="Arial" w:cs="Arial"/>
          <w:sz w:val="20"/>
          <w:szCs w:val="20"/>
          <w:lang w:val="fr-FR" w:eastAsia="zh-CN"/>
        </w:rPr>
        <w:t>l’</w:t>
      </w:r>
      <w:proofErr w:type="spellStart"/>
      <w:r w:rsidR="00CD66FB">
        <w:rPr>
          <w:rFonts w:ascii="Arial" w:eastAsia="SimSun" w:hAnsi="Arial" w:cs="Arial"/>
          <w:sz w:val="20"/>
          <w:szCs w:val="20"/>
          <w:lang w:val="fr-FR" w:eastAsia="zh-CN"/>
        </w:rPr>
        <w:t>Administrateur.trice</w:t>
      </w:r>
      <w:proofErr w:type="spellEnd"/>
      <w:r w:rsidR="00CD66FB">
        <w:rPr>
          <w:rFonts w:ascii="Arial" w:eastAsia="SimSun" w:hAnsi="Arial" w:cs="Arial"/>
          <w:sz w:val="20"/>
          <w:szCs w:val="20"/>
          <w:lang w:val="fr-FR" w:eastAsia="zh-CN"/>
        </w:rPr>
        <w:t xml:space="preserve"> Pays et le </w:t>
      </w:r>
      <w:proofErr w:type="gramStart"/>
      <w:r w:rsidR="00CD66FB">
        <w:rPr>
          <w:rFonts w:ascii="Arial" w:eastAsia="SimSun" w:hAnsi="Arial" w:cs="Arial"/>
          <w:sz w:val="20"/>
          <w:szCs w:val="20"/>
          <w:lang w:val="fr-FR" w:eastAsia="zh-CN"/>
        </w:rPr>
        <w:t xml:space="preserve">Logisticien </w:t>
      </w:r>
      <w:r w:rsidRPr="002574AD">
        <w:rPr>
          <w:rFonts w:ascii="Arial" w:eastAsia="SimSun" w:hAnsi="Arial" w:cs="Arial"/>
          <w:sz w:val="20"/>
          <w:szCs w:val="20"/>
          <w:lang w:val="fr-FR" w:eastAsia="zh-CN"/>
        </w:rPr>
        <w:t>,</w:t>
      </w:r>
      <w:proofErr w:type="gramEnd"/>
      <w:r w:rsidRPr="002574AD">
        <w:rPr>
          <w:rFonts w:ascii="Arial" w:eastAsia="SimSun" w:hAnsi="Arial" w:cs="Arial"/>
          <w:sz w:val="20"/>
          <w:szCs w:val="20"/>
          <w:lang w:val="fr-FR" w:eastAsia="zh-CN"/>
        </w:rPr>
        <w:t xml:space="preserve"> s’assurer que les achats de biens et équipements du projet, ainsi que la fourniture de services soient effectuées dans le délai et le respect des procédures fixées par CISV - PMM et les bailleurs de fonds ;</w:t>
      </w:r>
    </w:p>
    <w:p w14:paraId="67A4E8A3" w14:textId="77777777" w:rsidR="002574AD" w:rsidRPr="002574AD" w:rsidRDefault="002574AD" w:rsidP="002574AD">
      <w:pPr>
        <w:pStyle w:val="ListParagraph"/>
        <w:numPr>
          <w:ilvl w:val="0"/>
          <w:numId w:val="8"/>
        </w:numPr>
        <w:autoSpaceDN w:val="0"/>
        <w:spacing w:after="0"/>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Assurer le suivi des dossiers administratifs du projet (contrats de location du bureau, assurances, électricité, téléphone, eau, maintenance informatique et agence de collecte d’ordures) et assurer le paiement de ces services selon les délais établis ;</w:t>
      </w:r>
    </w:p>
    <w:p w14:paraId="3C7DB305" w14:textId="2146FFFD" w:rsidR="002574AD" w:rsidRPr="002574AD" w:rsidRDefault="002574AD" w:rsidP="002574AD">
      <w:pPr>
        <w:pStyle w:val="ListParagraph"/>
        <w:numPr>
          <w:ilvl w:val="0"/>
          <w:numId w:val="8"/>
        </w:numPr>
        <w:autoSpaceDN w:val="0"/>
        <w:spacing w:after="0"/>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Numérisation de la comptabilité trimestrielle du projet après la validation de la part de l’</w:t>
      </w:r>
      <w:proofErr w:type="spellStart"/>
      <w:r w:rsidRPr="002574AD">
        <w:rPr>
          <w:rFonts w:ascii="Arial" w:eastAsia="SimSun" w:hAnsi="Arial" w:cs="Arial"/>
          <w:sz w:val="20"/>
          <w:szCs w:val="20"/>
          <w:lang w:val="fr-FR" w:eastAsia="zh-CN"/>
        </w:rPr>
        <w:t>Administrateur.trice</w:t>
      </w:r>
      <w:proofErr w:type="spellEnd"/>
      <w:r w:rsidRPr="002574AD">
        <w:rPr>
          <w:rFonts w:ascii="Arial" w:eastAsia="SimSun" w:hAnsi="Arial" w:cs="Arial"/>
          <w:sz w:val="20"/>
          <w:szCs w:val="20"/>
          <w:lang w:val="fr-FR" w:eastAsia="zh-CN"/>
        </w:rPr>
        <w:t xml:space="preserve"> </w:t>
      </w:r>
      <w:r w:rsidR="00CD66FB">
        <w:rPr>
          <w:rFonts w:ascii="Arial" w:eastAsia="SimSun" w:hAnsi="Arial" w:cs="Arial"/>
          <w:sz w:val="20"/>
          <w:szCs w:val="20"/>
          <w:lang w:val="fr-FR" w:eastAsia="zh-CN"/>
        </w:rPr>
        <w:t>Pays</w:t>
      </w:r>
      <w:r w:rsidRPr="002574AD">
        <w:rPr>
          <w:rFonts w:ascii="Arial" w:eastAsia="SimSun" w:hAnsi="Arial" w:cs="Arial"/>
          <w:sz w:val="20"/>
          <w:szCs w:val="20"/>
          <w:lang w:val="fr-FR" w:eastAsia="zh-CN"/>
        </w:rPr>
        <w:t xml:space="preserve"> ;</w:t>
      </w:r>
    </w:p>
    <w:p w14:paraId="3D499FAF"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Recevoir, classer et ventiler le courrier ;</w:t>
      </w:r>
    </w:p>
    <w:p w14:paraId="4C7FC062" w14:textId="77777777" w:rsidR="002574AD" w:rsidRPr="002574AD" w:rsidRDefault="002574AD" w:rsidP="002574AD">
      <w:pPr>
        <w:pStyle w:val="ListParagraph"/>
        <w:numPr>
          <w:ilvl w:val="0"/>
          <w:numId w:val="8"/>
        </w:numPr>
        <w:autoSpaceDN w:val="0"/>
        <w:spacing w:after="0" w:line="240" w:lineRule="auto"/>
        <w:jc w:val="both"/>
        <w:textAlignment w:val="baseline"/>
        <w:rPr>
          <w:rFonts w:ascii="Arial" w:eastAsia="SimSun" w:hAnsi="Arial" w:cs="Arial"/>
          <w:sz w:val="20"/>
          <w:szCs w:val="20"/>
          <w:lang w:val="fr-FR" w:eastAsia="zh-CN"/>
        </w:rPr>
      </w:pPr>
      <w:r w:rsidRPr="002574AD">
        <w:rPr>
          <w:rFonts w:ascii="Arial" w:eastAsia="SimSun" w:hAnsi="Arial" w:cs="Arial"/>
          <w:sz w:val="20"/>
          <w:szCs w:val="20"/>
          <w:lang w:val="fr-FR" w:eastAsia="zh-CN"/>
        </w:rPr>
        <w:t>Signaler promptement les problèmes rencontrés dans les comptabilités.</w:t>
      </w:r>
    </w:p>
    <w:p w14:paraId="7FADFAEE" w14:textId="77777777" w:rsidR="002574AD" w:rsidRPr="00627975" w:rsidRDefault="002574AD" w:rsidP="002574AD">
      <w:pPr>
        <w:spacing w:after="0"/>
        <w:jc w:val="both"/>
        <w:rPr>
          <w:rFonts w:ascii="Arial" w:hAnsi="Arial" w:cs="Arial"/>
          <w:color w:val="000000"/>
          <w:sz w:val="20"/>
          <w:szCs w:val="20"/>
          <w:lang w:val="fr-FR"/>
        </w:rPr>
      </w:pPr>
    </w:p>
    <w:p w14:paraId="225AF003" w14:textId="77777777" w:rsidR="00922DE2" w:rsidRPr="00AA2DCC" w:rsidRDefault="00922DE2" w:rsidP="00922DE2">
      <w:pPr>
        <w:spacing w:after="0"/>
        <w:jc w:val="both"/>
        <w:rPr>
          <w:rFonts w:ascii="Arial" w:hAnsi="Arial" w:cs="Arial"/>
          <w:sz w:val="20"/>
          <w:szCs w:val="20"/>
          <w:lang w:val="fr-FR"/>
        </w:rPr>
      </w:pPr>
    </w:p>
    <w:p w14:paraId="15B671FE" w14:textId="77777777" w:rsidR="00922DE2" w:rsidRDefault="00922DE2" w:rsidP="00922DE2">
      <w:pPr>
        <w:pStyle w:val="ListParagraph"/>
        <w:numPr>
          <w:ilvl w:val="0"/>
          <w:numId w:val="4"/>
        </w:numPr>
        <w:spacing w:after="0"/>
        <w:jc w:val="both"/>
        <w:rPr>
          <w:rFonts w:ascii="Arial" w:hAnsi="Arial" w:cs="Arial"/>
          <w:b/>
          <w:bCs/>
          <w:sz w:val="20"/>
          <w:szCs w:val="20"/>
          <w:lang w:val="fr-FR"/>
        </w:rPr>
      </w:pPr>
      <w:r w:rsidRPr="00AA2DCC">
        <w:rPr>
          <w:rFonts w:ascii="Arial" w:hAnsi="Arial" w:cs="Arial"/>
          <w:b/>
          <w:bCs/>
          <w:sz w:val="20"/>
          <w:szCs w:val="20"/>
          <w:lang w:val="fr-FR"/>
        </w:rPr>
        <w:t>PROFILS ET PRINCIPALES QUALIFICATIONS RECHERCHES</w:t>
      </w:r>
    </w:p>
    <w:p w14:paraId="133FDB04" w14:textId="77777777" w:rsidR="00922DE2" w:rsidRPr="00E20CD0" w:rsidRDefault="00922DE2" w:rsidP="00922DE2">
      <w:pPr>
        <w:pStyle w:val="ListParagraph"/>
        <w:spacing w:after="0"/>
        <w:jc w:val="both"/>
        <w:rPr>
          <w:rFonts w:ascii="Arial" w:hAnsi="Arial" w:cs="Arial"/>
          <w:b/>
          <w:bCs/>
          <w:sz w:val="20"/>
          <w:szCs w:val="20"/>
          <w:lang w:val="fr-FR"/>
        </w:rPr>
      </w:pPr>
    </w:p>
    <w:p w14:paraId="13C1F5B5" w14:textId="03656593" w:rsidR="00922DE2" w:rsidRPr="00E20CD0" w:rsidRDefault="00922DE2" w:rsidP="00922DE2">
      <w:pPr>
        <w:numPr>
          <w:ilvl w:val="0"/>
          <w:numId w:val="1"/>
        </w:numPr>
        <w:overflowPunct w:val="0"/>
        <w:autoSpaceDE w:val="0"/>
        <w:autoSpaceDN w:val="0"/>
        <w:adjustRightInd w:val="0"/>
        <w:spacing w:after="0" w:line="240" w:lineRule="auto"/>
        <w:jc w:val="both"/>
        <w:rPr>
          <w:rFonts w:ascii="Arial" w:hAnsi="Arial" w:cs="Arial"/>
          <w:color w:val="000000"/>
          <w:sz w:val="20"/>
          <w:szCs w:val="20"/>
          <w:lang w:val="fr-FR"/>
        </w:rPr>
      </w:pPr>
      <w:r w:rsidRPr="00E20CD0">
        <w:rPr>
          <w:rFonts w:ascii="Arial" w:hAnsi="Arial" w:cs="Arial"/>
          <w:color w:val="000000"/>
          <w:sz w:val="20"/>
          <w:szCs w:val="20"/>
          <w:lang w:val="fr-FR"/>
        </w:rPr>
        <w:t xml:space="preserve">Être titulaire au minimum d’une Licence en </w:t>
      </w:r>
      <w:r w:rsidR="00432CD8">
        <w:rPr>
          <w:rFonts w:ascii="Arial" w:hAnsi="Arial" w:cs="Arial"/>
          <w:color w:val="000000"/>
          <w:sz w:val="20"/>
          <w:szCs w:val="20"/>
          <w:lang w:val="fr-FR"/>
        </w:rPr>
        <w:t xml:space="preserve">Sciences </w:t>
      </w:r>
      <w:r w:rsidR="00E2541B">
        <w:rPr>
          <w:rFonts w:ascii="Arial" w:hAnsi="Arial" w:cs="Arial"/>
          <w:color w:val="000000"/>
          <w:sz w:val="20"/>
          <w:szCs w:val="20"/>
          <w:lang w:val="fr-FR"/>
        </w:rPr>
        <w:t>Administratives (Gestion, Comptabilité) ;</w:t>
      </w:r>
      <w:r w:rsidR="00432CD8">
        <w:rPr>
          <w:rFonts w:ascii="Arial" w:hAnsi="Arial" w:cs="Arial"/>
          <w:color w:val="000000"/>
          <w:sz w:val="20"/>
          <w:szCs w:val="20"/>
          <w:lang w:val="fr-FR"/>
        </w:rPr>
        <w:t xml:space="preserve"> </w:t>
      </w:r>
    </w:p>
    <w:p w14:paraId="6F4A7FE0" w14:textId="7C612825" w:rsidR="00600107" w:rsidRPr="00E20CD0" w:rsidRDefault="00600107" w:rsidP="00600107">
      <w:pPr>
        <w:numPr>
          <w:ilvl w:val="0"/>
          <w:numId w:val="1"/>
        </w:numPr>
        <w:overflowPunct w:val="0"/>
        <w:autoSpaceDE w:val="0"/>
        <w:autoSpaceDN w:val="0"/>
        <w:adjustRightInd w:val="0"/>
        <w:spacing w:after="0" w:line="240" w:lineRule="auto"/>
        <w:jc w:val="both"/>
        <w:rPr>
          <w:rFonts w:ascii="Arial" w:hAnsi="Arial" w:cs="Arial"/>
          <w:color w:val="000000"/>
          <w:sz w:val="20"/>
          <w:szCs w:val="20"/>
          <w:lang w:val="fr-FR"/>
        </w:rPr>
      </w:pPr>
      <w:r w:rsidRPr="00E20CD0">
        <w:rPr>
          <w:rFonts w:ascii="Arial" w:hAnsi="Arial" w:cs="Arial"/>
          <w:color w:val="000000"/>
          <w:sz w:val="20"/>
          <w:szCs w:val="20"/>
          <w:lang w:val="fr-FR"/>
        </w:rPr>
        <w:t xml:space="preserve">Avoir un minimum de </w:t>
      </w:r>
      <w:r w:rsidRPr="00E611A0">
        <w:rPr>
          <w:rFonts w:ascii="Arial" w:hAnsi="Arial" w:cs="Arial"/>
          <w:color w:val="000000"/>
          <w:sz w:val="20"/>
          <w:szCs w:val="20"/>
          <w:lang w:val="fr-FR"/>
        </w:rPr>
        <w:t>3 années</w:t>
      </w:r>
      <w:r w:rsidR="00E2541B">
        <w:rPr>
          <w:rFonts w:ascii="Arial" w:hAnsi="Arial" w:cs="Arial"/>
          <w:color w:val="000000"/>
          <w:sz w:val="20"/>
          <w:szCs w:val="20"/>
          <w:lang w:val="fr-FR"/>
        </w:rPr>
        <w:t xml:space="preserve"> d’expérience dans la comptabilité et administration </w:t>
      </w:r>
      <w:r w:rsidR="00E2541B" w:rsidRPr="00E2541B">
        <w:rPr>
          <w:rFonts w:ascii="Arial" w:hAnsi="Arial" w:cs="Arial"/>
          <w:color w:val="000000"/>
          <w:sz w:val="20"/>
          <w:szCs w:val="20"/>
          <w:lang w:val="fr-FR"/>
        </w:rPr>
        <w:t>(</w:t>
      </w:r>
      <w:r w:rsidR="00E2541B">
        <w:rPr>
          <w:rFonts w:ascii="Arial" w:hAnsi="Arial" w:cs="Arial"/>
          <w:color w:val="000000"/>
          <w:sz w:val="20"/>
          <w:szCs w:val="20"/>
          <w:lang w:val="fr-FR"/>
        </w:rPr>
        <w:t>l</w:t>
      </w:r>
      <w:r w:rsidR="00E2541B" w:rsidRPr="00E2541B">
        <w:rPr>
          <w:rFonts w:ascii="Arial" w:hAnsi="Arial" w:cs="Arial"/>
          <w:color w:val="000000"/>
          <w:sz w:val="20"/>
          <w:szCs w:val="20"/>
          <w:lang w:val="fr-FR"/>
        </w:rPr>
        <w:t>’expérience dans la comptabilité/administration de projets de coopération sera un atout) ;</w:t>
      </w:r>
    </w:p>
    <w:p w14:paraId="6305EDC8" w14:textId="292CE3DE" w:rsidR="00600107" w:rsidRPr="00E2541B" w:rsidRDefault="00E2541B" w:rsidP="00E2541B">
      <w:pPr>
        <w:numPr>
          <w:ilvl w:val="0"/>
          <w:numId w:val="1"/>
        </w:numPr>
        <w:overflowPunct w:val="0"/>
        <w:autoSpaceDE w:val="0"/>
        <w:autoSpaceDN w:val="0"/>
        <w:adjustRightInd w:val="0"/>
        <w:spacing w:after="0" w:line="240" w:lineRule="auto"/>
        <w:jc w:val="both"/>
        <w:rPr>
          <w:rFonts w:ascii="Arial" w:hAnsi="Arial" w:cs="Arial"/>
          <w:color w:val="000000"/>
          <w:sz w:val="20"/>
          <w:szCs w:val="20"/>
          <w:lang w:val="fr-FR"/>
        </w:rPr>
      </w:pPr>
      <w:r w:rsidRPr="00E2541B">
        <w:rPr>
          <w:rFonts w:ascii="Arial" w:hAnsi="Arial" w:cs="Arial"/>
          <w:color w:val="000000"/>
          <w:sz w:val="20"/>
          <w:szCs w:val="20"/>
          <w:lang w:val="fr-FR"/>
        </w:rPr>
        <w:t xml:space="preserve">La connaissance et </w:t>
      </w:r>
      <w:r>
        <w:rPr>
          <w:rFonts w:ascii="Arial" w:hAnsi="Arial" w:cs="Arial"/>
          <w:color w:val="000000"/>
          <w:sz w:val="20"/>
          <w:szCs w:val="20"/>
          <w:lang w:val="fr-FR"/>
        </w:rPr>
        <w:t>l’</w:t>
      </w:r>
      <w:r w:rsidRPr="00E2541B">
        <w:rPr>
          <w:rFonts w:ascii="Arial" w:hAnsi="Arial" w:cs="Arial"/>
          <w:color w:val="000000"/>
          <w:sz w:val="20"/>
          <w:szCs w:val="20"/>
          <w:lang w:val="fr-FR"/>
        </w:rPr>
        <w:t>expérience avérée des procédures administra</w:t>
      </w:r>
      <w:r>
        <w:rPr>
          <w:rFonts w:ascii="Arial" w:hAnsi="Arial" w:cs="Arial"/>
          <w:color w:val="000000"/>
          <w:sz w:val="20"/>
          <w:szCs w:val="20"/>
          <w:lang w:val="fr-FR"/>
        </w:rPr>
        <w:t>tives de l’Union Européenne ser</w:t>
      </w:r>
      <w:r w:rsidR="00E611A0">
        <w:rPr>
          <w:rFonts w:ascii="Arial" w:hAnsi="Arial" w:cs="Arial"/>
          <w:color w:val="000000"/>
          <w:sz w:val="20"/>
          <w:szCs w:val="20"/>
          <w:lang w:val="fr-FR"/>
        </w:rPr>
        <w:t>a</w:t>
      </w:r>
      <w:r w:rsidRPr="00E2541B">
        <w:rPr>
          <w:rFonts w:ascii="Arial" w:hAnsi="Arial" w:cs="Arial"/>
          <w:color w:val="000000"/>
          <w:sz w:val="20"/>
          <w:szCs w:val="20"/>
          <w:lang w:val="fr-FR"/>
        </w:rPr>
        <w:t xml:space="preserve"> un atout </w:t>
      </w:r>
      <w:r w:rsidR="00600107" w:rsidRPr="00E2541B">
        <w:rPr>
          <w:rFonts w:ascii="Arial" w:hAnsi="Arial" w:cs="Arial"/>
          <w:color w:val="000000"/>
          <w:sz w:val="20"/>
          <w:szCs w:val="20"/>
          <w:lang w:val="fr-FR"/>
        </w:rPr>
        <w:t>;</w:t>
      </w:r>
    </w:p>
    <w:p w14:paraId="47C4F572" w14:textId="6F4A8291" w:rsidR="00600107" w:rsidRDefault="00600107" w:rsidP="00600107">
      <w:pPr>
        <w:numPr>
          <w:ilvl w:val="0"/>
          <w:numId w:val="1"/>
        </w:numPr>
        <w:shd w:val="clear" w:color="auto" w:fill="FFFFFF"/>
        <w:spacing w:after="0" w:line="240" w:lineRule="auto"/>
        <w:jc w:val="both"/>
        <w:rPr>
          <w:rFonts w:ascii="Arial" w:hAnsi="Arial" w:cs="Arial"/>
          <w:sz w:val="20"/>
          <w:szCs w:val="20"/>
          <w:lang w:val="fr-FR"/>
        </w:rPr>
      </w:pPr>
      <w:r w:rsidRPr="00E20CD0">
        <w:rPr>
          <w:rFonts w:ascii="Arial" w:hAnsi="Arial" w:cs="Arial"/>
          <w:sz w:val="20"/>
          <w:szCs w:val="20"/>
          <w:lang w:val="fr-FR"/>
        </w:rPr>
        <w:t>Maîtrise des logiciels informatiques : traitement de texte Word, Power Point, surtout les logiciels de gestion de base de données (Excel et/ou Access);</w:t>
      </w:r>
    </w:p>
    <w:p w14:paraId="58E5675E" w14:textId="77777777" w:rsidR="00E611A0" w:rsidRPr="00E611A0" w:rsidRDefault="00E611A0" w:rsidP="00E611A0">
      <w:pPr>
        <w:numPr>
          <w:ilvl w:val="0"/>
          <w:numId w:val="1"/>
        </w:numPr>
        <w:shd w:val="clear" w:color="auto" w:fill="FFFFFF"/>
        <w:spacing w:after="0" w:line="240" w:lineRule="auto"/>
        <w:jc w:val="both"/>
        <w:rPr>
          <w:rFonts w:ascii="Arial" w:hAnsi="Arial" w:cs="Arial"/>
          <w:sz w:val="20"/>
          <w:szCs w:val="20"/>
          <w:lang w:val="fr-FR"/>
        </w:rPr>
      </w:pPr>
      <w:r w:rsidRPr="00E611A0">
        <w:rPr>
          <w:rFonts w:ascii="Arial" w:hAnsi="Arial" w:cs="Arial"/>
          <w:sz w:val="20"/>
          <w:szCs w:val="20"/>
          <w:lang w:val="fr-FR"/>
        </w:rPr>
        <w:t>Capacité d’analyser et traiter les données comptables et des justificatifs ;</w:t>
      </w:r>
    </w:p>
    <w:p w14:paraId="60837CED" w14:textId="77777777" w:rsidR="00E611A0" w:rsidRPr="00E611A0" w:rsidRDefault="00E611A0" w:rsidP="00E611A0">
      <w:pPr>
        <w:numPr>
          <w:ilvl w:val="0"/>
          <w:numId w:val="1"/>
        </w:numPr>
        <w:shd w:val="clear" w:color="auto" w:fill="FFFFFF"/>
        <w:spacing w:after="0" w:line="240" w:lineRule="auto"/>
        <w:jc w:val="both"/>
        <w:rPr>
          <w:rFonts w:ascii="Arial" w:hAnsi="Arial" w:cs="Arial"/>
          <w:sz w:val="20"/>
          <w:szCs w:val="20"/>
          <w:lang w:val="fr-FR"/>
        </w:rPr>
      </w:pPr>
      <w:r w:rsidRPr="00E611A0">
        <w:rPr>
          <w:rFonts w:ascii="Arial" w:hAnsi="Arial" w:cs="Arial"/>
          <w:sz w:val="20"/>
          <w:szCs w:val="20"/>
          <w:lang w:val="fr-FR"/>
        </w:rPr>
        <w:t>Être rigoureux, ponctuel, synthétique et précis ;</w:t>
      </w:r>
    </w:p>
    <w:p w14:paraId="2F5C7F5E" w14:textId="77777777" w:rsidR="00E611A0" w:rsidRPr="00E611A0" w:rsidRDefault="00E611A0" w:rsidP="00E611A0">
      <w:pPr>
        <w:numPr>
          <w:ilvl w:val="0"/>
          <w:numId w:val="1"/>
        </w:numPr>
        <w:shd w:val="clear" w:color="auto" w:fill="FFFFFF"/>
        <w:spacing w:after="0" w:line="240" w:lineRule="auto"/>
        <w:jc w:val="both"/>
        <w:rPr>
          <w:rFonts w:ascii="Arial" w:hAnsi="Arial" w:cs="Arial"/>
          <w:sz w:val="20"/>
          <w:szCs w:val="20"/>
          <w:lang w:val="fr-FR"/>
        </w:rPr>
      </w:pPr>
      <w:r w:rsidRPr="00E611A0">
        <w:rPr>
          <w:rFonts w:ascii="Arial" w:hAnsi="Arial" w:cs="Arial"/>
          <w:sz w:val="20"/>
          <w:szCs w:val="20"/>
          <w:lang w:val="fr-FR"/>
        </w:rPr>
        <w:t>Excellente capacité d’organisation et d’anticipation, ainsi que de la prise d’initiative ;</w:t>
      </w:r>
    </w:p>
    <w:p w14:paraId="6A08F7BE" w14:textId="77777777" w:rsidR="00600107" w:rsidRPr="00E20CD0" w:rsidRDefault="00600107" w:rsidP="00600107">
      <w:pPr>
        <w:numPr>
          <w:ilvl w:val="0"/>
          <w:numId w:val="1"/>
        </w:numPr>
        <w:shd w:val="clear" w:color="auto" w:fill="FFFFFF"/>
        <w:spacing w:after="0" w:line="240" w:lineRule="auto"/>
        <w:jc w:val="both"/>
        <w:rPr>
          <w:rFonts w:ascii="Arial" w:hAnsi="Arial" w:cs="Arial"/>
          <w:sz w:val="20"/>
          <w:szCs w:val="20"/>
          <w:lang w:val="fr-FR"/>
        </w:rPr>
      </w:pPr>
      <w:r w:rsidRPr="00E20CD0">
        <w:rPr>
          <w:rFonts w:ascii="Arial" w:hAnsi="Arial" w:cs="Arial"/>
          <w:sz w:val="20"/>
          <w:szCs w:val="20"/>
          <w:lang w:val="fr-FR"/>
        </w:rPr>
        <w:t>Avoir des capacités aisées de communication, de travail en équipe, d’analyse et de synthèse ;</w:t>
      </w:r>
    </w:p>
    <w:p w14:paraId="493989FA" w14:textId="77777777" w:rsidR="00600107" w:rsidRPr="00E20CD0" w:rsidRDefault="00600107" w:rsidP="00600107">
      <w:pPr>
        <w:numPr>
          <w:ilvl w:val="0"/>
          <w:numId w:val="1"/>
        </w:numPr>
        <w:shd w:val="clear" w:color="auto" w:fill="FFFFFF"/>
        <w:spacing w:after="0" w:line="240" w:lineRule="auto"/>
        <w:jc w:val="both"/>
        <w:rPr>
          <w:rFonts w:ascii="Arial" w:hAnsi="Arial" w:cs="Arial"/>
          <w:sz w:val="20"/>
          <w:szCs w:val="20"/>
          <w:lang w:val="fr-FR"/>
        </w:rPr>
      </w:pPr>
      <w:r w:rsidRPr="00E20CD0">
        <w:rPr>
          <w:rFonts w:ascii="Arial" w:hAnsi="Arial" w:cs="Arial"/>
          <w:sz w:val="20"/>
          <w:szCs w:val="20"/>
          <w:lang w:val="fr-FR"/>
        </w:rPr>
        <w:t>Disposer d’une bonne capacité d’organisation, forte autonomie, rigueur, flexibilité, anticipation, réactivité ;</w:t>
      </w:r>
    </w:p>
    <w:p w14:paraId="40AFD21C" w14:textId="77777777" w:rsidR="00922DE2" w:rsidRPr="00E20CD0" w:rsidRDefault="00922DE2" w:rsidP="00922DE2">
      <w:pPr>
        <w:numPr>
          <w:ilvl w:val="0"/>
          <w:numId w:val="1"/>
        </w:numPr>
        <w:overflowPunct w:val="0"/>
        <w:autoSpaceDE w:val="0"/>
        <w:autoSpaceDN w:val="0"/>
        <w:adjustRightInd w:val="0"/>
        <w:spacing w:after="0" w:line="240" w:lineRule="auto"/>
        <w:jc w:val="both"/>
        <w:rPr>
          <w:rFonts w:ascii="Arial" w:hAnsi="Arial" w:cs="Arial"/>
          <w:color w:val="000000"/>
          <w:sz w:val="20"/>
          <w:szCs w:val="20"/>
          <w:lang w:val="fr-FR"/>
        </w:rPr>
      </w:pPr>
      <w:r w:rsidRPr="00E20CD0">
        <w:rPr>
          <w:rFonts w:ascii="Arial" w:hAnsi="Arial" w:cs="Arial"/>
          <w:color w:val="000000"/>
          <w:sz w:val="20"/>
          <w:szCs w:val="20"/>
          <w:lang w:val="fr-FR"/>
        </w:rPr>
        <w:t>Excellente capacité rédactionnelle et d’une excellente culture générale ;</w:t>
      </w:r>
    </w:p>
    <w:p w14:paraId="341C4707" w14:textId="77777777" w:rsidR="00922DE2" w:rsidRPr="00E20CD0" w:rsidRDefault="00922DE2" w:rsidP="00922DE2">
      <w:pPr>
        <w:numPr>
          <w:ilvl w:val="0"/>
          <w:numId w:val="1"/>
        </w:numPr>
        <w:overflowPunct w:val="0"/>
        <w:autoSpaceDE w:val="0"/>
        <w:autoSpaceDN w:val="0"/>
        <w:adjustRightInd w:val="0"/>
        <w:spacing w:after="0" w:line="240" w:lineRule="auto"/>
        <w:jc w:val="both"/>
        <w:rPr>
          <w:rFonts w:ascii="Arial" w:hAnsi="Arial" w:cs="Arial"/>
          <w:color w:val="000000"/>
          <w:sz w:val="20"/>
          <w:szCs w:val="20"/>
          <w:lang w:val="fr-FR"/>
        </w:rPr>
      </w:pPr>
      <w:r w:rsidRPr="00E20CD0">
        <w:rPr>
          <w:rFonts w:ascii="Arial" w:hAnsi="Arial" w:cs="Arial"/>
          <w:color w:val="000000"/>
          <w:sz w:val="20"/>
          <w:szCs w:val="20"/>
          <w:lang w:val="fr-FR"/>
        </w:rPr>
        <w:t>Être animé d’un esprit de neutralité et d’intégrité ;</w:t>
      </w:r>
    </w:p>
    <w:p w14:paraId="3BDD9CA1" w14:textId="77777777" w:rsidR="00922DE2" w:rsidRPr="00E611A0" w:rsidRDefault="00922DE2" w:rsidP="00922DE2">
      <w:pPr>
        <w:numPr>
          <w:ilvl w:val="0"/>
          <w:numId w:val="1"/>
        </w:numPr>
        <w:overflowPunct w:val="0"/>
        <w:autoSpaceDE w:val="0"/>
        <w:autoSpaceDN w:val="0"/>
        <w:adjustRightInd w:val="0"/>
        <w:spacing w:after="0" w:line="240" w:lineRule="auto"/>
        <w:jc w:val="both"/>
        <w:rPr>
          <w:rFonts w:ascii="Arial" w:hAnsi="Arial" w:cs="Arial"/>
          <w:color w:val="000000"/>
          <w:sz w:val="20"/>
          <w:szCs w:val="20"/>
          <w:lang w:val="fr-FR"/>
        </w:rPr>
      </w:pPr>
      <w:r w:rsidRPr="00E611A0">
        <w:rPr>
          <w:rFonts w:ascii="Arial" w:hAnsi="Arial" w:cs="Arial"/>
          <w:color w:val="000000"/>
          <w:sz w:val="20"/>
          <w:szCs w:val="20"/>
          <w:lang w:val="fr-FR"/>
        </w:rPr>
        <w:t>Être immédiatement disponible.</w:t>
      </w:r>
    </w:p>
    <w:p w14:paraId="3FCE9219" w14:textId="77777777" w:rsidR="00922DE2" w:rsidRPr="008F6AA0" w:rsidRDefault="00922DE2" w:rsidP="00922DE2">
      <w:pPr>
        <w:overflowPunct w:val="0"/>
        <w:autoSpaceDE w:val="0"/>
        <w:autoSpaceDN w:val="0"/>
        <w:adjustRightInd w:val="0"/>
        <w:spacing w:after="0" w:line="240" w:lineRule="auto"/>
        <w:jc w:val="both"/>
        <w:rPr>
          <w:rFonts w:ascii="Arial" w:hAnsi="Arial" w:cs="Arial"/>
          <w:sz w:val="20"/>
          <w:szCs w:val="20"/>
          <w:lang w:val="fr-FR"/>
        </w:rPr>
      </w:pPr>
    </w:p>
    <w:p w14:paraId="72C7991A" w14:textId="77777777" w:rsidR="00922DE2" w:rsidRPr="00AA2DCC" w:rsidRDefault="00922DE2" w:rsidP="00922DE2">
      <w:pPr>
        <w:pStyle w:val="NormalWeb"/>
        <w:spacing w:before="0" w:beforeAutospacing="0" w:after="0" w:afterAutospacing="0" w:line="276" w:lineRule="auto"/>
        <w:jc w:val="both"/>
        <w:rPr>
          <w:rFonts w:ascii="Arial" w:hAnsi="Arial" w:cs="Arial"/>
          <w:color w:val="000000"/>
          <w:sz w:val="20"/>
          <w:szCs w:val="20"/>
          <w:lang w:val="fr-FR"/>
        </w:rPr>
      </w:pPr>
    </w:p>
    <w:p w14:paraId="6E497A58" w14:textId="77777777" w:rsidR="00922DE2" w:rsidRPr="00AA2DCC" w:rsidRDefault="00922DE2" w:rsidP="00922DE2">
      <w:pPr>
        <w:pStyle w:val="Paragrafoelenco1"/>
        <w:numPr>
          <w:ilvl w:val="0"/>
          <w:numId w:val="4"/>
        </w:numPr>
        <w:spacing w:after="0" w:line="240" w:lineRule="auto"/>
        <w:jc w:val="both"/>
        <w:rPr>
          <w:rFonts w:ascii="Arial" w:hAnsi="Arial" w:cs="Arial"/>
          <w:b/>
          <w:sz w:val="20"/>
          <w:szCs w:val="20"/>
        </w:rPr>
      </w:pPr>
      <w:r w:rsidRPr="00AA2DCC">
        <w:rPr>
          <w:rFonts w:ascii="Arial" w:hAnsi="Arial" w:cs="Arial"/>
          <w:b/>
          <w:caps/>
          <w:sz w:val="20"/>
          <w:szCs w:val="20"/>
        </w:rPr>
        <w:t>Conditions de travail</w:t>
      </w:r>
      <w:r>
        <w:rPr>
          <w:rFonts w:ascii="Arial" w:hAnsi="Arial" w:cs="Arial"/>
          <w:b/>
          <w:caps/>
          <w:sz w:val="20"/>
          <w:szCs w:val="20"/>
        </w:rPr>
        <w:t xml:space="preserve"> ET LIEUX D’AFFECTATION</w:t>
      </w:r>
    </w:p>
    <w:p w14:paraId="13E78492" w14:textId="77777777" w:rsidR="00922DE2" w:rsidRDefault="00922DE2" w:rsidP="00922DE2">
      <w:pPr>
        <w:tabs>
          <w:tab w:val="left" w:pos="-720"/>
        </w:tabs>
        <w:spacing w:after="0" w:line="240" w:lineRule="auto"/>
        <w:jc w:val="both"/>
        <w:rPr>
          <w:rFonts w:ascii="Arial" w:hAnsi="Arial" w:cs="Arial"/>
          <w:sz w:val="20"/>
          <w:szCs w:val="20"/>
          <w:lang w:val="fr-FR"/>
        </w:rPr>
      </w:pPr>
    </w:p>
    <w:p w14:paraId="589C84A1" w14:textId="4CC49E8A" w:rsidR="00922DE2" w:rsidRPr="00432CD8" w:rsidRDefault="00432CD8" w:rsidP="00432CD8">
      <w:pPr>
        <w:jc w:val="both"/>
        <w:rPr>
          <w:rFonts w:ascii="Arial" w:hAnsi="Arial" w:cs="Arial"/>
          <w:color w:val="000000"/>
          <w:sz w:val="20"/>
          <w:szCs w:val="20"/>
          <w:lang w:val="fr-FR"/>
        </w:rPr>
      </w:pPr>
      <w:proofErr w:type="spellStart"/>
      <w:r w:rsidRPr="00432CD8">
        <w:rPr>
          <w:rFonts w:ascii="Arial" w:hAnsi="Arial" w:cs="Arial"/>
          <w:color w:val="000000"/>
          <w:sz w:val="20"/>
          <w:szCs w:val="20"/>
          <w:lang w:val="fr-FR"/>
        </w:rPr>
        <w:t>Le.a</w:t>
      </w:r>
      <w:proofErr w:type="spellEnd"/>
      <w:r w:rsidRPr="00432CD8">
        <w:rPr>
          <w:rFonts w:ascii="Arial" w:hAnsi="Arial" w:cs="Arial"/>
          <w:color w:val="000000"/>
          <w:sz w:val="20"/>
          <w:szCs w:val="20"/>
          <w:lang w:val="fr-FR"/>
        </w:rPr>
        <w:t xml:space="preserve"> comptable sera basé aux Gonaïves avec des déplacements possibles à Port-au Prince et dans les communes</w:t>
      </w:r>
      <w:r>
        <w:rPr>
          <w:rFonts w:ascii="Arial" w:hAnsi="Arial" w:cs="Arial"/>
          <w:color w:val="000000"/>
          <w:sz w:val="20"/>
          <w:szCs w:val="20"/>
          <w:lang w:val="fr-FR"/>
        </w:rPr>
        <w:t xml:space="preserve"> d’</w:t>
      </w:r>
      <w:r w:rsidRPr="00432CD8">
        <w:rPr>
          <w:rFonts w:ascii="Arial" w:hAnsi="Arial" w:cs="Arial"/>
          <w:color w:val="000000"/>
          <w:sz w:val="20"/>
          <w:szCs w:val="20"/>
          <w:lang w:val="fr-FR"/>
        </w:rPr>
        <w:t>Anse Rouge et Terre Neuve.</w:t>
      </w:r>
      <w:r w:rsidR="00E2541B">
        <w:rPr>
          <w:rFonts w:ascii="Arial" w:hAnsi="Arial" w:cs="Arial"/>
          <w:color w:val="000000"/>
          <w:sz w:val="20"/>
          <w:szCs w:val="20"/>
          <w:lang w:val="fr-FR"/>
        </w:rPr>
        <w:t xml:space="preserve"> </w:t>
      </w:r>
      <w:proofErr w:type="spellStart"/>
      <w:r w:rsidRPr="00432CD8">
        <w:rPr>
          <w:rFonts w:ascii="Arial" w:hAnsi="Arial" w:cs="Arial"/>
          <w:color w:val="000000"/>
          <w:sz w:val="20"/>
          <w:szCs w:val="20"/>
          <w:lang w:val="fr-FR"/>
        </w:rPr>
        <w:t>Le.a</w:t>
      </w:r>
      <w:proofErr w:type="spellEnd"/>
      <w:r w:rsidRPr="00432CD8">
        <w:rPr>
          <w:rFonts w:ascii="Arial" w:hAnsi="Arial" w:cs="Arial"/>
          <w:color w:val="000000"/>
          <w:sz w:val="20"/>
          <w:szCs w:val="20"/>
          <w:lang w:val="fr-FR"/>
        </w:rPr>
        <w:t xml:space="preserve"> Comptable aura à sa disposition les équipements logistiques du Consortium CISV - </w:t>
      </w:r>
      <w:proofErr w:type="spellStart"/>
      <w:r w:rsidRPr="00432CD8">
        <w:rPr>
          <w:rFonts w:ascii="Arial" w:hAnsi="Arial" w:cs="Arial"/>
          <w:color w:val="000000"/>
          <w:sz w:val="20"/>
          <w:szCs w:val="20"/>
          <w:lang w:val="fr-FR"/>
        </w:rPr>
        <w:t>Progettomond</w:t>
      </w:r>
      <w:r w:rsidR="00E611A0">
        <w:rPr>
          <w:rFonts w:ascii="Arial" w:hAnsi="Arial" w:cs="Arial"/>
          <w:color w:val="000000"/>
          <w:sz w:val="20"/>
          <w:szCs w:val="20"/>
          <w:lang w:val="fr-FR"/>
        </w:rPr>
        <w:t>o</w:t>
      </w:r>
      <w:proofErr w:type="spellEnd"/>
      <w:r w:rsidRPr="00432CD8">
        <w:rPr>
          <w:rFonts w:ascii="Arial" w:hAnsi="Arial" w:cs="Arial"/>
          <w:color w:val="000000"/>
          <w:sz w:val="20"/>
          <w:szCs w:val="20"/>
          <w:lang w:val="fr-FR"/>
        </w:rPr>
        <w:t>, en accord avec les procédures de prise en charge et d’utilisations des équipements établies dans le Manuel Administratif.</w:t>
      </w:r>
    </w:p>
    <w:p w14:paraId="0798FC1E" w14:textId="77777777" w:rsidR="00922DE2" w:rsidRPr="00AA2DCC" w:rsidRDefault="00922DE2" w:rsidP="00922DE2">
      <w:pPr>
        <w:pStyle w:val="Paragrafoelenco1"/>
        <w:numPr>
          <w:ilvl w:val="0"/>
          <w:numId w:val="4"/>
        </w:numPr>
        <w:spacing w:after="0" w:line="240" w:lineRule="auto"/>
        <w:jc w:val="both"/>
        <w:rPr>
          <w:rFonts w:ascii="Arial" w:hAnsi="Arial" w:cs="Arial"/>
          <w:b/>
          <w:sz w:val="20"/>
          <w:szCs w:val="20"/>
        </w:rPr>
      </w:pPr>
      <w:r w:rsidRPr="00AA2DCC">
        <w:rPr>
          <w:rFonts w:ascii="Arial" w:hAnsi="Arial" w:cs="Arial"/>
          <w:b/>
          <w:sz w:val="20"/>
          <w:szCs w:val="20"/>
        </w:rPr>
        <w:lastRenderedPageBreak/>
        <w:t>REMUNERATION</w:t>
      </w:r>
    </w:p>
    <w:p w14:paraId="130CC665" w14:textId="77777777" w:rsidR="00922DE2" w:rsidRDefault="00922DE2" w:rsidP="00922DE2">
      <w:pPr>
        <w:pStyle w:val="Nessunaspaziatura1"/>
        <w:spacing w:after="0" w:line="240" w:lineRule="auto"/>
        <w:ind w:left="0" w:firstLine="0"/>
        <w:jc w:val="both"/>
        <w:rPr>
          <w:rFonts w:ascii="Arial" w:hAnsi="Arial" w:cs="Arial"/>
          <w:sz w:val="20"/>
          <w:szCs w:val="20"/>
        </w:rPr>
      </w:pPr>
    </w:p>
    <w:p w14:paraId="6C23CCB5" w14:textId="5D269094" w:rsidR="00922DE2" w:rsidRPr="00AA2DCC" w:rsidRDefault="00922DE2" w:rsidP="00922DE2">
      <w:pPr>
        <w:pStyle w:val="Nessunaspaziatura1"/>
        <w:spacing w:after="0" w:line="240" w:lineRule="auto"/>
        <w:ind w:left="0" w:firstLine="0"/>
        <w:jc w:val="both"/>
        <w:rPr>
          <w:rFonts w:ascii="Arial" w:hAnsi="Arial" w:cs="Arial"/>
          <w:sz w:val="20"/>
          <w:szCs w:val="20"/>
        </w:rPr>
      </w:pPr>
      <w:r w:rsidRPr="00AA2DCC">
        <w:rPr>
          <w:rFonts w:ascii="Arial" w:hAnsi="Arial" w:cs="Arial"/>
          <w:sz w:val="20"/>
          <w:szCs w:val="20"/>
        </w:rPr>
        <w:t xml:space="preserve">Le poste sera rémunéré conformément à la grille salariale de </w:t>
      </w:r>
      <w:bookmarkStart w:id="1" w:name="_Hlk521145864"/>
      <w:r w:rsidRPr="00AA2DCC">
        <w:rPr>
          <w:rFonts w:ascii="Arial" w:hAnsi="Arial" w:cs="Arial"/>
          <w:sz w:val="20"/>
          <w:szCs w:val="20"/>
        </w:rPr>
        <w:t xml:space="preserve">CISV - </w:t>
      </w:r>
      <w:proofErr w:type="spellStart"/>
      <w:r w:rsidRPr="00AA2DCC">
        <w:rPr>
          <w:rFonts w:ascii="Arial" w:hAnsi="Arial" w:cs="Arial"/>
          <w:sz w:val="20"/>
          <w:szCs w:val="20"/>
        </w:rPr>
        <w:t>Progetto</w:t>
      </w:r>
      <w:r w:rsidR="00560D6B">
        <w:rPr>
          <w:rFonts w:ascii="Arial" w:hAnsi="Arial" w:cs="Arial"/>
          <w:sz w:val="20"/>
          <w:szCs w:val="20"/>
        </w:rPr>
        <w:t>m</w:t>
      </w:r>
      <w:r w:rsidRPr="00AA2DCC">
        <w:rPr>
          <w:rFonts w:ascii="Arial" w:hAnsi="Arial" w:cs="Arial"/>
          <w:sz w:val="20"/>
          <w:szCs w:val="20"/>
        </w:rPr>
        <w:t>ondo</w:t>
      </w:r>
      <w:bookmarkEnd w:id="1"/>
      <w:proofErr w:type="spellEnd"/>
      <w:r w:rsidRPr="00AA2DCC">
        <w:rPr>
          <w:rFonts w:ascii="Arial" w:hAnsi="Arial" w:cs="Arial"/>
          <w:sz w:val="20"/>
          <w:szCs w:val="20"/>
        </w:rPr>
        <w:t>.</w:t>
      </w:r>
    </w:p>
    <w:p w14:paraId="3471288D" w14:textId="77777777" w:rsidR="00922DE2" w:rsidRPr="00AA2DCC" w:rsidRDefault="00922DE2" w:rsidP="00922DE2">
      <w:pPr>
        <w:pStyle w:val="Nessunaspaziatura1"/>
        <w:spacing w:after="0" w:line="240" w:lineRule="auto"/>
        <w:ind w:left="0" w:firstLine="0"/>
        <w:jc w:val="both"/>
        <w:rPr>
          <w:rFonts w:ascii="Arial" w:hAnsi="Arial" w:cs="Arial"/>
          <w:sz w:val="20"/>
          <w:szCs w:val="20"/>
        </w:rPr>
      </w:pPr>
    </w:p>
    <w:p w14:paraId="742D792B" w14:textId="77777777" w:rsidR="00922DE2" w:rsidRPr="00AA2DCC" w:rsidRDefault="00922DE2" w:rsidP="00922DE2">
      <w:pPr>
        <w:pStyle w:val="Nessunaspaziatura1"/>
        <w:spacing w:after="0" w:line="240" w:lineRule="auto"/>
        <w:ind w:left="0" w:firstLine="0"/>
        <w:jc w:val="both"/>
        <w:rPr>
          <w:rFonts w:ascii="Arial" w:hAnsi="Arial" w:cs="Arial"/>
          <w:b/>
          <w:caps/>
          <w:sz w:val="20"/>
          <w:szCs w:val="20"/>
          <w:u w:val="single"/>
        </w:rPr>
      </w:pPr>
    </w:p>
    <w:p w14:paraId="0F8E5F8F" w14:textId="77777777" w:rsidR="00922DE2" w:rsidRPr="00AA2DCC" w:rsidRDefault="00922DE2" w:rsidP="00922DE2">
      <w:pPr>
        <w:pStyle w:val="Paragrafoelenco1"/>
        <w:numPr>
          <w:ilvl w:val="0"/>
          <w:numId w:val="4"/>
        </w:numPr>
        <w:spacing w:after="0" w:line="240" w:lineRule="auto"/>
        <w:jc w:val="both"/>
        <w:rPr>
          <w:rFonts w:ascii="Arial" w:hAnsi="Arial" w:cs="Arial"/>
          <w:b/>
          <w:sz w:val="20"/>
          <w:szCs w:val="20"/>
        </w:rPr>
      </w:pPr>
      <w:r w:rsidRPr="00AA2DCC">
        <w:rPr>
          <w:rFonts w:ascii="Arial" w:hAnsi="Arial" w:cs="Arial"/>
          <w:b/>
          <w:caps/>
          <w:sz w:val="20"/>
          <w:szCs w:val="20"/>
        </w:rPr>
        <w:t>dossier de candidature</w:t>
      </w:r>
    </w:p>
    <w:p w14:paraId="63F4AB04" w14:textId="77777777" w:rsidR="00922DE2" w:rsidRPr="00AA2DCC" w:rsidRDefault="00922DE2" w:rsidP="00922DE2">
      <w:pPr>
        <w:pStyle w:val="Paragrafoelenco1"/>
        <w:spacing w:after="0" w:line="240" w:lineRule="auto"/>
        <w:jc w:val="both"/>
        <w:rPr>
          <w:rFonts w:ascii="Arial" w:hAnsi="Arial" w:cs="Arial"/>
          <w:b/>
          <w:sz w:val="20"/>
          <w:szCs w:val="20"/>
        </w:rPr>
      </w:pPr>
    </w:p>
    <w:p w14:paraId="3C51AFE4" w14:textId="77777777" w:rsidR="00922DE2" w:rsidRDefault="00922DE2" w:rsidP="00922DE2">
      <w:pPr>
        <w:numPr>
          <w:ilvl w:val="0"/>
          <w:numId w:val="3"/>
        </w:numPr>
        <w:suppressAutoHyphens/>
        <w:spacing w:after="0" w:line="240" w:lineRule="auto"/>
        <w:ind w:left="284" w:hanging="284"/>
        <w:jc w:val="both"/>
        <w:rPr>
          <w:rFonts w:ascii="Arial" w:hAnsi="Arial" w:cs="Arial"/>
          <w:bCs/>
          <w:sz w:val="20"/>
          <w:szCs w:val="20"/>
        </w:rPr>
      </w:pPr>
      <w:r w:rsidRPr="00AA2DCC">
        <w:rPr>
          <w:rFonts w:ascii="Arial" w:hAnsi="Arial" w:cs="Arial"/>
          <w:bCs/>
          <w:sz w:val="20"/>
          <w:szCs w:val="20"/>
        </w:rPr>
        <w:t>Curriculum Vitae avec photo;</w:t>
      </w:r>
    </w:p>
    <w:p w14:paraId="7086570B" w14:textId="6E32F30D" w:rsidR="00C353C8" w:rsidRPr="00C353C8" w:rsidRDefault="00C353C8" w:rsidP="00C353C8">
      <w:pPr>
        <w:numPr>
          <w:ilvl w:val="0"/>
          <w:numId w:val="3"/>
        </w:numPr>
        <w:suppressAutoHyphens/>
        <w:spacing w:after="0" w:line="240" w:lineRule="auto"/>
        <w:ind w:left="284" w:hanging="284"/>
        <w:jc w:val="both"/>
        <w:rPr>
          <w:rFonts w:ascii="Arial" w:hAnsi="Arial" w:cs="Arial"/>
          <w:bCs/>
          <w:sz w:val="20"/>
          <w:szCs w:val="20"/>
        </w:rPr>
      </w:pPr>
      <w:r>
        <w:rPr>
          <w:rFonts w:ascii="Arial" w:hAnsi="Arial" w:cs="Arial"/>
          <w:bCs/>
          <w:sz w:val="20"/>
          <w:szCs w:val="20"/>
        </w:rPr>
        <w:t>Copie de diplôme et attestation de travail ;</w:t>
      </w:r>
    </w:p>
    <w:p w14:paraId="24D585D6" w14:textId="77777777" w:rsidR="00922DE2" w:rsidRPr="00AA2DCC" w:rsidRDefault="00922DE2" w:rsidP="00922DE2">
      <w:pPr>
        <w:numPr>
          <w:ilvl w:val="0"/>
          <w:numId w:val="3"/>
        </w:numPr>
        <w:suppressAutoHyphens/>
        <w:spacing w:after="0" w:line="240" w:lineRule="auto"/>
        <w:ind w:left="284" w:hanging="284"/>
        <w:jc w:val="both"/>
        <w:rPr>
          <w:rFonts w:ascii="Arial" w:hAnsi="Arial" w:cs="Arial"/>
          <w:bCs/>
          <w:sz w:val="20"/>
          <w:szCs w:val="20"/>
          <w:lang w:val="fr-FR"/>
        </w:rPr>
      </w:pPr>
      <w:r w:rsidRPr="00AA2DCC">
        <w:rPr>
          <w:rFonts w:ascii="Arial" w:hAnsi="Arial" w:cs="Arial"/>
          <w:bCs/>
          <w:sz w:val="20"/>
          <w:szCs w:val="20"/>
          <w:lang w:val="fr-FR"/>
        </w:rPr>
        <w:t>Une lettre de motivation faisant ressortir le</w:t>
      </w:r>
      <w:r>
        <w:rPr>
          <w:rFonts w:ascii="Arial" w:hAnsi="Arial" w:cs="Arial"/>
          <w:bCs/>
          <w:sz w:val="20"/>
          <w:szCs w:val="20"/>
          <w:lang w:val="fr-FR"/>
        </w:rPr>
        <w:t>s</w:t>
      </w:r>
      <w:r w:rsidRPr="00AA2DCC">
        <w:rPr>
          <w:rFonts w:ascii="Arial" w:hAnsi="Arial" w:cs="Arial"/>
          <w:bCs/>
          <w:sz w:val="20"/>
          <w:szCs w:val="20"/>
          <w:lang w:val="fr-FR"/>
        </w:rPr>
        <w:t xml:space="preserve"> expérience</w:t>
      </w:r>
      <w:r>
        <w:rPr>
          <w:rFonts w:ascii="Arial" w:hAnsi="Arial" w:cs="Arial"/>
          <w:bCs/>
          <w:sz w:val="20"/>
          <w:szCs w:val="20"/>
          <w:lang w:val="fr-FR"/>
        </w:rPr>
        <w:t>s</w:t>
      </w:r>
      <w:r w:rsidRPr="00AA2DCC">
        <w:rPr>
          <w:rFonts w:ascii="Arial" w:hAnsi="Arial" w:cs="Arial"/>
          <w:bCs/>
          <w:sz w:val="20"/>
          <w:szCs w:val="20"/>
          <w:lang w:val="fr-FR"/>
        </w:rPr>
        <w:t xml:space="preserve"> professionnelle</w:t>
      </w:r>
      <w:r>
        <w:rPr>
          <w:rFonts w:ascii="Arial" w:hAnsi="Arial" w:cs="Arial"/>
          <w:bCs/>
          <w:sz w:val="20"/>
          <w:szCs w:val="20"/>
          <w:lang w:val="fr-FR"/>
        </w:rPr>
        <w:t xml:space="preserve">s, </w:t>
      </w:r>
      <w:r w:rsidRPr="00AA2DCC">
        <w:rPr>
          <w:rFonts w:ascii="Arial" w:hAnsi="Arial" w:cs="Arial"/>
          <w:bCs/>
          <w:sz w:val="20"/>
          <w:szCs w:val="20"/>
          <w:lang w:val="fr-FR"/>
        </w:rPr>
        <w:t>mentionnant les références institutionnelles de trois personnes</w:t>
      </w:r>
      <w:r>
        <w:rPr>
          <w:rFonts w:ascii="Arial" w:hAnsi="Arial" w:cs="Arial"/>
          <w:bCs/>
          <w:sz w:val="20"/>
          <w:szCs w:val="20"/>
          <w:lang w:val="fr-FR"/>
        </w:rPr>
        <w:t xml:space="preserve"> </w:t>
      </w:r>
      <w:r w:rsidRPr="00AA2DCC">
        <w:rPr>
          <w:rFonts w:ascii="Arial" w:hAnsi="Arial" w:cs="Arial"/>
          <w:bCs/>
          <w:sz w:val="20"/>
          <w:szCs w:val="20"/>
          <w:lang w:val="fr-FR"/>
        </w:rPr>
        <w:t>(nom et prénom, téléphone, mail, fonction et organisation)</w:t>
      </w:r>
      <w:r>
        <w:rPr>
          <w:rFonts w:ascii="Arial" w:hAnsi="Arial" w:cs="Arial"/>
          <w:bCs/>
          <w:sz w:val="20"/>
          <w:szCs w:val="20"/>
          <w:lang w:val="fr-FR"/>
        </w:rPr>
        <w:t>, dont le dernier employeur, et la prétention salariale.</w:t>
      </w:r>
    </w:p>
    <w:p w14:paraId="2E7C2B93" w14:textId="77777777" w:rsidR="00922DE2" w:rsidRDefault="00922DE2" w:rsidP="00922DE2">
      <w:pPr>
        <w:pStyle w:val="ListParagraph"/>
        <w:spacing w:before="60" w:after="0" w:line="240" w:lineRule="auto"/>
        <w:ind w:left="596"/>
        <w:jc w:val="both"/>
        <w:rPr>
          <w:rFonts w:ascii="Arial" w:hAnsi="Arial" w:cs="Arial"/>
          <w:sz w:val="20"/>
          <w:szCs w:val="20"/>
          <w:lang w:val="fr-FR"/>
        </w:rPr>
      </w:pPr>
    </w:p>
    <w:p w14:paraId="6CA06F28" w14:textId="77777777" w:rsidR="00922DE2" w:rsidRPr="00AA2DCC" w:rsidRDefault="00922DE2" w:rsidP="00922DE2">
      <w:pPr>
        <w:pStyle w:val="ListParagraph"/>
        <w:spacing w:before="60" w:after="0" w:line="240" w:lineRule="auto"/>
        <w:ind w:left="596"/>
        <w:jc w:val="both"/>
        <w:rPr>
          <w:rFonts w:ascii="Arial" w:hAnsi="Arial" w:cs="Arial"/>
          <w:sz w:val="20"/>
          <w:szCs w:val="20"/>
          <w:lang w:val="fr-FR"/>
        </w:rPr>
      </w:pPr>
    </w:p>
    <w:p w14:paraId="61D539AE" w14:textId="77777777" w:rsidR="00922DE2" w:rsidRPr="00AA2DCC" w:rsidRDefault="00922DE2" w:rsidP="00922DE2">
      <w:pPr>
        <w:pStyle w:val="Paragrafoelenco1"/>
        <w:numPr>
          <w:ilvl w:val="0"/>
          <w:numId w:val="4"/>
        </w:numPr>
        <w:spacing w:after="0" w:line="240" w:lineRule="auto"/>
        <w:jc w:val="both"/>
        <w:rPr>
          <w:rFonts w:ascii="Arial" w:hAnsi="Arial" w:cs="Arial"/>
          <w:b/>
          <w:caps/>
          <w:sz w:val="20"/>
          <w:szCs w:val="20"/>
        </w:rPr>
      </w:pPr>
      <w:r w:rsidRPr="00AA2DCC">
        <w:rPr>
          <w:rFonts w:ascii="Arial" w:hAnsi="Arial" w:cs="Arial"/>
          <w:b/>
          <w:caps/>
          <w:sz w:val="20"/>
          <w:szCs w:val="20"/>
        </w:rPr>
        <w:t>DEPOT DES DOSSIERS DE CANDIDATURE</w:t>
      </w:r>
    </w:p>
    <w:p w14:paraId="4C12B4A2" w14:textId="77777777" w:rsidR="00922DE2" w:rsidRDefault="00922DE2" w:rsidP="00922DE2">
      <w:pPr>
        <w:tabs>
          <w:tab w:val="left" w:pos="-720"/>
        </w:tabs>
        <w:spacing w:after="0" w:line="240" w:lineRule="auto"/>
        <w:jc w:val="both"/>
        <w:rPr>
          <w:rFonts w:ascii="Arial" w:hAnsi="Arial" w:cs="Arial"/>
          <w:bCs/>
          <w:sz w:val="20"/>
          <w:szCs w:val="20"/>
          <w:lang w:val="fr-FR"/>
        </w:rPr>
      </w:pPr>
    </w:p>
    <w:p w14:paraId="04A87E53" w14:textId="3252A6B9" w:rsidR="00922DE2" w:rsidRPr="00E611A0" w:rsidRDefault="00922DE2" w:rsidP="00922DE2">
      <w:pPr>
        <w:tabs>
          <w:tab w:val="left" w:pos="-720"/>
        </w:tabs>
        <w:spacing w:after="0" w:line="240" w:lineRule="auto"/>
        <w:jc w:val="both"/>
        <w:rPr>
          <w:rFonts w:ascii="Arial" w:hAnsi="Arial" w:cs="Arial"/>
          <w:bCs/>
          <w:sz w:val="20"/>
          <w:szCs w:val="20"/>
          <w:lang w:val="fr-FR"/>
        </w:rPr>
      </w:pPr>
      <w:r w:rsidRPr="00AA2DCC">
        <w:rPr>
          <w:rFonts w:ascii="Arial" w:hAnsi="Arial" w:cs="Arial"/>
          <w:bCs/>
          <w:sz w:val="20"/>
          <w:szCs w:val="20"/>
          <w:lang w:val="fr-FR"/>
        </w:rPr>
        <w:t xml:space="preserve">Les dossiers de candidature devront parvenir au plus tard le </w:t>
      </w:r>
      <w:r w:rsidR="00432CD8">
        <w:rPr>
          <w:rFonts w:ascii="Arial" w:hAnsi="Arial" w:cs="Arial"/>
          <w:b/>
          <w:bCs/>
          <w:sz w:val="20"/>
          <w:szCs w:val="20"/>
          <w:lang w:val="fr-FR"/>
        </w:rPr>
        <w:t xml:space="preserve">Lundi </w:t>
      </w:r>
      <w:r w:rsidR="00C353C8">
        <w:rPr>
          <w:rFonts w:ascii="Arial" w:hAnsi="Arial" w:cs="Arial"/>
          <w:b/>
          <w:bCs/>
          <w:sz w:val="20"/>
          <w:szCs w:val="20"/>
          <w:lang w:val="fr-FR"/>
        </w:rPr>
        <w:t>23 Octobre 2023</w:t>
      </w:r>
      <w:r w:rsidR="00432CD8">
        <w:rPr>
          <w:rFonts w:ascii="Arial" w:hAnsi="Arial" w:cs="Arial"/>
          <w:b/>
          <w:bCs/>
          <w:sz w:val="20"/>
          <w:szCs w:val="20"/>
          <w:lang w:val="fr-FR"/>
        </w:rPr>
        <w:t xml:space="preserve"> </w:t>
      </w:r>
      <w:r w:rsidRPr="00E611A0">
        <w:rPr>
          <w:rFonts w:ascii="Arial" w:hAnsi="Arial" w:cs="Arial"/>
          <w:b/>
          <w:bCs/>
          <w:sz w:val="20"/>
          <w:szCs w:val="20"/>
          <w:lang w:val="fr-FR"/>
        </w:rPr>
        <w:t xml:space="preserve">à 16.00 heures, </w:t>
      </w:r>
      <w:r w:rsidRPr="00E611A0">
        <w:rPr>
          <w:rFonts w:ascii="Arial" w:hAnsi="Arial" w:cs="Arial"/>
          <w:bCs/>
          <w:sz w:val="20"/>
          <w:szCs w:val="20"/>
          <w:lang w:val="fr-FR"/>
        </w:rPr>
        <w:t>délais de rigueur, en version électronique à l’adresse suivant :</w:t>
      </w:r>
    </w:p>
    <w:p w14:paraId="4F02F6F7" w14:textId="77777777" w:rsidR="00922DE2" w:rsidRPr="00E611A0" w:rsidRDefault="00922DE2" w:rsidP="00922DE2">
      <w:pPr>
        <w:tabs>
          <w:tab w:val="left" w:pos="-720"/>
        </w:tabs>
        <w:spacing w:after="0" w:line="240" w:lineRule="auto"/>
        <w:jc w:val="both"/>
        <w:rPr>
          <w:rFonts w:ascii="Arial" w:hAnsi="Arial" w:cs="Arial"/>
          <w:bCs/>
          <w:sz w:val="20"/>
          <w:szCs w:val="20"/>
          <w:u w:val="single"/>
          <w:lang w:val="fr-FR"/>
        </w:rPr>
      </w:pPr>
    </w:p>
    <w:p w14:paraId="3FC94024" w14:textId="245350BE" w:rsidR="00922DE2" w:rsidRPr="008B5D21" w:rsidRDefault="00DB2C46" w:rsidP="00922DE2">
      <w:pPr>
        <w:tabs>
          <w:tab w:val="left" w:pos="-720"/>
        </w:tabs>
        <w:spacing w:after="0" w:line="240" w:lineRule="auto"/>
        <w:jc w:val="both"/>
        <w:rPr>
          <w:rFonts w:ascii="Arial" w:hAnsi="Arial" w:cs="Arial"/>
          <w:bCs/>
          <w:sz w:val="20"/>
          <w:szCs w:val="20"/>
          <w:lang w:val="fr-FR"/>
        </w:rPr>
      </w:pPr>
      <w:hyperlink r:id="rId7" w:history="1">
        <w:r w:rsidR="008B5D21" w:rsidRPr="00E611A0">
          <w:rPr>
            <w:rStyle w:val="Hyperlink"/>
            <w:rFonts w:ascii="Arial" w:hAnsi="Arial" w:cs="Arial"/>
            <w:sz w:val="20"/>
            <w:szCs w:val="20"/>
            <w:lang w:val="fr-FR"/>
          </w:rPr>
          <w:t>haiti.cisvpmm@gmail.com</w:t>
        </w:r>
      </w:hyperlink>
    </w:p>
    <w:p w14:paraId="26AE79D3" w14:textId="77777777" w:rsidR="00922DE2" w:rsidRDefault="00922DE2" w:rsidP="00922DE2">
      <w:pPr>
        <w:tabs>
          <w:tab w:val="left" w:pos="-720"/>
        </w:tabs>
        <w:spacing w:after="0" w:line="240" w:lineRule="auto"/>
        <w:jc w:val="both"/>
        <w:rPr>
          <w:rFonts w:ascii="Arial" w:hAnsi="Arial" w:cs="Arial"/>
          <w:bCs/>
          <w:sz w:val="20"/>
          <w:szCs w:val="20"/>
          <w:lang w:val="fr-FR"/>
        </w:rPr>
      </w:pPr>
    </w:p>
    <w:p w14:paraId="0E8457D7" w14:textId="3AC240C2" w:rsidR="00922DE2" w:rsidRPr="00AA2DCC" w:rsidRDefault="00922DE2" w:rsidP="00922DE2">
      <w:pPr>
        <w:tabs>
          <w:tab w:val="left" w:pos="-720"/>
        </w:tabs>
        <w:spacing w:after="0" w:line="240" w:lineRule="auto"/>
        <w:jc w:val="both"/>
        <w:rPr>
          <w:rFonts w:ascii="Arial" w:hAnsi="Arial" w:cs="Arial"/>
          <w:bCs/>
          <w:sz w:val="20"/>
          <w:szCs w:val="20"/>
          <w:lang w:val="fr-FR"/>
        </w:rPr>
      </w:pPr>
      <w:r w:rsidRPr="00560D6B">
        <w:rPr>
          <w:rFonts w:ascii="Arial" w:hAnsi="Arial" w:cs="Arial"/>
          <w:b/>
          <w:bCs/>
          <w:sz w:val="20"/>
          <w:szCs w:val="20"/>
          <w:lang w:val="fr-FR"/>
        </w:rPr>
        <w:t>Objet du mail :</w:t>
      </w:r>
      <w:r>
        <w:rPr>
          <w:rFonts w:ascii="Arial" w:hAnsi="Arial" w:cs="Arial"/>
          <w:bCs/>
          <w:sz w:val="20"/>
          <w:szCs w:val="20"/>
          <w:lang w:val="fr-FR"/>
        </w:rPr>
        <w:t xml:space="preserve"> </w:t>
      </w:r>
      <w:r w:rsidRPr="009F630C">
        <w:rPr>
          <w:rFonts w:ascii="Arial" w:hAnsi="Arial" w:cs="Arial"/>
          <w:bCs/>
          <w:sz w:val="20"/>
          <w:szCs w:val="20"/>
          <w:lang w:val="fr-FR"/>
        </w:rPr>
        <w:t>CV-</w:t>
      </w:r>
      <w:r>
        <w:rPr>
          <w:rFonts w:ascii="Arial" w:hAnsi="Arial" w:cs="Arial"/>
          <w:bCs/>
          <w:sz w:val="20"/>
          <w:szCs w:val="20"/>
          <w:lang w:val="fr-FR"/>
        </w:rPr>
        <w:t xml:space="preserve"> </w:t>
      </w:r>
      <w:r w:rsidR="00432CD8">
        <w:rPr>
          <w:rFonts w:ascii="Arial" w:hAnsi="Arial" w:cs="Arial"/>
          <w:bCs/>
          <w:sz w:val="20"/>
          <w:szCs w:val="20"/>
          <w:lang w:val="fr-FR"/>
        </w:rPr>
        <w:t>Comptable de projet</w:t>
      </w:r>
    </w:p>
    <w:p w14:paraId="062A91D3" w14:textId="77777777" w:rsidR="00922DE2" w:rsidRPr="00AA2DCC" w:rsidRDefault="00922DE2" w:rsidP="00922DE2">
      <w:pPr>
        <w:tabs>
          <w:tab w:val="left" w:pos="-720"/>
        </w:tabs>
        <w:spacing w:after="0" w:line="240" w:lineRule="auto"/>
        <w:jc w:val="both"/>
        <w:rPr>
          <w:rFonts w:ascii="Arial" w:hAnsi="Arial" w:cs="Arial"/>
          <w:bCs/>
          <w:sz w:val="20"/>
          <w:szCs w:val="20"/>
          <w:lang w:val="fr-FR"/>
        </w:rPr>
      </w:pPr>
    </w:p>
    <w:p w14:paraId="2A290067" w14:textId="77777777" w:rsidR="00922DE2" w:rsidRPr="00AA2DCC" w:rsidRDefault="00922DE2" w:rsidP="00922DE2">
      <w:pPr>
        <w:tabs>
          <w:tab w:val="left" w:pos="-720"/>
        </w:tabs>
        <w:spacing w:after="0" w:line="240" w:lineRule="auto"/>
        <w:jc w:val="both"/>
        <w:rPr>
          <w:rFonts w:ascii="Arial" w:hAnsi="Arial" w:cs="Arial"/>
          <w:bCs/>
          <w:sz w:val="20"/>
          <w:szCs w:val="20"/>
          <w:lang w:val="fr-FR"/>
        </w:rPr>
      </w:pPr>
    </w:p>
    <w:p w14:paraId="02014477" w14:textId="77777777" w:rsidR="00922DE2" w:rsidRPr="00AA2DCC" w:rsidRDefault="00922DE2" w:rsidP="00922DE2">
      <w:pPr>
        <w:tabs>
          <w:tab w:val="left" w:pos="-720"/>
        </w:tabs>
        <w:spacing w:after="0" w:line="240" w:lineRule="auto"/>
        <w:jc w:val="both"/>
        <w:rPr>
          <w:rFonts w:ascii="Arial" w:hAnsi="Arial" w:cs="Arial"/>
          <w:bCs/>
          <w:sz w:val="20"/>
          <w:szCs w:val="20"/>
          <w:lang w:val="fr-FR"/>
        </w:rPr>
      </w:pPr>
      <w:r w:rsidRPr="00AA2DCC">
        <w:rPr>
          <w:rFonts w:ascii="Arial" w:hAnsi="Arial" w:cs="Arial"/>
          <w:bCs/>
          <w:sz w:val="20"/>
          <w:szCs w:val="20"/>
          <w:lang w:val="fr-FR"/>
        </w:rPr>
        <w:t>La procédure de recrutement se fera selon les deux phases suivantes : présélection sur dossier suivi d'un test écrit et un entretien oral pour les candidats présélectionnés.</w:t>
      </w:r>
    </w:p>
    <w:p w14:paraId="05AC42EE" w14:textId="354AE94F" w:rsidR="00922DE2" w:rsidRPr="00AA2DCC" w:rsidRDefault="00922DE2" w:rsidP="00922DE2">
      <w:pPr>
        <w:tabs>
          <w:tab w:val="left" w:pos="-720"/>
        </w:tabs>
        <w:spacing w:line="240" w:lineRule="auto"/>
        <w:jc w:val="both"/>
        <w:rPr>
          <w:rFonts w:ascii="Arial" w:hAnsi="Arial" w:cs="Arial"/>
          <w:bCs/>
          <w:sz w:val="20"/>
          <w:szCs w:val="20"/>
          <w:lang w:val="fr-FR"/>
        </w:rPr>
      </w:pPr>
      <w:r w:rsidRPr="00AA2DCC">
        <w:rPr>
          <w:rFonts w:ascii="Arial" w:hAnsi="Arial" w:cs="Arial"/>
          <w:bCs/>
          <w:sz w:val="20"/>
          <w:szCs w:val="20"/>
          <w:lang w:val="fr-FR"/>
        </w:rPr>
        <w:t xml:space="preserve">CISV - </w:t>
      </w:r>
      <w:proofErr w:type="spellStart"/>
      <w:r w:rsidRPr="00AA2DCC">
        <w:rPr>
          <w:rFonts w:ascii="Arial" w:hAnsi="Arial" w:cs="Arial"/>
          <w:bCs/>
          <w:sz w:val="20"/>
          <w:szCs w:val="20"/>
          <w:lang w:val="fr-FR"/>
        </w:rPr>
        <w:t>Progetto</w:t>
      </w:r>
      <w:r w:rsidR="00560D6B">
        <w:rPr>
          <w:rFonts w:ascii="Arial" w:hAnsi="Arial" w:cs="Arial"/>
          <w:bCs/>
          <w:sz w:val="20"/>
          <w:szCs w:val="20"/>
          <w:lang w:val="fr-FR"/>
        </w:rPr>
        <w:t>m</w:t>
      </w:r>
      <w:r w:rsidRPr="00AA2DCC">
        <w:rPr>
          <w:rFonts w:ascii="Arial" w:hAnsi="Arial" w:cs="Arial"/>
          <w:bCs/>
          <w:sz w:val="20"/>
          <w:szCs w:val="20"/>
          <w:lang w:val="fr-FR"/>
        </w:rPr>
        <w:t>ond</w:t>
      </w:r>
      <w:r w:rsidR="002539B4">
        <w:rPr>
          <w:rFonts w:ascii="Arial" w:hAnsi="Arial" w:cs="Arial"/>
          <w:bCs/>
          <w:sz w:val="20"/>
          <w:szCs w:val="20"/>
          <w:lang w:val="fr-FR"/>
        </w:rPr>
        <w:t>o</w:t>
      </w:r>
      <w:proofErr w:type="spellEnd"/>
      <w:r w:rsidRPr="00AA2DCC">
        <w:rPr>
          <w:rFonts w:ascii="Arial" w:hAnsi="Arial" w:cs="Arial"/>
          <w:bCs/>
          <w:sz w:val="20"/>
          <w:szCs w:val="20"/>
          <w:lang w:val="fr-FR"/>
        </w:rPr>
        <w:t xml:space="preserve"> se réserve le droit de ne donner aucune suite à cette annonce en cas de non satisfaction des critères mentionnés.</w:t>
      </w:r>
    </w:p>
    <w:p w14:paraId="3C9052B2" w14:textId="77777777" w:rsidR="00922DE2" w:rsidRDefault="00922DE2" w:rsidP="00922DE2">
      <w:pPr>
        <w:pStyle w:val="NormalWeb"/>
        <w:spacing w:before="0" w:beforeAutospacing="0" w:after="0" w:afterAutospacing="0" w:line="276" w:lineRule="auto"/>
        <w:jc w:val="both"/>
        <w:rPr>
          <w:rFonts w:ascii="Arial" w:hAnsi="Arial" w:cs="Arial"/>
          <w:color w:val="000000"/>
          <w:sz w:val="20"/>
          <w:szCs w:val="20"/>
          <w:lang w:val="fr-FR"/>
        </w:rPr>
      </w:pPr>
    </w:p>
    <w:p w14:paraId="07C143E9" w14:textId="77777777" w:rsidR="00922DE2" w:rsidRPr="00A13A91" w:rsidRDefault="00922DE2" w:rsidP="00922DE2">
      <w:pPr>
        <w:tabs>
          <w:tab w:val="left" w:pos="4368"/>
        </w:tabs>
        <w:rPr>
          <w:lang w:val="fr-FR" w:eastAsia="zh-CN"/>
        </w:rPr>
      </w:pPr>
      <w:r>
        <w:rPr>
          <w:lang w:val="fr-FR" w:eastAsia="zh-CN"/>
        </w:rPr>
        <w:tab/>
      </w:r>
    </w:p>
    <w:p w14:paraId="7BA3305E" w14:textId="77777777" w:rsidR="00AB5CC7" w:rsidRPr="00922DE2" w:rsidRDefault="00AB5CC7">
      <w:pPr>
        <w:rPr>
          <w:lang w:val="fr-FR"/>
        </w:rPr>
      </w:pPr>
    </w:p>
    <w:sectPr w:rsidR="00AB5CC7" w:rsidRPr="00922DE2" w:rsidSect="00EF096A">
      <w:headerReference w:type="default" r:id="rId8"/>
      <w:pgSz w:w="12240" w:h="15840" w:code="1"/>
      <w:pgMar w:top="1417"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2D58E" w14:textId="77777777" w:rsidR="00DB2C46" w:rsidRDefault="00DB2C46">
      <w:pPr>
        <w:spacing w:after="0" w:line="240" w:lineRule="auto"/>
      </w:pPr>
      <w:r>
        <w:separator/>
      </w:r>
    </w:p>
  </w:endnote>
  <w:endnote w:type="continuationSeparator" w:id="0">
    <w:p w14:paraId="70E703FC" w14:textId="77777777" w:rsidR="00DB2C46" w:rsidRDefault="00DB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2AED" w14:textId="77777777" w:rsidR="00DB2C46" w:rsidRDefault="00DB2C46">
      <w:pPr>
        <w:spacing w:after="0" w:line="240" w:lineRule="auto"/>
      </w:pPr>
      <w:r>
        <w:separator/>
      </w:r>
    </w:p>
  </w:footnote>
  <w:footnote w:type="continuationSeparator" w:id="0">
    <w:p w14:paraId="23E8CE22" w14:textId="77777777" w:rsidR="00DB2C46" w:rsidRDefault="00DB2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F041" w14:textId="0F4625E5" w:rsidR="008F6AA0" w:rsidRDefault="00A0605D">
    <w:pPr>
      <w:pStyle w:val="Header"/>
    </w:pPr>
    <w:r>
      <w:rPr>
        <w:noProof/>
        <w:lang w:val="en-US"/>
      </w:rPr>
      <w:drawing>
        <wp:anchor distT="0" distB="0" distL="114300" distR="114300" simplePos="0" relativeHeight="251660288" behindDoc="1" locked="0" layoutInCell="1" allowOverlap="1" wp14:anchorId="0DFAA9F0" wp14:editId="014FC44C">
          <wp:simplePos x="0" y="0"/>
          <wp:positionH relativeFrom="column">
            <wp:posOffset>1954530</wp:posOffset>
          </wp:positionH>
          <wp:positionV relativeFrom="paragraph">
            <wp:posOffset>-335915</wp:posOffset>
          </wp:positionV>
          <wp:extent cx="2547838" cy="649218"/>
          <wp:effectExtent l="0" t="0" r="0" b="0"/>
          <wp:wrapTight wrapText="bothSides">
            <wp:wrapPolygon edited="0">
              <wp:start x="0" y="0"/>
              <wp:lineTo x="0" y="20924"/>
              <wp:lineTo x="21482" y="20924"/>
              <wp:lineTo x="21482" y="0"/>
              <wp:lineTo x="0" y="0"/>
            </wp:wrapPolygon>
          </wp:wrapTight>
          <wp:docPr id="5" name="Immagin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F6E05-EE98-4B98-8AB5-643703C8F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F6E05-EE98-4B98-8AB5-643703C8F64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7838" cy="649218"/>
                  </a:xfrm>
                  <a:prstGeom prst="rect">
                    <a:avLst/>
                  </a:prstGeom>
                </pic:spPr>
              </pic:pic>
            </a:graphicData>
          </a:graphic>
        </wp:anchor>
      </w:drawing>
    </w:r>
  </w:p>
  <w:p w14:paraId="4E4BA057" w14:textId="77777777" w:rsidR="008F6AA0" w:rsidRDefault="00DB2C46">
    <w:pPr>
      <w:pStyle w:val="Header"/>
    </w:pPr>
  </w:p>
  <w:p w14:paraId="46530252" w14:textId="77777777" w:rsidR="008F6AA0" w:rsidRDefault="00DB2C46">
    <w:pPr>
      <w:pStyle w:val="Header"/>
    </w:pPr>
  </w:p>
  <w:p w14:paraId="798CE006" w14:textId="77777777" w:rsidR="008F6AA0" w:rsidRDefault="00DB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44433C"/>
    <w:lvl w:ilvl="0">
      <w:numFmt w:val="bullet"/>
      <w:lvlText w:val="*"/>
      <w:lvlJc w:val="left"/>
      <w:pPr>
        <w:ind w:left="0" w:firstLine="0"/>
      </w:pPr>
    </w:lvl>
  </w:abstractNum>
  <w:abstractNum w:abstractNumId="1">
    <w:nsid w:val="1586744C"/>
    <w:multiLevelType w:val="hybridMultilevel"/>
    <w:tmpl w:val="CEB0EF3E"/>
    <w:lvl w:ilvl="0" w:tplc="745C4E3E">
      <w:numFmt w:val="bullet"/>
      <w:lvlText w:val="-"/>
      <w:lvlJc w:val="left"/>
      <w:pPr>
        <w:ind w:left="680" w:hanging="360"/>
      </w:pPr>
      <w:rPr>
        <w:rFonts w:ascii="Arial" w:eastAsia="SimSun" w:hAnsi="Arial" w:cs="Arial" w:hint="default"/>
      </w:rPr>
    </w:lvl>
    <w:lvl w:ilvl="1" w:tplc="04100003">
      <w:start w:val="1"/>
      <w:numFmt w:val="bullet"/>
      <w:lvlText w:val="o"/>
      <w:lvlJc w:val="left"/>
      <w:pPr>
        <w:ind w:left="1400" w:hanging="360"/>
      </w:pPr>
      <w:rPr>
        <w:rFonts w:ascii="Courier New" w:hAnsi="Courier New" w:cs="Courier New" w:hint="default"/>
      </w:rPr>
    </w:lvl>
    <w:lvl w:ilvl="2" w:tplc="04100005">
      <w:start w:val="1"/>
      <w:numFmt w:val="bullet"/>
      <w:lvlText w:val=""/>
      <w:lvlJc w:val="left"/>
      <w:pPr>
        <w:ind w:left="2120" w:hanging="360"/>
      </w:pPr>
      <w:rPr>
        <w:rFonts w:ascii="Wingdings" w:hAnsi="Wingdings" w:hint="default"/>
      </w:rPr>
    </w:lvl>
    <w:lvl w:ilvl="3" w:tplc="04100001">
      <w:start w:val="1"/>
      <w:numFmt w:val="bullet"/>
      <w:lvlText w:val=""/>
      <w:lvlJc w:val="left"/>
      <w:pPr>
        <w:ind w:left="2840" w:hanging="360"/>
      </w:pPr>
      <w:rPr>
        <w:rFonts w:ascii="Symbol" w:hAnsi="Symbol" w:hint="default"/>
      </w:rPr>
    </w:lvl>
    <w:lvl w:ilvl="4" w:tplc="04100003">
      <w:start w:val="1"/>
      <w:numFmt w:val="bullet"/>
      <w:lvlText w:val="o"/>
      <w:lvlJc w:val="left"/>
      <w:pPr>
        <w:ind w:left="3560" w:hanging="360"/>
      </w:pPr>
      <w:rPr>
        <w:rFonts w:ascii="Courier New" w:hAnsi="Courier New" w:cs="Courier New" w:hint="default"/>
      </w:rPr>
    </w:lvl>
    <w:lvl w:ilvl="5" w:tplc="04100005">
      <w:start w:val="1"/>
      <w:numFmt w:val="bullet"/>
      <w:lvlText w:val=""/>
      <w:lvlJc w:val="left"/>
      <w:pPr>
        <w:ind w:left="4280" w:hanging="360"/>
      </w:pPr>
      <w:rPr>
        <w:rFonts w:ascii="Wingdings" w:hAnsi="Wingdings" w:hint="default"/>
      </w:rPr>
    </w:lvl>
    <w:lvl w:ilvl="6" w:tplc="04100001">
      <w:start w:val="1"/>
      <w:numFmt w:val="bullet"/>
      <w:lvlText w:val=""/>
      <w:lvlJc w:val="left"/>
      <w:pPr>
        <w:ind w:left="5000" w:hanging="360"/>
      </w:pPr>
      <w:rPr>
        <w:rFonts w:ascii="Symbol" w:hAnsi="Symbol" w:hint="default"/>
      </w:rPr>
    </w:lvl>
    <w:lvl w:ilvl="7" w:tplc="04100003">
      <w:start w:val="1"/>
      <w:numFmt w:val="bullet"/>
      <w:lvlText w:val="o"/>
      <w:lvlJc w:val="left"/>
      <w:pPr>
        <w:ind w:left="5720" w:hanging="360"/>
      </w:pPr>
      <w:rPr>
        <w:rFonts w:ascii="Courier New" w:hAnsi="Courier New" w:cs="Courier New" w:hint="default"/>
      </w:rPr>
    </w:lvl>
    <w:lvl w:ilvl="8" w:tplc="04100005">
      <w:start w:val="1"/>
      <w:numFmt w:val="bullet"/>
      <w:lvlText w:val=""/>
      <w:lvlJc w:val="left"/>
      <w:pPr>
        <w:ind w:left="6440" w:hanging="360"/>
      </w:pPr>
      <w:rPr>
        <w:rFonts w:ascii="Wingdings" w:hAnsi="Wingdings" w:hint="default"/>
      </w:rPr>
    </w:lvl>
  </w:abstractNum>
  <w:abstractNum w:abstractNumId="2">
    <w:nsid w:val="25B842E3"/>
    <w:multiLevelType w:val="hybridMultilevel"/>
    <w:tmpl w:val="081A185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F58E9"/>
    <w:multiLevelType w:val="multilevel"/>
    <w:tmpl w:val="4D0E9594"/>
    <w:lvl w:ilvl="0">
      <w:start w:val="1"/>
      <w:numFmt w:val="decimal"/>
      <w:lvlText w:val="%1-"/>
      <w:lvlJc w:val="left"/>
      <w:pPr>
        <w:tabs>
          <w:tab w:val="num" w:pos="720"/>
        </w:tabs>
        <w:ind w:left="720" w:hanging="360"/>
      </w:pPr>
      <w:rPr>
        <w:rFonts w:asciiTheme="minorHAnsi" w:eastAsia="Calibri"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365B4"/>
    <w:multiLevelType w:val="hybridMultilevel"/>
    <w:tmpl w:val="E29ABD76"/>
    <w:lvl w:ilvl="0" w:tplc="00000001">
      <w:start w:val="1"/>
      <w:numFmt w:val="bullet"/>
      <w:lvlText w:val=""/>
      <w:lvlJc w:val="left"/>
      <w:pPr>
        <w:ind w:left="394" w:hanging="360"/>
      </w:pPr>
      <w:rPr>
        <w:rFonts w:ascii="Symbol" w:hAnsi="Symbol" w:cs="Symbo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5">
    <w:nsid w:val="5C032DB8"/>
    <w:multiLevelType w:val="hybridMultilevel"/>
    <w:tmpl w:val="37D0B2FC"/>
    <w:lvl w:ilvl="0" w:tplc="0409000F">
      <w:start w:val="1"/>
      <w:numFmt w:val="decimal"/>
      <w:lvlText w:val="%1."/>
      <w:lvlJc w:val="left"/>
      <w:pPr>
        <w:ind w:left="394" w:hanging="360"/>
      </w:pPr>
      <w:rPr>
        <w:rFonts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6">
    <w:nsid w:val="62C901D9"/>
    <w:multiLevelType w:val="hybridMultilevel"/>
    <w:tmpl w:val="31E80E96"/>
    <w:lvl w:ilvl="0" w:tplc="D284AE4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6"/>
  </w:num>
  <w:num w:numId="5">
    <w:abstractNumId w:val="3"/>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E2"/>
    <w:rsid w:val="002539B4"/>
    <w:rsid w:val="002574AD"/>
    <w:rsid w:val="0031078D"/>
    <w:rsid w:val="00432CD8"/>
    <w:rsid w:val="004B48C9"/>
    <w:rsid w:val="00560D6B"/>
    <w:rsid w:val="005B7E48"/>
    <w:rsid w:val="005E18DB"/>
    <w:rsid w:val="00600107"/>
    <w:rsid w:val="00627975"/>
    <w:rsid w:val="00644579"/>
    <w:rsid w:val="007436F6"/>
    <w:rsid w:val="00847BC5"/>
    <w:rsid w:val="008B5D21"/>
    <w:rsid w:val="00922DE2"/>
    <w:rsid w:val="009D0729"/>
    <w:rsid w:val="00A0605D"/>
    <w:rsid w:val="00A47695"/>
    <w:rsid w:val="00AB5CC7"/>
    <w:rsid w:val="00BC1A6F"/>
    <w:rsid w:val="00BD222C"/>
    <w:rsid w:val="00C353C8"/>
    <w:rsid w:val="00CC4188"/>
    <w:rsid w:val="00CD66FB"/>
    <w:rsid w:val="00CF3002"/>
    <w:rsid w:val="00DB2C46"/>
    <w:rsid w:val="00E20CD0"/>
    <w:rsid w:val="00E2541B"/>
    <w:rsid w:val="00E61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BA22"/>
  <w15:chartTrackingRefBased/>
  <w15:docId w15:val="{4E593194-3386-477B-8E34-E1849B57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E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22D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DE2"/>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922DE2"/>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922DE2"/>
    <w:rPr>
      <w:lang w:val="fr-FR"/>
    </w:rPr>
  </w:style>
  <w:style w:type="paragraph" w:styleId="ListParagraph">
    <w:name w:val="List Paragraph"/>
    <w:basedOn w:val="Normal"/>
    <w:uiPriority w:val="99"/>
    <w:qFormat/>
    <w:rsid w:val="00922DE2"/>
    <w:pPr>
      <w:ind w:left="720"/>
      <w:contextualSpacing/>
    </w:pPr>
  </w:style>
  <w:style w:type="character" w:styleId="Hyperlink">
    <w:name w:val="Hyperlink"/>
    <w:semiHidden/>
    <w:rsid w:val="00922DE2"/>
    <w:rPr>
      <w:color w:val="000080"/>
      <w:u w:val="single"/>
    </w:rPr>
  </w:style>
  <w:style w:type="paragraph" w:styleId="NormalWeb">
    <w:name w:val="Normal (Web)"/>
    <w:basedOn w:val="Normal"/>
    <w:uiPriority w:val="99"/>
    <w:unhideWhenUsed/>
    <w:rsid w:val="00922DE2"/>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Paragrafoelenco1">
    <w:name w:val="Paragrafo elenco1"/>
    <w:basedOn w:val="Normal"/>
    <w:rsid w:val="00922DE2"/>
    <w:pPr>
      <w:suppressAutoHyphens/>
      <w:ind w:left="720"/>
    </w:pPr>
    <w:rPr>
      <w:rFonts w:eastAsia="SimSun" w:cs="Calibri"/>
      <w:kern w:val="2"/>
      <w:lang w:val="fr-FR" w:eastAsia="ar-SA"/>
    </w:rPr>
  </w:style>
  <w:style w:type="paragraph" w:customStyle="1" w:styleId="Nessunaspaziatura1">
    <w:name w:val="Nessuna spaziatura1"/>
    <w:rsid w:val="00922DE2"/>
    <w:pPr>
      <w:suppressAutoHyphens/>
      <w:spacing w:after="120" w:line="100" w:lineRule="atLeast"/>
      <w:ind w:left="358" w:hanging="284"/>
    </w:pPr>
    <w:rPr>
      <w:rFonts w:ascii="Calibri" w:eastAsia="SimSun" w:hAnsi="Calibri" w:cs="Calibri"/>
      <w:kern w:val="2"/>
      <w:lang w:val="fr-FR" w:eastAsia="ar-SA"/>
    </w:rPr>
  </w:style>
  <w:style w:type="character" w:customStyle="1" w:styleId="Menzionenonrisolta1">
    <w:name w:val="Menzione non risolta1"/>
    <w:basedOn w:val="DefaultParagraphFont"/>
    <w:uiPriority w:val="99"/>
    <w:semiHidden/>
    <w:unhideWhenUsed/>
    <w:rsid w:val="008B5D21"/>
    <w:rPr>
      <w:color w:val="605E5C"/>
      <w:shd w:val="clear" w:color="auto" w:fill="E1DFDD"/>
    </w:rPr>
  </w:style>
  <w:style w:type="paragraph" w:styleId="Footer">
    <w:name w:val="footer"/>
    <w:basedOn w:val="Normal"/>
    <w:link w:val="FooterChar"/>
    <w:uiPriority w:val="99"/>
    <w:unhideWhenUsed/>
    <w:rsid w:val="00BD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9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dmin\AppData\Local\Packages\microsoft.windowscommunicationsapps_8wekyb3d8bbwe\LocalState\Files\S0\4\Attachments\haiti.cisvp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1146</Words>
  <Characters>6534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Filogene</dc:creator>
  <cp:keywords/>
  <dc:description/>
  <cp:lastModifiedBy>ADMIN</cp:lastModifiedBy>
  <cp:revision>3</cp:revision>
  <dcterms:created xsi:type="dcterms:W3CDTF">2023-10-16T18:53:00Z</dcterms:created>
  <dcterms:modified xsi:type="dcterms:W3CDTF">2023-10-16T19:21:00Z</dcterms:modified>
</cp:coreProperties>
</file>