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33B32" w14:textId="77777777" w:rsidR="00852EA0" w:rsidRDefault="00852EA0" w:rsidP="007C1BAC">
      <w:pPr>
        <w:spacing w:line="240" w:lineRule="auto"/>
        <w:jc w:val="center"/>
        <w:rPr>
          <w:rFonts w:ascii="Times New Roman" w:hAnsi="Times New Roman" w:cs="Times New Roman"/>
          <w:b/>
          <w:lang w:val="fr-FR"/>
        </w:rPr>
      </w:pPr>
    </w:p>
    <w:p w14:paraId="7F659C1A" w14:textId="2CCD08BD" w:rsidR="007C1BAC" w:rsidRDefault="00852EA0" w:rsidP="007C1BAC">
      <w:pPr>
        <w:spacing w:line="240" w:lineRule="auto"/>
        <w:jc w:val="center"/>
        <w:rPr>
          <w:rFonts w:ascii="Times New Roman" w:hAnsi="Times New Roman" w:cs="Times New Roman"/>
          <w:lang w:val="fr-FR"/>
        </w:rPr>
      </w:pPr>
      <w:r>
        <w:rPr>
          <w:rFonts w:ascii="Times New Roman" w:hAnsi="Times New Roman" w:cs="Times New Roman"/>
          <w:b/>
          <w:lang w:val="fr-FR"/>
        </w:rPr>
        <w:t>Annonce</w:t>
      </w:r>
    </w:p>
    <w:p w14:paraId="782289DA" w14:textId="585CBB2C" w:rsidR="005E18C3" w:rsidRPr="007D5100" w:rsidRDefault="005E18C3" w:rsidP="00696A27">
      <w:pPr>
        <w:spacing w:line="240" w:lineRule="auto"/>
        <w:rPr>
          <w:rFonts w:ascii="Times New Roman" w:hAnsi="Times New Roman" w:cs="Times New Roman"/>
          <w:b/>
          <w:lang w:val="fr-FR"/>
        </w:rPr>
      </w:pPr>
      <w:r w:rsidRPr="007D5100">
        <w:rPr>
          <w:rFonts w:ascii="Times New Roman" w:hAnsi="Times New Roman" w:cs="Times New Roman"/>
          <w:b/>
          <w:lang w:val="fr-FR"/>
        </w:rPr>
        <w:t>TITRE DU POSTE</w:t>
      </w:r>
      <w:r w:rsidR="00C21313">
        <w:rPr>
          <w:rFonts w:ascii="Times New Roman" w:hAnsi="Times New Roman" w:cs="Times New Roman"/>
          <w:b/>
          <w:lang w:val="fr-FR"/>
        </w:rPr>
        <w:tab/>
      </w:r>
      <w:r w:rsidR="00C21313">
        <w:rPr>
          <w:rFonts w:ascii="Times New Roman" w:hAnsi="Times New Roman" w:cs="Times New Roman"/>
          <w:b/>
          <w:lang w:val="fr-FR"/>
        </w:rPr>
        <w:tab/>
        <w:t xml:space="preserve">: </w:t>
      </w:r>
      <w:r w:rsidR="002526AB">
        <w:rPr>
          <w:rFonts w:ascii="Times New Roman" w:hAnsi="Times New Roman" w:cs="Times New Roman"/>
          <w:b/>
          <w:lang w:val="fr-FR"/>
        </w:rPr>
        <w:t>Officier Finance</w:t>
      </w:r>
    </w:p>
    <w:p w14:paraId="600F6C80" w14:textId="73DCA092" w:rsidR="005E18C3" w:rsidRPr="007D5100" w:rsidRDefault="005E18C3" w:rsidP="00696A27">
      <w:pPr>
        <w:spacing w:line="240" w:lineRule="auto"/>
        <w:rPr>
          <w:rFonts w:ascii="Times New Roman" w:hAnsi="Times New Roman" w:cs="Times New Roman"/>
          <w:b/>
          <w:lang w:val="fr-FR"/>
        </w:rPr>
      </w:pPr>
      <w:r w:rsidRPr="007D5100">
        <w:rPr>
          <w:rFonts w:ascii="Times New Roman" w:hAnsi="Times New Roman" w:cs="Times New Roman"/>
          <w:b/>
          <w:lang w:val="fr-FR"/>
        </w:rPr>
        <w:t>LIEU D’AFFECTATION</w:t>
      </w:r>
      <w:r w:rsidR="004C575A">
        <w:rPr>
          <w:rFonts w:ascii="Times New Roman" w:hAnsi="Times New Roman" w:cs="Times New Roman"/>
          <w:b/>
          <w:lang w:val="fr-FR"/>
        </w:rPr>
        <w:t> </w:t>
      </w:r>
      <w:r w:rsidR="004C575A">
        <w:rPr>
          <w:rFonts w:ascii="Times New Roman" w:hAnsi="Times New Roman" w:cs="Times New Roman"/>
          <w:b/>
          <w:lang w:val="fr-FR"/>
        </w:rPr>
        <w:tab/>
        <w:t>: Port-au-Prince</w:t>
      </w:r>
    </w:p>
    <w:p w14:paraId="1BBE7885" w14:textId="6BCF78D6" w:rsidR="00C21313" w:rsidRPr="00852EA0" w:rsidRDefault="00852EA0" w:rsidP="00696A27">
      <w:pPr>
        <w:spacing w:line="240" w:lineRule="auto"/>
        <w:rPr>
          <w:rFonts w:ascii="Times New Roman" w:hAnsi="Times New Roman" w:cs="Times New Roman"/>
          <w:b/>
          <w:lang w:val="fr-CA"/>
        </w:rPr>
      </w:pPr>
      <w:r w:rsidRPr="00852EA0">
        <w:rPr>
          <w:rFonts w:ascii="Times New Roman" w:hAnsi="Times New Roman" w:cs="Times New Roman"/>
          <w:b/>
          <w:lang w:val="fr-CA"/>
        </w:rPr>
        <w:t>DATE DE FERMETUR</w:t>
      </w:r>
      <w:r>
        <w:rPr>
          <w:rFonts w:ascii="Times New Roman" w:hAnsi="Times New Roman" w:cs="Times New Roman"/>
          <w:b/>
          <w:lang w:val="fr-CA"/>
        </w:rPr>
        <w:t xml:space="preserve">E        </w:t>
      </w:r>
      <w:r w:rsidRPr="00852EA0">
        <w:rPr>
          <w:rFonts w:ascii="Times New Roman" w:hAnsi="Times New Roman" w:cs="Times New Roman"/>
          <w:b/>
          <w:lang w:val="fr-CA"/>
        </w:rPr>
        <w:t xml:space="preserve">: </w:t>
      </w:r>
      <w:r w:rsidR="00DA3090">
        <w:rPr>
          <w:rFonts w:ascii="Times New Roman" w:hAnsi="Times New Roman" w:cs="Times New Roman"/>
          <w:b/>
          <w:lang w:val="fr-CA"/>
        </w:rPr>
        <w:t>10 septembre</w:t>
      </w:r>
      <w:r w:rsidR="004C575A">
        <w:rPr>
          <w:rFonts w:ascii="Times New Roman" w:hAnsi="Times New Roman" w:cs="Times New Roman"/>
          <w:b/>
          <w:lang w:val="fr-CA"/>
        </w:rPr>
        <w:t xml:space="preserve"> 2023</w:t>
      </w:r>
      <w:r w:rsidR="00C21313">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236FFFB5" wp14:editId="1AB179AE">
                <wp:simplePos x="0" y="0"/>
                <wp:positionH relativeFrom="column">
                  <wp:posOffset>-139065</wp:posOffset>
                </wp:positionH>
                <wp:positionV relativeFrom="paragraph">
                  <wp:posOffset>313055</wp:posOffset>
                </wp:positionV>
                <wp:extent cx="68103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81037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5624010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24.65pt" to="525.3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" strokecolor="black [3213]" strokeweight="1.5pt">
                <v:stroke joinstyle="miter"/>
              </v:line>
            </w:pict>
          </mc:Fallback>
        </mc:AlternateContent>
      </w:r>
    </w:p>
    <w:p w14:paraId="75223CF0" w14:textId="77777777" w:rsidR="007D5100" w:rsidRDefault="007D5100" w:rsidP="00696A27">
      <w:pPr>
        <w:spacing w:line="240" w:lineRule="auto"/>
        <w:rPr>
          <w:rFonts w:ascii="Times New Roman" w:hAnsi="Times New Roman" w:cs="Times New Roman"/>
          <w:b/>
          <w:lang w:val="fr-FR"/>
        </w:rPr>
      </w:pPr>
    </w:p>
    <w:p w14:paraId="0568497A" w14:textId="77777777" w:rsidR="00EA0862" w:rsidRPr="00EA0862" w:rsidRDefault="00EA0862" w:rsidP="00EA0862">
      <w:pPr>
        <w:spacing w:after="200" w:line="276" w:lineRule="auto"/>
        <w:jc w:val="both"/>
        <w:rPr>
          <w:rFonts w:ascii="Calibri" w:eastAsia="Calibri" w:hAnsi="Calibri" w:cs="Times New Roman"/>
          <w:lang w:val="fr-FR"/>
        </w:rPr>
      </w:pPr>
      <w:r w:rsidRPr="00EA0862">
        <w:rPr>
          <w:rFonts w:ascii="Calibri" w:eastAsia="Calibri" w:hAnsi="Calibri" w:cs="Times New Roman"/>
          <w:lang w:val="fr-FR"/>
        </w:rPr>
        <w:t>Good Neighbors est une ONG internationale de développement humanitaire fondée en Corée en 1991. Elle a obtenu le statut consultatif général du Conseil économique et social des Nations Unies (UN ECOSOC). Nous travaillons en Haïti depuis 2010, suite au tremblement de terre et nous intervenons  entre autres dans le domaine de l’</w:t>
      </w:r>
      <w:r w:rsidRPr="00EA0862">
        <w:rPr>
          <w:rFonts w:ascii="Calibri" w:eastAsia="Calibri" w:hAnsi="Calibri" w:cs="Calibri"/>
          <w:lang w:val="fr-FR"/>
        </w:rPr>
        <w:t>é</w:t>
      </w:r>
      <w:r w:rsidRPr="00EA0862">
        <w:rPr>
          <w:rFonts w:ascii="Calibri" w:eastAsia="Calibri" w:hAnsi="Calibri" w:cs="Times New Roman"/>
          <w:lang w:val="fr-FR"/>
        </w:rPr>
        <w:t>ducation, de la sant</w:t>
      </w:r>
      <w:r w:rsidRPr="00EA0862">
        <w:rPr>
          <w:rFonts w:ascii="Calibri" w:eastAsia="Calibri" w:hAnsi="Calibri" w:cs="Calibri"/>
          <w:lang w:val="fr-FR"/>
        </w:rPr>
        <w:t>é</w:t>
      </w:r>
      <w:r w:rsidRPr="00EA0862">
        <w:rPr>
          <w:rFonts w:ascii="Calibri" w:eastAsia="Calibri" w:hAnsi="Calibri" w:cs="Times New Roman"/>
          <w:lang w:val="fr-FR"/>
        </w:rPr>
        <w:t xml:space="preserve"> dans deux zones principales : Orangers et </w:t>
      </w:r>
      <w:proofErr w:type="spellStart"/>
      <w:r w:rsidRPr="00EA0862">
        <w:rPr>
          <w:rFonts w:ascii="Calibri" w:eastAsia="Calibri" w:hAnsi="Calibri" w:cs="Times New Roman"/>
          <w:lang w:val="fr-FR"/>
        </w:rPr>
        <w:t>Ganthier</w:t>
      </w:r>
      <w:proofErr w:type="spellEnd"/>
      <w:r w:rsidRPr="00EA0862">
        <w:rPr>
          <w:rFonts w:ascii="Calibri" w:eastAsia="Calibri" w:hAnsi="Calibri" w:cs="Times New Roman"/>
          <w:lang w:val="fr-FR"/>
        </w:rPr>
        <w:t>. En effet, nous travaillons dans 40 pays en mettant l'accent sur des projets de développement communautaire pour protéger les droits des enfants et encourager l'autosuffisance des communautés. Nous fournissons non seulement une aide humanitaire, mais nous menons des activités de secours d'urgence dans le monde entier.</w:t>
      </w:r>
    </w:p>
    <w:p w14:paraId="3F612BAB" w14:textId="77777777" w:rsidR="00C21313" w:rsidRPr="007D5100" w:rsidRDefault="00C21313" w:rsidP="00696A27">
      <w:pPr>
        <w:spacing w:line="240" w:lineRule="auto"/>
        <w:rPr>
          <w:rFonts w:ascii="Times New Roman" w:hAnsi="Times New Roman" w:cs="Times New Roman"/>
          <w:b/>
          <w:lang w:val="fr-FR"/>
        </w:rPr>
      </w:pPr>
    </w:p>
    <w:p w14:paraId="0DD51D16" w14:textId="77777777" w:rsidR="005E18C3" w:rsidRDefault="005E18C3" w:rsidP="00696A27">
      <w:pPr>
        <w:spacing w:line="240" w:lineRule="auto"/>
        <w:rPr>
          <w:rFonts w:ascii="Times New Roman" w:hAnsi="Times New Roman" w:cs="Times New Roman"/>
          <w:lang w:val="fr-FR"/>
        </w:rPr>
      </w:pPr>
      <w:r w:rsidRPr="007D5100">
        <w:rPr>
          <w:rFonts w:ascii="Times New Roman" w:hAnsi="Times New Roman" w:cs="Times New Roman"/>
          <w:b/>
          <w:lang w:val="fr-FR"/>
        </w:rPr>
        <w:t>RESUME DU POSTE</w:t>
      </w:r>
      <w:r>
        <w:rPr>
          <w:rFonts w:ascii="Times New Roman" w:hAnsi="Times New Roman" w:cs="Times New Roman"/>
          <w:lang w:val="fr-FR"/>
        </w:rPr>
        <w:t> :</w:t>
      </w:r>
    </w:p>
    <w:p w14:paraId="6BEF73EC" w14:textId="77777777" w:rsidR="002526AB" w:rsidRPr="002526AB" w:rsidRDefault="002526AB" w:rsidP="002526AB">
      <w:pPr>
        <w:spacing w:after="200" w:line="276" w:lineRule="auto"/>
        <w:rPr>
          <w:rFonts w:ascii="Calibri" w:eastAsia="Calibri" w:hAnsi="Calibri" w:cs="Calibri"/>
          <w:lang w:val="fr-FR"/>
        </w:rPr>
      </w:pPr>
      <w:r w:rsidRPr="002526AB">
        <w:rPr>
          <w:rFonts w:ascii="Calibri" w:eastAsia="Calibri" w:hAnsi="Calibri" w:cs="Calibri"/>
          <w:lang w:val="fr-FR"/>
        </w:rPr>
        <w:t>L’OF aura à soutenir  la Directrice Administrative (DA)  dans la gestion comptable et financière de l’organisation.</w:t>
      </w:r>
    </w:p>
    <w:p w14:paraId="68591300" w14:textId="77777777" w:rsidR="006413EA" w:rsidRDefault="006413EA" w:rsidP="00696A27">
      <w:pPr>
        <w:spacing w:line="240" w:lineRule="auto"/>
        <w:rPr>
          <w:rFonts w:ascii="Times New Roman" w:hAnsi="Times New Roman" w:cs="Times New Roman"/>
          <w:lang w:val="fr-FR"/>
        </w:rPr>
      </w:pPr>
    </w:p>
    <w:p w14:paraId="243D8403" w14:textId="41102FBB" w:rsidR="005E18C3" w:rsidRPr="007D5100" w:rsidRDefault="002D0991" w:rsidP="005E18C3">
      <w:pPr>
        <w:rPr>
          <w:rFonts w:ascii="Times New Roman" w:hAnsi="Times New Roman" w:cs="Times New Roman"/>
          <w:b/>
          <w:lang w:val="fr-FR"/>
        </w:rPr>
      </w:pPr>
      <w:r>
        <w:rPr>
          <w:rFonts w:ascii="Times New Roman" w:hAnsi="Times New Roman" w:cs="Times New Roman"/>
          <w:b/>
          <w:lang w:val="fr-FR"/>
        </w:rPr>
        <w:t>RESPONSABILIT</w:t>
      </w:r>
      <w:r w:rsidRPr="002D0991">
        <w:rPr>
          <w:rFonts w:ascii="Times New Roman" w:hAnsi="Times New Roman" w:cs="Times New Roman"/>
          <w:b/>
          <w:lang w:val="fr-FR"/>
        </w:rPr>
        <w:t>É</w:t>
      </w:r>
      <w:r w:rsidR="005E18C3" w:rsidRPr="007D5100">
        <w:rPr>
          <w:rFonts w:ascii="Times New Roman" w:hAnsi="Times New Roman" w:cs="Times New Roman"/>
          <w:b/>
          <w:lang w:val="fr-FR"/>
        </w:rPr>
        <w:t>S :</w:t>
      </w:r>
    </w:p>
    <w:p w14:paraId="334EE618" w14:textId="77777777" w:rsidR="002526AB" w:rsidRPr="002526AB" w:rsidRDefault="002526AB" w:rsidP="002526AB">
      <w:pPr>
        <w:spacing w:after="200" w:line="276" w:lineRule="auto"/>
        <w:rPr>
          <w:rFonts w:ascii="Calibri" w:eastAsia="Calibri" w:hAnsi="Calibri" w:cs="Calibri"/>
          <w:b/>
          <w:lang w:val="fr-FR"/>
        </w:rPr>
      </w:pPr>
      <w:r w:rsidRPr="002526AB">
        <w:rPr>
          <w:rFonts w:ascii="Calibri" w:eastAsia="Calibri" w:hAnsi="Calibri" w:cs="Calibri"/>
          <w:b/>
          <w:lang w:val="fr-FR"/>
        </w:rPr>
        <w:t>Sous la supervision directe de la Directrice Administrative (DA), L’OF aura à :</w:t>
      </w:r>
    </w:p>
    <w:p w14:paraId="74DDFEE8" w14:textId="77777777" w:rsidR="002526AB" w:rsidRPr="002526AB" w:rsidRDefault="002526AB" w:rsidP="002526AB">
      <w:pPr>
        <w:numPr>
          <w:ilvl w:val="0"/>
          <w:numId w:val="5"/>
        </w:numPr>
        <w:spacing w:after="200" w:line="276" w:lineRule="auto"/>
        <w:contextualSpacing/>
        <w:rPr>
          <w:rFonts w:ascii="Calibri" w:eastAsia="Calibri" w:hAnsi="Calibri" w:cs="Calibri"/>
          <w:lang w:val="fr-FR"/>
        </w:rPr>
      </w:pPr>
      <w:r w:rsidRPr="002526AB">
        <w:rPr>
          <w:rFonts w:ascii="Calibri" w:eastAsia="Calibri" w:hAnsi="Calibri" w:cs="Calibri"/>
          <w:lang w:val="fr-FR"/>
        </w:rPr>
        <w:t>Contrôler le budget et gérer les dossiers relatifs à la comptabilité de la GNI, de concert avec la DA.</w:t>
      </w:r>
    </w:p>
    <w:p w14:paraId="03890278" w14:textId="77777777" w:rsidR="002526AB" w:rsidRPr="002526AB" w:rsidRDefault="002526AB" w:rsidP="002526AB">
      <w:pPr>
        <w:numPr>
          <w:ilvl w:val="0"/>
          <w:numId w:val="5"/>
        </w:numPr>
        <w:spacing w:after="200" w:line="276" w:lineRule="auto"/>
        <w:contextualSpacing/>
        <w:rPr>
          <w:rFonts w:ascii="Calibri" w:eastAsia="Calibri" w:hAnsi="Calibri" w:cs="Calibri"/>
          <w:lang w:val="fr-FR"/>
        </w:rPr>
      </w:pPr>
      <w:r w:rsidRPr="002526AB">
        <w:rPr>
          <w:rFonts w:ascii="Calibri" w:eastAsia="Calibri" w:hAnsi="Calibri" w:cs="Calibri"/>
          <w:lang w:val="fr-FR"/>
        </w:rPr>
        <w:t xml:space="preserve">Enregistrer toutes les informations financières (rentrées et sorties de fonds) dans le système comptable </w:t>
      </w:r>
      <w:proofErr w:type="spellStart"/>
      <w:r w:rsidRPr="002526AB">
        <w:rPr>
          <w:rFonts w:ascii="Calibri" w:eastAsia="Calibri" w:hAnsi="Calibri" w:cs="Calibri"/>
          <w:lang w:val="fr-FR"/>
        </w:rPr>
        <w:t>Quickbooks</w:t>
      </w:r>
      <w:proofErr w:type="spellEnd"/>
      <w:r w:rsidRPr="002526AB">
        <w:rPr>
          <w:rFonts w:ascii="Calibri" w:eastAsia="Calibri" w:hAnsi="Calibri" w:cs="Calibri"/>
          <w:lang w:val="fr-FR"/>
        </w:rPr>
        <w:t>.</w:t>
      </w:r>
    </w:p>
    <w:p w14:paraId="3A30768F" w14:textId="77777777" w:rsidR="002526AB" w:rsidRPr="002526AB" w:rsidRDefault="002526AB" w:rsidP="002526AB">
      <w:pPr>
        <w:numPr>
          <w:ilvl w:val="0"/>
          <w:numId w:val="5"/>
        </w:numPr>
        <w:spacing w:after="200" w:line="276" w:lineRule="auto"/>
        <w:contextualSpacing/>
        <w:rPr>
          <w:rFonts w:ascii="Calibri" w:eastAsia="Calibri" w:hAnsi="Calibri" w:cs="Calibri"/>
          <w:lang w:val="fr-FR"/>
        </w:rPr>
      </w:pPr>
      <w:r w:rsidRPr="002526AB">
        <w:rPr>
          <w:rFonts w:ascii="Calibri" w:eastAsia="Calibri" w:hAnsi="Calibri" w:cs="Calibri"/>
          <w:lang w:val="fr-FR"/>
        </w:rPr>
        <w:t>Coordonner avec l’agent de Bureau l’archivage des documents financiers  ainsi que les pièces justificatives.</w:t>
      </w:r>
    </w:p>
    <w:p w14:paraId="704111EE" w14:textId="77777777" w:rsidR="002526AB" w:rsidRPr="002526AB" w:rsidRDefault="002526AB" w:rsidP="002526AB">
      <w:pPr>
        <w:numPr>
          <w:ilvl w:val="0"/>
          <w:numId w:val="5"/>
        </w:numPr>
        <w:spacing w:after="200" w:line="276" w:lineRule="auto"/>
        <w:contextualSpacing/>
        <w:rPr>
          <w:rFonts w:ascii="Calibri" w:eastAsia="Calibri" w:hAnsi="Calibri" w:cs="Calibri"/>
          <w:lang w:val="fr-FR"/>
        </w:rPr>
      </w:pPr>
      <w:r w:rsidRPr="002526AB">
        <w:rPr>
          <w:rFonts w:ascii="Calibri" w:eastAsia="Calibri" w:hAnsi="Calibri" w:cs="Calibri"/>
          <w:lang w:val="fr-FR"/>
        </w:rPr>
        <w:t>Assurer le suivi des demandes de fonds pour les différents divisions et projets de l’organisation.</w:t>
      </w:r>
    </w:p>
    <w:p w14:paraId="0B59CA54" w14:textId="77777777" w:rsidR="002526AB" w:rsidRPr="002526AB" w:rsidRDefault="002526AB" w:rsidP="002526AB">
      <w:pPr>
        <w:numPr>
          <w:ilvl w:val="0"/>
          <w:numId w:val="5"/>
        </w:numPr>
        <w:spacing w:after="200" w:line="276" w:lineRule="auto"/>
        <w:contextualSpacing/>
        <w:rPr>
          <w:rFonts w:ascii="Calibri" w:eastAsia="Calibri" w:hAnsi="Calibri" w:cs="Calibri"/>
          <w:lang w:val="fr-FR"/>
        </w:rPr>
      </w:pPr>
      <w:r w:rsidRPr="002526AB">
        <w:rPr>
          <w:rFonts w:ascii="Calibri" w:eastAsia="Calibri" w:hAnsi="Calibri" w:cs="Calibri"/>
          <w:lang w:val="fr-FR"/>
        </w:rPr>
        <w:t>Vérifier la fiabilité des comptes et assurer les clôtures comptables mensuelles et de fin d’année.</w:t>
      </w:r>
    </w:p>
    <w:p w14:paraId="0EB3BD87" w14:textId="77777777" w:rsidR="002526AB" w:rsidRPr="002526AB" w:rsidRDefault="002526AB" w:rsidP="002526AB">
      <w:pPr>
        <w:numPr>
          <w:ilvl w:val="0"/>
          <w:numId w:val="5"/>
        </w:numPr>
        <w:spacing w:after="200" w:line="276" w:lineRule="auto"/>
        <w:contextualSpacing/>
        <w:rPr>
          <w:rFonts w:ascii="Calibri" w:eastAsia="Calibri" w:hAnsi="Calibri" w:cs="Calibri"/>
          <w:lang w:val="fr-FR"/>
        </w:rPr>
      </w:pPr>
      <w:r w:rsidRPr="002526AB">
        <w:rPr>
          <w:rFonts w:ascii="Calibri" w:eastAsia="Calibri" w:hAnsi="Calibri" w:cs="Calibri"/>
          <w:lang w:val="fr-FR"/>
        </w:rPr>
        <w:t>Réconcilier (mensuellement) les comptes bancaires de la GNI.</w:t>
      </w:r>
    </w:p>
    <w:p w14:paraId="207AA2AF" w14:textId="77777777" w:rsidR="002526AB" w:rsidRPr="002526AB" w:rsidRDefault="002526AB" w:rsidP="002526AB">
      <w:pPr>
        <w:numPr>
          <w:ilvl w:val="0"/>
          <w:numId w:val="5"/>
        </w:numPr>
        <w:spacing w:after="200" w:line="276" w:lineRule="auto"/>
        <w:contextualSpacing/>
        <w:rPr>
          <w:rFonts w:ascii="Calibri" w:eastAsia="Calibri" w:hAnsi="Calibri" w:cs="Calibri"/>
          <w:lang w:val="fr-FR"/>
        </w:rPr>
      </w:pPr>
      <w:r w:rsidRPr="002526AB">
        <w:rPr>
          <w:rFonts w:ascii="Calibri" w:eastAsia="Calibri" w:hAnsi="Calibri" w:cs="Calibri"/>
          <w:lang w:val="fr-FR"/>
        </w:rPr>
        <w:t xml:space="preserve">Préparer le </w:t>
      </w:r>
      <w:proofErr w:type="spellStart"/>
      <w:r w:rsidRPr="002526AB">
        <w:rPr>
          <w:rFonts w:ascii="Calibri" w:eastAsia="Calibri" w:hAnsi="Calibri" w:cs="Calibri"/>
          <w:lang w:val="fr-FR"/>
        </w:rPr>
        <w:t>payroll</w:t>
      </w:r>
      <w:proofErr w:type="spellEnd"/>
      <w:r w:rsidRPr="002526AB">
        <w:rPr>
          <w:rFonts w:ascii="Calibri" w:eastAsia="Calibri" w:hAnsi="Calibri" w:cs="Calibri"/>
          <w:lang w:val="fr-FR"/>
        </w:rPr>
        <w:t xml:space="preserve"> mensuel des employés de l’organisation.</w:t>
      </w:r>
    </w:p>
    <w:p w14:paraId="1BBFE7B9" w14:textId="77777777" w:rsidR="002526AB" w:rsidRPr="002526AB" w:rsidRDefault="002526AB" w:rsidP="002526AB">
      <w:pPr>
        <w:numPr>
          <w:ilvl w:val="0"/>
          <w:numId w:val="5"/>
        </w:numPr>
        <w:spacing w:after="200" w:line="276" w:lineRule="auto"/>
        <w:contextualSpacing/>
        <w:rPr>
          <w:rFonts w:ascii="Calibri" w:eastAsia="Calibri" w:hAnsi="Calibri" w:cs="Calibri"/>
          <w:lang w:val="fr-FR"/>
        </w:rPr>
      </w:pPr>
      <w:r w:rsidRPr="002526AB">
        <w:rPr>
          <w:rFonts w:ascii="Calibri" w:eastAsia="Calibri" w:hAnsi="Calibri" w:cs="Calibri"/>
          <w:lang w:val="fr-FR"/>
        </w:rPr>
        <w:t>Calculer et payer les taxes, impôts, contributions et autres exigences fiscales de l’organisation et des employés ainsi que les redevances envers l’ONA et L’OFATMA.</w:t>
      </w:r>
    </w:p>
    <w:p w14:paraId="2C295703" w14:textId="77777777" w:rsidR="002526AB" w:rsidRPr="002526AB" w:rsidRDefault="002526AB" w:rsidP="002526AB">
      <w:pPr>
        <w:numPr>
          <w:ilvl w:val="0"/>
          <w:numId w:val="5"/>
        </w:numPr>
        <w:spacing w:after="200" w:line="276" w:lineRule="auto"/>
        <w:contextualSpacing/>
        <w:rPr>
          <w:rFonts w:ascii="Calibri" w:eastAsia="Calibri" w:hAnsi="Calibri" w:cs="Calibri"/>
          <w:lang w:val="fr-FR"/>
        </w:rPr>
      </w:pPr>
      <w:r w:rsidRPr="002526AB">
        <w:rPr>
          <w:rFonts w:ascii="Calibri" w:eastAsia="Calibri" w:hAnsi="Calibri" w:cs="Calibri"/>
          <w:lang w:val="fr-FR"/>
        </w:rPr>
        <w:t>Assurer le suivi financier des voyages d’affaires des différents organes de l’organisation.</w:t>
      </w:r>
    </w:p>
    <w:p w14:paraId="48FBC769" w14:textId="77777777" w:rsidR="002526AB" w:rsidRPr="002526AB" w:rsidRDefault="002526AB" w:rsidP="002526AB">
      <w:pPr>
        <w:numPr>
          <w:ilvl w:val="0"/>
          <w:numId w:val="5"/>
        </w:numPr>
        <w:spacing w:after="200" w:line="276" w:lineRule="auto"/>
        <w:contextualSpacing/>
        <w:rPr>
          <w:rFonts w:ascii="Calibri" w:eastAsia="Calibri" w:hAnsi="Calibri" w:cs="Calibri"/>
          <w:lang w:val="fr-FR"/>
        </w:rPr>
      </w:pPr>
      <w:r w:rsidRPr="002526AB">
        <w:rPr>
          <w:rFonts w:ascii="Calibri" w:eastAsia="Calibri" w:hAnsi="Calibri" w:cs="Calibri"/>
          <w:lang w:val="fr-FR"/>
        </w:rPr>
        <w:t>Supporter les audits externes de la GNI et assister les auditeurs.</w:t>
      </w:r>
    </w:p>
    <w:p w14:paraId="7E1DDF42" w14:textId="77777777" w:rsidR="002526AB" w:rsidRPr="002526AB" w:rsidRDefault="002526AB" w:rsidP="002526AB">
      <w:pPr>
        <w:numPr>
          <w:ilvl w:val="0"/>
          <w:numId w:val="5"/>
        </w:numPr>
        <w:spacing w:after="200" w:line="276" w:lineRule="auto"/>
        <w:contextualSpacing/>
        <w:rPr>
          <w:rFonts w:ascii="Calibri" w:eastAsia="Calibri" w:hAnsi="Calibri" w:cs="Calibri"/>
          <w:lang w:val="fr-FR"/>
        </w:rPr>
      </w:pPr>
      <w:r w:rsidRPr="002526AB">
        <w:rPr>
          <w:rFonts w:ascii="Calibri" w:eastAsia="Calibri" w:hAnsi="Calibri" w:cs="Calibri"/>
          <w:lang w:val="fr-FR"/>
        </w:rPr>
        <w:t xml:space="preserve"> Préparer les rapports financiers en effectuant les recherches et le traitement d’information utiles : Rapport mensuels, rapport annuel, rapport du gouvernement, rapport d’audit externe </w:t>
      </w:r>
    </w:p>
    <w:p w14:paraId="5B0AD831" w14:textId="77777777" w:rsidR="002526AB" w:rsidRPr="002526AB" w:rsidRDefault="002526AB" w:rsidP="002526AB">
      <w:pPr>
        <w:numPr>
          <w:ilvl w:val="0"/>
          <w:numId w:val="5"/>
        </w:numPr>
        <w:spacing w:after="200" w:line="276" w:lineRule="auto"/>
        <w:contextualSpacing/>
        <w:rPr>
          <w:rFonts w:ascii="Calibri" w:eastAsia="Calibri" w:hAnsi="Calibri" w:cs="Calibri"/>
          <w:lang w:val="fr-FR"/>
        </w:rPr>
      </w:pPr>
      <w:r w:rsidRPr="002526AB">
        <w:rPr>
          <w:rFonts w:ascii="Calibri" w:eastAsia="Calibri" w:hAnsi="Calibri" w:cs="Calibri"/>
          <w:lang w:val="fr-CA"/>
        </w:rPr>
        <w:t>P</w:t>
      </w:r>
      <w:r w:rsidRPr="002526AB">
        <w:rPr>
          <w:rFonts w:ascii="Calibri" w:eastAsia="Calibri" w:hAnsi="Calibri" w:cs="Calibri"/>
          <w:lang w:val="fr-FR"/>
        </w:rPr>
        <w:t>réparation des rapports financiers à soumettre au gouvernement haïtien et aux Bailleurs de Fonds.</w:t>
      </w:r>
    </w:p>
    <w:p w14:paraId="4A14BB53" w14:textId="77777777" w:rsidR="002526AB" w:rsidRPr="002526AB" w:rsidRDefault="002526AB" w:rsidP="002526AB">
      <w:pPr>
        <w:numPr>
          <w:ilvl w:val="0"/>
          <w:numId w:val="5"/>
        </w:numPr>
        <w:spacing w:after="200" w:line="276" w:lineRule="auto"/>
        <w:contextualSpacing/>
        <w:rPr>
          <w:rFonts w:ascii="Calibri" w:eastAsia="Calibri" w:hAnsi="Calibri" w:cs="Arial"/>
          <w:lang w:val="fr-FR"/>
        </w:rPr>
      </w:pPr>
      <w:r w:rsidRPr="002526AB">
        <w:rPr>
          <w:rFonts w:ascii="Calibri" w:eastAsia="Calibri" w:hAnsi="Calibri" w:cs="Arial"/>
          <w:lang w:val="fr-FR"/>
        </w:rPr>
        <w:t xml:space="preserve">Fournir un appui aux Directeurs de programmes et aux Officiers de terrain responsable des suivis de Programmes/projets. </w:t>
      </w:r>
    </w:p>
    <w:p w14:paraId="18632BBB" w14:textId="77777777" w:rsidR="002526AB" w:rsidRPr="002526AB" w:rsidRDefault="002526AB" w:rsidP="002526AB">
      <w:pPr>
        <w:numPr>
          <w:ilvl w:val="0"/>
          <w:numId w:val="5"/>
        </w:numPr>
        <w:spacing w:after="200" w:line="276" w:lineRule="auto"/>
        <w:contextualSpacing/>
        <w:rPr>
          <w:rFonts w:ascii="Calibri" w:eastAsia="Calibri" w:hAnsi="Calibri" w:cs="Arial"/>
          <w:lang w:val="fr-FR"/>
        </w:rPr>
      </w:pPr>
      <w:r w:rsidRPr="002526AB">
        <w:rPr>
          <w:rFonts w:ascii="Calibri" w:eastAsia="Calibri" w:hAnsi="Calibri" w:cs="Arial"/>
          <w:lang w:val="fr-FR"/>
        </w:rPr>
        <w:lastRenderedPageBreak/>
        <w:t xml:space="preserve">Réaliser toute autre tâche liée à son poste sur demande de la DA ou du DP ou des bureaux de GN international </w:t>
      </w:r>
    </w:p>
    <w:p w14:paraId="2F9170D6" w14:textId="64093F86" w:rsidR="002526AB" w:rsidRPr="002526AB" w:rsidRDefault="002526AB" w:rsidP="002526AB">
      <w:pPr>
        <w:numPr>
          <w:ilvl w:val="0"/>
          <w:numId w:val="5"/>
        </w:numPr>
        <w:spacing w:after="200" w:line="276" w:lineRule="auto"/>
        <w:contextualSpacing/>
        <w:rPr>
          <w:rFonts w:ascii="Calibri" w:eastAsia="Calibri" w:hAnsi="Calibri" w:cs="Arial"/>
          <w:lang w:val="fr-CA"/>
        </w:rPr>
      </w:pPr>
      <w:r w:rsidRPr="002526AB">
        <w:rPr>
          <w:rFonts w:ascii="Calibri" w:eastAsia="Calibri" w:hAnsi="Calibri" w:cs="Arial"/>
          <w:lang w:val="fr-CA"/>
        </w:rPr>
        <w:t>Élaborer  les chèques et</w:t>
      </w:r>
      <w:r w:rsidRPr="002526AB">
        <w:rPr>
          <w:rFonts w:ascii="Calibri" w:eastAsia="Calibri" w:hAnsi="Calibri" w:cs="Arial"/>
          <w:lang w:val="fr-FR"/>
        </w:rPr>
        <w:t xml:space="preserve"> </w:t>
      </w:r>
      <w:proofErr w:type="spellStart"/>
      <w:r w:rsidRPr="002526AB">
        <w:rPr>
          <w:rFonts w:ascii="Calibri" w:eastAsia="Calibri" w:hAnsi="Calibri" w:cs="Arial"/>
          <w:lang w:val="fr-FR"/>
        </w:rPr>
        <w:t>pa</w:t>
      </w:r>
      <w:r w:rsidRPr="002526AB">
        <w:rPr>
          <w:rFonts w:ascii="Calibri" w:eastAsia="Calibri" w:hAnsi="Calibri" w:cs="Arial"/>
          <w:lang w:val="fr-CA"/>
        </w:rPr>
        <w:t>ie</w:t>
      </w:r>
      <w:r w:rsidRPr="002526AB">
        <w:rPr>
          <w:rFonts w:ascii="Calibri" w:eastAsia="Calibri" w:hAnsi="Calibri" w:cs="Arial"/>
          <w:lang w:val="fr-FR"/>
        </w:rPr>
        <w:t>ments</w:t>
      </w:r>
      <w:proofErr w:type="spellEnd"/>
      <w:r w:rsidRPr="002526AB">
        <w:rPr>
          <w:rFonts w:ascii="Calibri" w:eastAsia="Calibri" w:hAnsi="Calibri" w:cs="Arial"/>
          <w:lang w:val="fr-FR"/>
        </w:rPr>
        <w:t xml:space="preserve"> </w:t>
      </w:r>
      <w:r w:rsidRPr="002526AB">
        <w:rPr>
          <w:rFonts w:ascii="Calibri" w:eastAsia="Calibri" w:hAnsi="Calibri" w:cs="Arial"/>
          <w:lang w:val="fr-CA"/>
        </w:rPr>
        <w:t>pour les</w:t>
      </w:r>
      <w:r w:rsidRPr="002526AB">
        <w:rPr>
          <w:rFonts w:ascii="Calibri" w:eastAsia="Calibri" w:hAnsi="Calibri" w:cs="Arial"/>
          <w:lang w:val="fr-FR"/>
        </w:rPr>
        <w:t xml:space="preserve"> vend</w:t>
      </w:r>
      <w:proofErr w:type="spellStart"/>
      <w:r w:rsidRPr="002526AB">
        <w:rPr>
          <w:rFonts w:ascii="Calibri" w:eastAsia="Calibri" w:hAnsi="Calibri" w:cs="Arial"/>
          <w:lang w:val="fr-CA"/>
        </w:rPr>
        <w:t>eurs</w:t>
      </w:r>
      <w:proofErr w:type="spellEnd"/>
      <w:r w:rsidRPr="002526AB">
        <w:rPr>
          <w:rFonts w:ascii="Calibri" w:eastAsia="Calibri" w:hAnsi="Calibri" w:cs="Arial"/>
          <w:lang w:val="fr-CA"/>
        </w:rPr>
        <w:t xml:space="preserve">  </w:t>
      </w:r>
    </w:p>
    <w:p w14:paraId="79A29BA7" w14:textId="77777777" w:rsidR="002526AB" w:rsidRPr="002526AB" w:rsidRDefault="002526AB" w:rsidP="002526AB">
      <w:pPr>
        <w:numPr>
          <w:ilvl w:val="0"/>
          <w:numId w:val="5"/>
        </w:numPr>
        <w:spacing w:after="200" w:line="276" w:lineRule="auto"/>
        <w:contextualSpacing/>
        <w:rPr>
          <w:rFonts w:ascii="Calibri" w:eastAsia="Calibri" w:hAnsi="Calibri" w:cs="Arial"/>
          <w:lang w:val="fr-FR"/>
        </w:rPr>
      </w:pPr>
      <w:r w:rsidRPr="002526AB">
        <w:rPr>
          <w:rFonts w:ascii="Calibri" w:eastAsia="Calibri" w:hAnsi="Calibri" w:cs="Arial"/>
          <w:lang w:val="fr-FR"/>
        </w:rPr>
        <w:t xml:space="preserve"> Examiner et s'assurer que les dossiers financiers sont remplis conformément aux règlements internes et s'assurer que les dossiers sont appropriés</w:t>
      </w:r>
    </w:p>
    <w:p w14:paraId="6E3A54AB" w14:textId="77777777" w:rsidR="002526AB" w:rsidRPr="002526AB" w:rsidRDefault="002526AB" w:rsidP="002526AB">
      <w:pPr>
        <w:numPr>
          <w:ilvl w:val="0"/>
          <w:numId w:val="5"/>
        </w:numPr>
        <w:spacing w:after="200" w:line="276" w:lineRule="auto"/>
        <w:contextualSpacing/>
        <w:rPr>
          <w:rFonts w:ascii="Calibri" w:eastAsia="Calibri" w:hAnsi="Calibri" w:cs="Arial"/>
          <w:lang w:val="fr-FR"/>
        </w:rPr>
      </w:pPr>
      <w:r w:rsidRPr="002526AB">
        <w:rPr>
          <w:rFonts w:ascii="Calibri" w:eastAsia="Calibri" w:hAnsi="Calibri" w:cs="Arial"/>
          <w:lang w:val="fr-FR"/>
        </w:rPr>
        <w:t xml:space="preserve"> Fournir un soutien sur la gestion des GIK au gestionnaire AD et enregistrer les transactions financières</w:t>
      </w:r>
    </w:p>
    <w:p w14:paraId="4ECF1FD4" w14:textId="77777777" w:rsidR="002526AB" w:rsidRPr="002526AB" w:rsidRDefault="002526AB" w:rsidP="002526AB">
      <w:pPr>
        <w:numPr>
          <w:ilvl w:val="0"/>
          <w:numId w:val="5"/>
        </w:numPr>
        <w:spacing w:after="200" w:line="276" w:lineRule="auto"/>
        <w:contextualSpacing/>
        <w:rPr>
          <w:rFonts w:ascii="Calibri" w:eastAsia="Calibri" w:hAnsi="Calibri" w:cs="Arial"/>
          <w:lang w:val="fr-FR"/>
        </w:rPr>
      </w:pPr>
      <w:r w:rsidRPr="002526AB">
        <w:rPr>
          <w:rFonts w:ascii="Calibri" w:eastAsia="Calibri" w:hAnsi="Calibri" w:cs="Arial"/>
          <w:lang w:val="fr-FR"/>
        </w:rPr>
        <w:t xml:space="preserve"> Effectuer un examen mensuel du tonnage et de la petite caisse</w:t>
      </w:r>
    </w:p>
    <w:p w14:paraId="7B04DDA8" w14:textId="77777777" w:rsidR="002526AB" w:rsidRPr="002526AB" w:rsidRDefault="002526AB" w:rsidP="002526AB">
      <w:pPr>
        <w:numPr>
          <w:ilvl w:val="0"/>
          <w:numId w:val="5"/>
        </w:numPr>
        <w:spacing w:after="200" w:line="276" w:lineRule="auto"/>
        <w:contextualSpacing/>
        <w:rPr>
          <w:rFonts w:ascii="Calibri" w:eastAsia="Calibri" w:hAnsi="Calibri" w:cs="Arial"/>
          <w:lang w:val="fr-FR"/>
        </w:rPr>
      </w:pPr>
      <w:r w:rsidRPr="002526AB">
        <w:rPr>
          <w:rFonts w:ascii="Calibri" w:eastAsia="Calibri" w:hAnsi="Calibri" w:cs="Arial"/>
          <w:lang w:val="fr-FR"/>
        </w:rPr>
        <w:t xml:space="preserve"> Établir la communication et la coordination avec la banque et la société </w:t>
      </w:r>
      <w:proofErr w:type="spellStart"/>
      <w:r w:rsidRPr="002526AB">
        <w:rPr>
          <w:rFonts w:ascii="Calibri" w:eastAsia="Calibri" w:hAnsi="Calibri" w:cs="Arial"/>
          <w:lang w:val="fr-FR"/>
        </w:rPr>
        <w:t>Quickbooks</w:t>
      </w:r>
      <w:proofErr w:type="spellEnd"/>
      <w:r w:rsidRPr="002526AB">
        <w:rPr>
          <w:rFonts w:ascii="Calibri" w:eastAsia="Calibri" w:hAnsi="Calibri" w:cs="Arial"/>
          <w:lang w:val="fr-FR"/>
        </w:rPr>
        <w:t xml:space="preserve"> si nécessaire</w:t>
      </w:r>
    </w:p>
    <w:p w14:paraId="04B8677A" w14:textId="77777777" w:rsidR="002526AB" w:rsidRPr="002526AB" w:rsidRDefault="002526AB" w:rsidP="002526AB">
      <w:pPr>
        <w:numPr>
          <w:ilvl w:val="0"/>
          <w:numId w:val="5"/>
        </w:numPr>
        <w:spacing w:after="200" w:line="276" w:lineRule="auto"/>
        <w:contextualSpacing/>
        <w:rPr>
          <w:rFonts w:ascii="Calibri" w:eastAsia="Calibri" w:hAnsi="Calibri" w:cs="Arial"/>
          <w:lang w:val="fr-FR"/>
        </w:rPr>
      </w:pPr>
      <w:r w:rsidRPr="002526AB">
        <w:rPr>
          <w:rFonts w:ascii="Calibri" w:eastAsia="Calibri" w:hAnsi="Calibri" w:cs="Arial"/>
          <w:lang w:val="fr-FR"/>
        </w:rPr>
        <w:t xml:space="preserve"> Assurer la formation de l'équipe pour assurer le respect des règlements financiers internes et externes</w:t>
      </w:r>
    </w:p>
    <w:p w14:paraId="31666719" w14:textId="77777777" w:rsidR="002526AB" w:rsidRPr="002526AB" w:rsidRDefault="002526AB" w:rsidP="002526AB">
      <w:pPr>
        <w:numPr>
          <w:ilvl w:val="0"/>
          <w:numId w:val="5"/>
        </w:numPr>
        <w:spacing w:after="200" w:line="276" w:lineRule="auto"/>
        <w:contextualSpacing/>
        <w:rPr>
          <w:rFonts w:ascii="Calibri" w:eastAsia="Calibri" w:hAnsi="Calibri" w:cs="Arial"/>
          <w:lang w:val="fr-CA"/>
        </w:rPr>
      </w:pPr>
      <w:r w:rsidRPr="002526AB">
        <w:rPr>
          <w:rFonts w:ascii="Calibri" w:eastAsia="Calibri" w:hAnsi="Calibri" w:cs="Arial"/>
          <w:lang w:val="fr-FR"/>
        </w:rPr>
        <w:t xml:space="preserve"> En coordination avec AD, mettre à jour ou améliorer les règlements financiers internes pour assurer la responsabilisation</w:t>
      </w:r>
    </w:p>
    <w:p w14:paraId="78633746" w14:textId="77777777" w:rsidR="002D0991" w:rsidRPr="002526AB" w:rsidRDefault="002D0991" w:rsidP="002D0991">
      <w:pPr>
        <w:pStyle w:val="ListParagraph"/>
        <w:jc w:val="both"/>
        <w:rPr>
          <w:rFonts w:ascii="Times New Roman" w:hAnsi="Times New Roman" w:cs="Times New Roman"/>
          <w:lang w:val="fr-CA"/>
        </w:rPr>
      </w:pPr>
    </w:p>
    <w:p w14:paraId="5138895B" w14:textId="77777777" w:rsidR="00DC455A" w:rsidRPr="002526AB" w:rsidRDefault="00DC455A" w:rsidP="008B1403">
      <w:pPr>
        <w:jc w:val="both"/>
        <w:rPr>
          <w:rFonts w:ascii="Times New Roman" w:hAnsi="Times New Roman" w:cs="Times New Roman"/>
          <w:b/>
          <w:lang w:val="fr-FR"/>
        </w:rPr>
      </w:pPr>
      <w:r w:rsidRPr="002526AB">
        <w:rPr>
          <w:rFonts w:ascii="Times New Roman" w:hAnsi="Times New Roman" w:cs="Times New Roman"/>
          <w:b/>
          <w:lang w:val="fr-FR"/>
        </w:rPr>
        <w:t>PROFIL DU POSTE</w:t>
      </w:r>
    </w:p>
    <w:p w14:paraId="4D247C88" w14:textId="77777777" w:rsidR="002526AB" w:rsidRPr="002526AB" w:rsidRDefault="002526AB" w:rsidP="002526AB">
      <w:pPr>
        <w:spacing w:after="200" w:line="276" w:lineRule="auto"/>
        <w:rPr>
          <w:rFonts w:ascii="Calibri" w:eastAsia="Calibri" w:hAnsi="Calibri" w:cs="Calibri"/>
          <w:lang w:val="fr-FR"/>
        </w:rPr>
      </w:pPr>
      <w:r w:rsidRPr="002526AB">
        <w:rPr>
          <w:rFonts w:ascii="Calibri" w:eastAsia="Calibri" w:hAnsi="Calibri" w:cs="Calibri"/>
          <w:lang w:val="fr-FR"/>
        </w:rPr>
        <w:t xml:space="preserve">L’OF doit répondre aux critères suivants : </w:t>
      </w:r>
    </w:p>
    <w:p w14:paraId="0BCA581C" w14:textId="77777777" w:rsidR="002526AB" w:rsidRPr="002526AB" w:rsidRDefault="002526AB" w:rsidP="002526AB">
      <w:pPr>
        <w:numPr>
          <w:ilvl w:val="0"/>
          <w:numId w:val="6"/>
        </w:numPr>
        <w:spacing w:after="200" w:line="276" w:lineRule="auto"/>
        <w:contextualSpacing/>
        <w:rPr>
          <w:rFonts w:ascii="Calibri" w:eastAsia="Calibri" w:hAnsi="Calibri" w:cs="Calibri"/>
          <w:lang w:val="fr-FR"/>
        </w:rPr>
      </w:pPr>
      <w:r w:rsidRPr="002526AB">
        <w:rPr>
          <w:rFonts w:ascii="Calibri" w:eastAsia="Calibri" w:hAnsi="Calibri" w:cs="Calibri"/>
          <w:lang w:val="fr-FR"/>
        </w:rPr>
        <w:t>Diplôme de licence en sciences comptables ou  Finances d’entreprise.</w:t>
      </w:r>
    </w:p>
    <w:p w14:paraId="6CA2D075" w14:textId="77777777" w:rsidR="002526AB" w:rsidRPr="002526AB" w:rsidRDefault="002526AB" w:rsidP="002526AB">
      <w:pPr>
        <w:numPr>
          <w:ilvl w:val="0"/>
          <w:numId w:val="6"/>
        </w:numPr>
        <w:spacing w:after="200" w:line="276" w:lineRule="auto"/>
        <w:contextualSpacing/>
        <w:rPr>
          <w:rFonts w:ascii="Calibri" w:eastAsia="Calibri" w:hAnsi="Calibri" w:cs="Calibri"/>
          <w:lang w:val="fr-FR"/>
        </w:rPr>
      </w:pPr>
      <w:r w:rsidRPr="002526AB">
        <w:rPr>
          <w:rFonts w:ascii="Calibri" w:eastAsia="Calibri" w:hAnsi="Calibri" w:cs="Calibri"/>
          <w:lang w:val="fr-FR"/>
        </w:rPr>
        <w:t>Très bonne maîtrise des logiciels comptables QUICKBOOKS, (Certification professionnelle, un atout).</w:t>
      </w:r>
    </w:p>
    <w:p w14:paraId="3D2411BD" w14:textId="77777777" w:rsidR="002526AB" w:rsidRPr="002526AB" w:rsidRDefault="002526AB" w:rsidP="002526AB">
      <w:pPr>
        <w:numPr>
          <w:ilvl w:val="0"/>
          <w:numId w:val="6"/>
        </w:numPr>
        <w:spacing w:after="200" w:line="276" w:lineRule="auto"/>
        <w:contextualSpacing/>
        <w:rPr>
          <w:rFonts w:ascii="Calibri" w:eastAsia="Calibri" w:hAnsi="Calibri" w:cs="Calibri"/>
          <w:lang w:val="fr-FR"/>
        </w:rPr>
      </w:pPr>
      <w:r w:rsidRPr="002526AB">
        <w:rPr>
          <w:rFonts w:ascii="Calibri" w:eastAsia="Calibri" w:hAnsi="Calibri" w:cs="Calibri"/>
          <w:lang w:val="fr-FR"/>
        </w:rPr>
        <w:t>Au moins 2 ans d’expériences comme comptable et/ou officier de finance dans une organisation humanitaire internationale.</w:t>
      </w:r>
    </w:p>
    <w:p w14:paraId="2BC9559B" w14:textId="77777777" w:rsidR="002526AB" w:rsidRPr="002526AB" w:rsidRDefault="002526AB" w:rsidP="002526AB">
      <w:pPr>
        <w:numPr>
          <w:ilvl w:val="0"/>
          <w:numId w:val="6"/>
        </w:numPr>
        <w:spacing w:after="200" w:line="276" w:lineRule="auto"/>
        <w:contextualSpacing/>
        <w:rPr>
          <w:rFonts w:ascii="Calibri" w:eastAsia="Calibri" w:hAnsi="Calibri" w:cs="Calibri"/>
          <w:lang w:val="fr-FR"/>
        </w:rPr>
      </w:pPr>
      <w:r w:rsidRPr="002526AB">
        <w:rPr>
          <w:rFonts w:ascii="Calibri" w:eastAsia="Calibri" w:hAnsi="Calibri" w:cs="Calibri"/>
          <w:lang w:val="fr-FR"/>
        </w:rPr>
        <w:t xml:space="preserve">Bonne connaissance en comptabilité des </w:t>
      </w:r>
      <w:proofErr w:type="spellStart"/>
      <w:r w:rsidRPr="002526AB">
        <w:rPr>
          <w:rFonts w:ascii="Calibri" w:eastAsia="Calibri" w:hAnsi="Calibri" w:cs="Calibri"/>
          <w:lang w:val="fr-FR"/>
        </w:rPr>
        <w:t>ONGs</w:t>
      </w:r>
      <w:proofErr w:type="spellEnd"/>
    </w:p>
    <w:p w14:paraId="65E5DBE5" w14:textId="77777777" w:rsidR="002526AB" w:rsidRPr="002526AB" w:rsidRDefault="002526AB" w:rsidP="002526AB">
      <w:pPr>
        <w:numPr>
          <w:ilvl w:val="0"/>
          <w:numId w:val="6"/>
        </w:numPr>
        <w:spacing w:after="200" w:line="276" w:lineRule="auto"/>
        <w:contextualSpacing/>
        <w:rPr>
          <w:rFonts w:ascii="Calibri" w:eastAsia="Calibri" w:hAnsi="Calibri" w:cs="Calibri"/>
          <w:lang w:val="fr-FR"/>
        </w:rPr>
      </w:pPr>
      <w:r w:rsidRPr="002526AB">
        <w:rPr>
          <w:rFonts w:ascii="Calibri" w:eastAsia="Calibri" w:hAnsi="Calibri" w:cs="Calibri"/>
          <w:lang w:val="fr-FR"/>
        </w:rPr>
        <w:t>Preuve de rigueur, d’autonomie et de loyauté aux procédures administratives, comptables et financières.</w:t>
      </w:r>
    </w:p>
    <w:p w14:paraId="3E31D00F" w14:textId="77777777" w:rsidR="002526AB" w:rsidRPr="002526AB" w:rsidRDefault="002526AB" w:rsidP="002526AB">
      <w:pPr>
        <w:numPr>
          <w:ilvl w:val="0"/>
          <w:numId w:val="6"/>
        </w:numPr>
        <w:spacing w:after="200" w:line="276" w:lineRule="auto"/>
        <w:contextualSpacing/>
        <w:rPr>
          <w:rFonts w:ascii="Calibri" w:eastAsia="Calibri" w:hAnsi="Calibri" w:cs="Calibri"/>
          <w:lang w:val="fr-FR"/>
        </w:rPr>
      </w:pPr>
      <w:r w:rsidRPr="002526AB">
        <w:rPr>
          <w:rFonts w:ascii="Calibri" w:eastAsia="Calibri" w:hAnsi="Calibri" w:cs="Calibri"/>
          <w:lang w:val="fr-FR"/>
        </w:rPr>
        <w:t>Bonne maîtrise de l’Anglais et des logiciels bureautiques.</w:t>
      </w:r>
    </w:p>
    <w:p w14:paraId="44F5508A" w14:textId="77777777" w:rsidR="006413EA" w:rsidRPr="002D0991" w:rsidRDefault="006413EA" w:rsidP="002D0991">
      <w:pPr>
        <w:jc w:val="both"/>
        <w:rPr>
          <w:rFonts w:ascii="Times New Roman" w:hAnsi="Times New Roman" w:cs="Times New Roman"/>
          <w:lang w:val="fr-FR"/>
        </w:rPr>
      </w:pPr>
    </w:p>
    <w:p w14:paraId="54A8BC9F" w14:textId="77777777" w:rsidR="006413EA" w:rsidRPr="002526AB" w:rsidRDefault="006413EA" w:rsidP="002526AB">
      <w:pPr>
        <w:jc w:val="both"/>
        <w:rPr>
          <w:rFonts w:ascii="Times New Roman" w:hAnsi="Times New Roman" w:cs="Times New Roman"/>
          <w:lang w:val="fr-FR"/>
        </w:rPr>
      </w:pPr>
    </w:p>
    <w:p w14:paraId="638C2EE1" w14:textId="77777777" w:rsidR="002526AB" w:rsidRPr="00EB647F" w:rsidRDefault="002526AB" w:rsidP="002526AB">
      <w:pPr>
        <w:ind w:left="360"/>
        <w:rPr>
          <w:rFonts w:cstheme="minorHAnsi"/>
          <w:b/>
          <w:lang w:val="fr-FR"/>
        </w:rPr>
      </w:pPr>
      <w:r>
        <w:rPr>
          <w:rFonts w:cstheme="minorHAnsi"/>
          <w:b/>
          <w:lang w:val="fr-FR"/>
        </w:rPr>
        <w:t>NATURE ET DURÉ</w:t>
      </w:r>
      <w:r w:rsidRPr="00EB647F">
        <w:rPr>
          <w:rFonts w:cstheme="minorHAnsi"/>
          <w:b/>
          <w:lang w:val="fr-FR"/>
        </w:rPr>
        <w:t>E DU CONTRAT</w:t>
      </w:r>
    </w:p>
    <w:p w14:paraId="13EF4F5F" w14:textId="08A1237D" w:rsidR="002526AB" w:rsidRDefault="002526AB" w:rsidP="002526AB">
      <w:pPr>
        <w:ind w:left="360"/>
        <w:rPr>
          <w:rFonts w:cstheme="minorHAnsi"/>
          <w:lang w:val="fr-FR"/>
        </w:rPr>
      </w:pPr>
      <w:r>
        <w:rPr>
          <w:rFonts w:cstheme="minorHAnsi"/>
          <w:lang w:val="fr-FR"/>
        </w:rPr>
        <w:t>L’OF aura un c</w:t>
      </w:r>
      <w:r w:rsidR="00DA3090">
        <w:rPr>
          <w:rFonts w:cstheme="minorHAnsi"/>
          <w:lang w:val="fr-FR"/>
        </w:rPr>
        <w:t>ontrat à durée déterminée, donc au 31 décembre 2023</w:t>
      </w:r>
      <w:bookmarkStart w:id="0" w:name="_GoBack"/>
      <w:bookmarkEnd w:id="0"/>
      <w:r w:rsidR="002070B0">
        <w:rPr>
          <w:rFonts w:cstheme="minorHAnsi"/>
          <w:lang w:val="fr-FR"/>
        </w:rPr>
        <w:t>.</w:t>
      </w:r>
      <w:r w:rsidR="002070B0" w:rsidRPr="004360AC">
        <w:rPr>
          <w:rFonts w:cstheme="minorHAnsi"/>
          <w:lang w:val="fr-FR"/>
        </w:rPr>
        <w:t xml:space="preserve"> (</w:t>
      </w:r>
      <w:r>
        <w:rPr>
          <w:rFonts w:cstheme="minorHAnsi"/>
          <w:lang w:val="fr-FR"/>
        </w:rPr>
        <w:t xml:space="preserve">Avec </w:t>
      </w:r>
      <w:r w:rsidR="00DA3090">
        <w:rPr>
          <w:rFonts w:cstheme="minorHAnsi"/>
          <w:lang w:val="fr-FR"/>
        </w:rPr>
        <w:t>possibilité  d’extension de 2  à 3 mois). Il aura un poste à temps plein.</w:t>
      </w:r>
    </w:p>
    <w:p w14:paraId="32D0EC9D" w14:textId="5EC4BCFC" w:rsidR="00033E37" w:rsidRDefault="00033E37" w:rsidP="002526AB">
      <w:pPr>
        <w:pStyle w:val="ListParagraph"/>
        <w:jc w:val="both"/>
        <w:rPr>
          <w:rFonts w:ascii="Times New Roman" w:hAnsi="Times New Roman" w:cs="Times New Roman"/>
          <w:lang w:val="fr-FR"/>
        </w:rPr>
      </w:pPr>
    </w:p>
    <w:p w14:paraId="678F8238" w14:textId="77777777" w:rsidR="002526AB" w:rsidRPr="002526AB" w:rsidRDefault="002526AB" w:rsidP="002526AB">
      <w:pPr>
        <w:spacing w:after="200" w:line="276" w:lineRule="auto"/>
        <w:ind w:left="360"/>
        <w:rPr>
          <w:rFonts w:ascii="Calibri" w:eastAsia="Calibri" w:hAnsi="Calibri" w:cs="Calibri"/>
          <w:b/>
          <w:lang w:val="fr-FR"/>
        </w:rPr>
      </w:pPr>
      <w:r w:rsidRPr="002526AB">
        <w:rPr>
          <w:rFonts w:ascii="Calibri" w:eastAsia="Calibri" w:hAnsi="Calibri" w:cs="Calibri"/>
          <w:b/>
          <w:lang w:val="fr-FR"/>
        </w:rPr>
        <w:t>CONTENU DES DOSSIERS ET DELAI DE RECEPTION</w:t>
      </w:r>
    </w:p>
    <w:p w14:paraId="0783988E" w14:textId="1588CBAF" w:rsidR="002526AB" w:rsidRPr="002526AB" w:rsidRDefault="002526AB" w:rsidP="002526AB">
      <w:pPr>
        <w:spacing w:after="200" w:line="276" w:lineRule="auto"/>
        <w:ind w:left="360"/>
        <w:jc w:val="both"/>
        <w:rPr>
          <w:rFonts w:ascii="Calibri" w:eastAsia="Calibri" w:hAnsi="Calibri" w:cs="Calibri"/>
          <w:lang w:val="fr-FR"/>
        </w:rPr>
      </w:pPr>
      <w:r w:rsidRPr="002526AB">
        <w:rPr>
          <w:rFonts w:ascii="Calibri" w:eastAsia="Calibri" w:hAnsi="Calibri" w:cs="Calibri"/>
          <w:lang w:val="fr-FR"/>
        </w:rPr>
        <w:t xml:space="preserve">Les dossiers complets  des candidats intéressés (CV et lettre de motivation en Anglais, Copie des diplômes et certificats, pièces d’identité et certificats de travail) doivent être acheminés seulement par email : michaelle.regis@goodneighbors.org au plus tard le </w:t>
      </w:r>
      <w:r w:rsidR="00DA3090">
        <w:rPr>
          <w:rFonts w:ascii="Calibri" w:eastAsia="Calibri" w:hAnsi="Calibri" w:cs="Calibri"/>
          <w:lang w:val="fr-FR"/>
        </w:rPr>
        <w:t>10 septembre.</w:t>
      </w:r>
    </w:p>
    <w:p w14:paraId="5E803CE0" w14:textId="77777777" w:rsidR="002526AB" w:rsidRPr="002526AB" w:rsidRDefault="002526AB" w:rsidP="002526AB">
      <w:pPr>
        <w:spacing w:after="200" w:line="276" w:lineRule="auto"/>
        <w:ind w:left="360"/>
        <w:jc w:val="both"/>
        <w:rPr>
          <w:rFonts w:ascii="Calibri" w:eastAsia="Calibri" w:hAnsi="Calibri" w:cs="Calibri"/>
          <w:lang w:val="fr-FR"/>
        </w:rPr>
      </w:pPr>
      <w:r w:rsidRPr="002526AB">
        <w:rPr>
          <w:rFonts w:ascii="Calibri" w:eastAsia="Calibri" w:hAnsi="Calibri" w:cs="Calibri"/>
          <w:lang w:val="fr-FR"/>
        </w:rPr>
        <w:t>La GNI se réserve le droit de mettre  fin au processus avant le délai une fois qu’elle ait trouvé des candidatures selon les critères précités.</w:t>
      </w:r>
    </w:p>
    <w:p w14:paraId="5734E632" w14:textId="77777777" w:rsidR="00F81347" w:rsidRPr="0021550C" w:rsidRDefault="00F81347" w:rsidP="00F81347">
      <w:pPr>
        <w:shd w:val="clear" w:color="auto" w:fill="FFFFFF"/>
        <w:spacing w:after="300" w:line="240" w:lineRule="auto"/>
        <w:rPr>
          <w:rFonts w:ascii="Times New Roman" w:hAnsi="Times New Roman" w:cs="Times New Roman"/>
          <w:lang w:val="fr-FR"/>
        </w:rPr>
      </w:pPr>
    </w:p>
    <w:sectPr w:rsidR="00F81347" w:rsidRPr="0021550C" w:rsidSect="00696A27">
      <w:headerReference w:type="default" r:id="rId11"/>
      <w:pgSz w:w="12240" w:h="15840" w:code="1"/>
      <w:pgMar w:top="1440" w:right="1008"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C30E7" w14:textId="77777777" w:rsidR="00666FB9" w:rsidRDefault="00666FB9" w:rsidP="00595A6E">
      <w:pPr>
        <w:spacing w:after="0" w:line="240" w:lineRule="auto"/>
      </w:pPr>
      <w:r>
        <w:separator/>
      </w:r>
    </w:p>
  </w:endnote>
  <w:endnote w:type="continuationSeparator" w:id="0">
    <w:p w14:paraId="4AD2D664" w14:textId="77777777" w:rsidR="00666FB9" w:rsidRDefault="00666FB9" w:rsidP="00595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3735D" w14:textId="77777777" w:rsidR="00666FB9" w:rsidRDefault="00666FB9" w:rsidP="00595A6E">
      <w:pPr>
        <w:spacing w:after="0" w:line="240" w:lineRule="auto"/>
      </w:pPr>
      <w:r>
        <w:separator/>
      </w:r>
    </w:p>
  </w:footnote>
  <w:footnote w:type="continuationSeparator" w:id="0">
    <w:p w14:paraId="798B31A2" w14:textId="77777777" w:rsidR="00666FB9" w:rsidRDefault="00666FB9" w:rsidP="00595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59721" w14:textId="169DC3E2" w:rsidR="00595A6E" w:rsidRPr="0021550C" w:rsidRDefault="00852EA0" w:rsidP="0021550C">
    <w:pPr>
      <w:pStyle w:val="Header"/>
      <w:jc w:val="center"/>
    </w:pPr>
    <w:r>
      <w:rPr>
        <w:noProof/>
      </w:rPr>
      <w:drawing>
        <wp:inline distT="0" distB="0" distL="0" distR="0" wp14:anchorId="3D70667B" wp14:editId="0615AD33">
          <wp:extent cx="6583680" cy="95758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4.jpg"/>
                  <pic:cNvPicPr/>
                </pic:nvPicPr>
                <pic:blipFill>
                  <a:blip r:embed="rId1">
                    <a:extLst>
                      <a:ext uri="{28A0092B-C50C-407E-A947-70E740481C1C}">
                        <a14:useLocalDpi xmlns:a14="http://schemas.microsoft.com/office/drawing/2010/main" val="0"/>
                      </a:ext>
                    </a:extLst>
                  </a:blip>
                  <a:stretch>
                    <a:fillRect/>
                  </a:stretch>
                </pic:blipFill>
                <pic:spPr>
                  <a:xfrm>
                    <a:off x="0" y="0"/>
                    <a:ext cx="6583680" cy="9575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6010B"/>
    <w:multiLevelType w:val="hybridMultilevel"/>
    <w:tmpl w:val="84D44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46543"/>
    <w:multiLevelType w:val="hybridMultilevel"/>
    <w:tmpl w:val="25243F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6AE6922"/>
    <w:multiLevelType w:val="hybridMultilevel"/>
    <w:tmpl w:val="BE5A1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93044D"/>
    <w:multiLevelType w:val="hybridMultilevel"/>
    <w:tmpl w:val="7DCEE1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E562FDB"/>
    <w:multiLevelType w:val="hybridMultilevel"/>
    <w:tmpl w:val="2F4E44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FA82CD2"/>
    <w:multiLevelType w:val="hybridMultilevel"/>
    <w:tmpl w:val="85C2F5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C3"/>
    <w:rsid w:val="00025149"/>
    <w:rsid w:val="00033E37"/>
    <w:rsid w:val="000A2BC9"/>
    <w:rsid w:val="002070B0"/>
    <w:rsid w:val="0021550C"/>
    <w:rsid w:val="00235201"/>
    <w:rsid w:val="00245A9E"/>
    <w:rsid w:val="002526AB"/>
    <w:rsid w:val="00254DE5"/>
    <w:rsid w:val="00271C31"/>
    <w:rsid w:val="002D0991"/>
    <w:rsid w:val="0031553B"/>
    <w:rsid w:val="00390F32"/>
    <w:rsid w:val="00396B49"/>
    <w:rsid w:val="003A6C4C"/>
    <w:rsid w:val="00434189"/>
    <w:rsid w:val="004C575A"/>
    <w:rsid w:val="00515156"/>
    <w:rsid w:val="00595A6E"/>
    <w:rsid w:val="005E18C3"/>
    <w:rsid w:val="005F65A8"/>
    <w:rsid w:val="005F7B66"/>
    <w:rsid w:val="00605153"/>
    <w:rsid w:val="006413EA"/>
    <w:rsid w:val="00644417"/>
    <w:rsid w:val="00666FB9"/>
    <w:rsid w:val="0066799C"/>
    <w:rsid w:val="006700CA"/>
    <w:rsid w:val="00696A27"/>
    <w:rsid w:val="006D223C"/>
    <w:rsid w:val="007027BA"/>
    <w:rsid w:val="00732550"/>
    <w:rsid w:val="007C1BAC"/>
    <w:rsid w:val="007D5100"/>
    <w:rsid w:val="00845C5B"/>
    <w:rsid w:val="00852EA0"/>
    <w:rsid w:val="008B1403"/>
    <w:rsid w:val="00921BE9"/>
    <w:rsid w:val="00930A17"/>
    <w:rsid w:val="009924EA"/>
    <w:rsid w:val="00A237A9"/>
    <w:rsid w:val="00B2712B"/>
    <w:rsid w:val="00B66832"/>
    <w:rsid w:val="00B74722"/>
    <w:rsid w:val="00BB3489"/>
    <w:rsid w:val="00BD6E07"/>
    <w:rsid w:val="00C21313"/>
    <w:rsid w:val="00C437E3"/>
    <w:rsid w:val="00CC4FBD"/>
    <w:rsid w:val="00CF7B4F"/>
    <w:rsid w:val="00D6630A"/>
    <w:rsid w:val="00DA06ED"/>
    <w:rsid w:val="00DA3090"/>
    <w:rsid w:val="00DA623E"/>
    <w:rsid w:val="00DC455A"/>
    <w:rsid w:val="00DD6480"/>
    <w:rsid w:val="00DF4CCC"/>
    <w:rsid w:val="00E61304"/>
    <w:rsid w:val="00E71EC1"/>
    <w:rsid w:val="00EA0862"/>
    <w:rsid w:val="00EB54F0"/>
    <w:rsid w:val="00EC7C4D"/>
    <w:rsid w:val="00EF32A3"/>
    <w:rsid w:val="00F313E4"/>
    <w:rsid w:val="00F75691"/>
    <w:rsid w:val="00F81347"/>
    <w:rsid w:val="00FC19A7"/>
    <w:rsid w:val="00FE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9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30A"/>
    <w:pPr>
      <w:ind w:left="720"/>
      <w:contextualSpacing/>
    </w:pPr>
  </w:style>
  <w:style w:type="paragraph" w:styleId="Header">
    <w:name w:val="header"/>
    <w:basedOn w:val="Normal"/>
    <w:link w:val="HeaderChar"/>
    <w:uiPriority w:val="99"/>
    <w:unhideWhenUsed/>
    <w:rsid w:val="00595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A6E"/>
  </w:style>
  <w:style w:type="paragraph" w:styleId="Footer">
    <w:name w:val="footer"/>
    <w:basedOn w:val="Normal"/>
    <w:link w:val="FooterChar"/>
    <w:uiPriority w:val="99"/>
    <w:unhideWhenUsed/>
    <w:rsid w:val="00595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A6E"/>
  </w:style>
  <w:style w:type="paragraph" w:styleId="BalloonText">
    <w:name w:val="Balloon Text"/>
    <w:basedOn w:val="Normal"/>
    <w:link w:val="BalloonTextChar"/>
    <w:uiPriority w:val="99"/>
    <w:semiHidden/>
    <w:unhideWhenUsed/>
    <w:rsid w:val="00033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E37"/>
    <w:rPr>
      <w:rFonts w:ascii="Segoe UI" w:hAnsi="Segoe UI" w:cs="Segoe UI"/>
      <w:sz w:val="18"/>
      <w:szCs w:val="18"/>
    </w:rPr>
  </w:style>
  <w:style w:type="paragraph" w:customStyle="1" w:styleId="Default">
    <w:name w:val="Default"/>
    <w:rsid w:val="00C21313"/>
    <w:pPr>
      <w:autoSpaceDE w:val="0"/>
      <w:autoSpaceDN w:val="0"/>
      <w:adjustRightInd w:val="0"/>
      <w:spacing w:after="0" w:line="240" w:lineRule="auto"/>
    </w:pPr>
    <w:rPr>
      <w:rFonts w:ascii="Calibri" w:hAnsi="Calibri" w:cs="Calibri"/>
      <w:color w:val="000000"/>
      <w:sz w:val="24"/>
      <w:szCs w:val="24"/>
      <w:lang w:val="fr-FR"/>
    </w:rPr>
  </w:style>
  <w:style w:type="character" w:styleId="Hyperlink">
    <w:name w:val="Hyperlink"/>
    <w:basedOn w:val="DefaultParagraphFont"/>
    <w:uiPriority w:val="99"/>
    <w:unhideWhenUsed/>
    <w:rsid w:val="0031553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30A"/>
    <w:pPr>
      <w:ind w:left="720"/>
      <w:contextualSpacing/>
    </w:pPr>
  </w:style>
  <w:style w:type="paragraph" w:styleId="Header">
    <w:name w:val="header"/>
    <w:basedOn w:val="Normal"/>
    <w:link w:val="HeaderChar"/>
    <w:uiPriority w:val="99"/>
    <w:unhideWhenUsed/>
    <w:rsid w:val="00595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A6E"/>
  </w:style>
  <w:style w:type="paragraph" w:styleId="Footer">
    <w:name w:val="footer"/>
    <w:basedOn w:val="Normal"/>
    <w:link w:val="FooterChar"/>
    <w:uiPriority w:val="99"/>
    <w:unhideWhenUsed/>
    <w:rsid w:val="00595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A6E"/>
  </w:style>
  <w:style w:type="paragraph" w:styleId="BalloonText">
    <w:name w:val="Balloon Text"/>
    <w:basedOn w:val="Normal"/>
    <w:link w:val="BalloonTextChar"/>
    <w:uiPriority w:val="99"/>
    <w:semiHidden/>
    <w:unhideWhenUsed/>
    <w:rsid w:val="00033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E37"/>
    <w:rPr>
      <w:rFonts w:ascii="Segoe UI" w:hAnsi="Segoe UI" w:cs="Segoe UI"/>
      <w:sz w:val="18"/>
      <w:szCs w:val="18"/>
    </w:rPr>
  </w:style>
  <w:style w:type="paragraph" w:customStyle="1" w:styleId="Default">
    <w:name w:val="Default"/>
    <w:rsid w:val="00C21313"/>
    <w:pPr>
      <w:autoSpaceDE w:val="0"/>
      <w:autoSpaceDN w:val="0"/>
      <w:adjustRightInd w:val="0"/>
      <w:spacing w:after="0" w:line="240" w:lineRule="auto"/>
    </w:pPr>
    <w:rPr>
      <w:rFonts w:ascii="Calibri" w:hAnsi="Calibri" w:cs="Calibri"/>
      <w:color w:val="000000"/>
      <w:sz w:val="24"/>
      <w:szCs w:val="24"/>
      <w:lang w:val="fr-FR"/>
    </w:rPr>
  </w:style>
  <w:style w:type="character" w:styleId="Hyperlink">
    <w:name w:val="Hyperlink"/>
    <w:basedOn w:val="DefaultParagraphFont"/>
    <w:uiPriority w:val="99"/>
    <w:unhideWhenUsed/>
    <w:rsid w:val="003155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77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69F3F6061FF4F805F0E562C7C8B11" ma:contentTypeVersion="14" ma:contentTypeDescription="Create a new document." ma:contentTypeScope="" ma:versionID="2655c3f69f7fa82645651c64c0b77817">
  <xsd:schema xmlns:xsd="http://www.w3.org/2001/XMLSchema" xmlns:xs="http://www.w3.org/2001/XMLSchema" xmlns:p="http://schemas.microsoft.com/office/2006/metadata/properties" xmlns:ns3="aa00cf73-57a8-4c7a-bbc3-341154e5f0d4" xmlns:ns4="825fa151-c422-4827-bcf6-6e345b8c2c4a" targetNamespace="http://schemas.microsoft.com/office/2006/metadata/properties" ma:root="true" ma:fieldsID="f91b21b1af8dde3b763ed05ae775cbcb" ns3:_="" ns4:_="">
    <xsd:import namespace="aa00cf73-57a8-4c7a-bbc3-341154e5f0d4"/>
    <xsd:import namespace="825fa151-c422-4827-bcf6-6e345b8c2c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0cf73-57a8-4c7a-bbc3-341154e5f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5fa151-c422-4827-bcf6-6e345b8c2c4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C4EE1A-B2A1-44D0-9B42-6BE6C8E66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0cf73-57a8-4c7a-bbc3-341154e5f0d4"/>
    <ds:schemaRef ds:uri="825fa151-c422-4827-bcf6-6e345b8c2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2028C6-BD4A-45FA-B0D0-0B418723C3D6}">
  <ds:schemaRefs>
    <ds:schemaRef ds:uri="http://schemas.microsoft.com/sharepoint/v3/contenttype/forms"/>
  </ds:schemaRefs>
</ds:datastoreItem>
</file>

<file path=customXml/itemProps3.xml><?xml version="1.0" encoding="utf-8"?>
<ds:datastoreItem xmlns:ds="http://schemas.openxmlformats.org/officeDocument/2006/customXml" ds:itemID="{786D65E7-16D8-4815-A87A-2EDFD992F1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Nicolas</dc:creator>
  <cp:lastModifiedBy>GNH</cp:lastModifiedBy>
  <cp:revision>4</cp:revision>
  <cp:lastPrinted>2022-10-18T13:42:00Z</cp:lastPrinted>
  <dcterms:created xsi:type="dcterms:W3CDTF">2023-08-28T14:43:00Z</dcterms:created>
  <dcterms:modified xsi:type="dcterms:W3CDTF">2023-08-28T14:43:00Z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0x010100CD769F3F6061FF4F805F0E562C7C8B11</vt:lpwstr>
  </property>
</Properties>
</file>