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69E2D" w14:textId="77777777" w:rsidR="00F13781" w:rsidRPr="00306C18" w:rsidRDefault="00F13781" w:rsidP="00306C18">
      <w:pPr>
        <w:jc w:val="center"/>
        <w:rPr>
          <w:rFonts w:ascii="Times New Roman" w:hAnsi="Times New Roman" w:cs="Times New Roman"/>
          <w:b/>
          <w:sz w:val="36"/>
          <w:szCs w:val="36"/>
          <w:lang w:val="en-US"/>
        </w:rPr>
      </w:pPr>
      <w:r w:rsidRPr="00306C18">
        <w:rPr>
          <w:rFonts w:ascii="Times New Roman" w:hAnsi="Times New Roman" w:cs="Times New Roman"/>
          <w:b/>
          <w:sz w:val="36"/>
          <w:szCs w:val="36"/>
          <w:lang w:val="en-US"/>
        </w:rPr>
        <w:t xml:space="preserve">Agriculture </w:t>
      </w:r>
      <w:r w:rsidR="00656A47" w:rsidRPr="00306C18">
        <w:rPr>
          <w:rFonts w:ascii="Times New Roman" w:hAnsi="Times New Roman" w:cs="Times New Roman"/>
          <w:b/>
          <w:sz w:val="36"/>
          <w:szCs w:val="36"/>
          <w:lang w:val="en-US"/>
        </w:rPr>
        <w:t xml:space="preserve">- Fishing </w:t>
      </w:r>
      <w:r w:rsidRPr="00306C18">
        <w:rPr>
          <w:rFonts w:ascii="Times New Roman" w:hAnsi="Times New Roman" w:cs="Times New Roman"/>
          <w:b/>
          <w:sz w:val="36"/>
          <w:szCs w:val="36"/>
          <w:lang w:val="en-US"/>
        </w:rPr>
        <w:t>Coordinator</w:t>
      </w:r>
    </w:p>
    <w:p w14:paraId="3B0F115E" w14:textId="1AA563FC" w:rsidR="00F13781" w:rsidRPr="00306C18" w:rsidRDefault="00593D0C" w:rsidP="00306C18">
      <w:pPr>
        <w:pStyle w:val="Default"/>
        <w:jc w:val="center"/>
        <w:rPr>
          <w:rFonts w:ascii="Times New Roman" w:hAnsi="Times New Roman" w:cs="Times New Roman"/>
          <w:b/>
          <w:bCs/>
          <w:color w:val="auto"/>
          <w:sz w:val="36"/>
          <w:szCs w:val="36"/>
          <w:lang w:val="en-US"/>
        </w:rPr>
      </w:pPr>
      <w:r>
        <w:rPr>
          <w:rFonts w:ascii="Times New Roman" w:hAnsi="Times New Roman" w:cs="Times New Roman"/>
          <w:b/>
          <w:bCs/>
          <w:color w:val="auto"/>
          <w:sz w:val="36"/>
          <w:szCs w:val="36"/>
          <w:lang w:val="en-US"/>
        </w:rPr>
        <w:t xml:space="preserve">Job </w:t>
      </w:r>
      <w:r w:rsidR="006E0556">
        <w:rPr>
          <w:rFonts w:ascii="Times New Roman" w:hAnsi="Times New Roman" w:cs="Times New Roman"/>
          <w:b/>
          <w:bCs/>
          <w:color w:val="auto"/>
          <w:sz w:val="36"/>
          <w:szCs w:val="36"/>
          <w:lang w:val="en-US"/>
        </w:rPr>
        <w:t>Advertisement</w:t>
      </w:r>
    </w:p>
    <w:p w14:paraId="4C1A2800" w14:textId="77777777" w:rsidR="00F13781" w:rsidRPr="00306C18" w:rsidRDefault="00F13781" w:rsidP="00306C18">
      <w:pPr>
        <w:pStyle w:val="Default"/>
        <w:jc w:val="both"/>
        <w:rPr>
          <w:rFonts w:ascii="Times New Roman" w:hAnsi="Times New Roman" w:cs="Times New Roman"/>
          <w:b/>
          <w:color w:val="auto"/>
          <w:lang w:val="en-US"/>
        </w:rPr>
      </w:pPr>
    </w:p>
    <w:p w14:paraId="227D7493" w14:textId="77777777" w:rsidR="00F13781" w:rsidRPr="00306C18" w:rsidRDefault="00F13781" w:rsidP="00306C18">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 w:val="24"/>
          <w:szCs w:val="24"/>
        </w:rPr>
      </w:pPr>
      <w:r w:rsidRPr="00306C18">
        <w:rPr>
          <w:rFonts w:ascii="Times New Roman" w:hAnsi="Times New Roman"/>
          <w:color w:val="auto"/>
          <w:sz w:val="24"/>
          <w:szCs w:val="24"/>
          <w:lang w:val="en-US"/>
        </w:rPr>
        <w:t xml:space="preserve">JOB TITLE: Agriculture </w:t>
      </w:r>
      <w:r w:rsidR="00656A47" w:rsidRPr="00306C18">
        <w:rPr>
          <w:rFonts w:ascii="Times New Roman" w:hAnsi="Times New Roman"/>
          <w:color w:val="auto"/>
          <w:sz w:val="24"/>
          <w:szCs w:val="24"/>
          <w:lang w:val="en-US"/>
        </w:rPr>
        <w:t xml:space="preserve">- Fishing </w:t>
      </w:r>
      <w:r w:rsidRPr="00306C18">
        <w:rPr>
          <w:rFonts w:ascii="Times New Roman" w:hAnsi="Times New Roman"/>
          <w:color w:val="auto"/>
          <w:sz w:val="24"/>
          <w:szCs w:val="24"/>
          <w:lang w:val="en-US"/>
        </w:rPr>
        <w:t xml:space="preserve">Coordinator </w:t>
      </w:r>
    </w:p>
    <w:p w14:paraId="41EDE672" w14:textId="77777777" w:rsidR="00F13781" w:rsidRPr="00306C18" w:rsidRDefault="00F13781" w:rsidP="00306C18">
      <w:pPr>
        <w:pStyle w:val="Default"/>
        <w:jc w:val="both"/>
        <w:rPr>
          <w:rFonts w:ascii="Times New Roman" w:hAnsi="Times New Roman" w:cs="Times New Roman"/>
          <w:color w:val="auto"/>
          <w:lang w:val="en-US"/>
        </w:rPr>
      </w:pPr>
      <w:r w:rsidRPr="00306C18">
        <w:rPr>
          <w:rFonts w:ascii="Times New Roman" w:hAnsi="Times New Roman" w:cs="Times New Roman"/>
          <w:b/>
          <w:color w:val="auto"/>
          <w:lang w:val="en-US"/>
        </w:rPr>
        <w:t>REPORTS TO</w:t>
      </w:r>
      <w:r w:rsidRPr="00306C18">
        <w:rPr>
          <w:rFonts w:ascii="Times New Roman" w:hAnsi="Times New Roman" w:cs="Times New Roman"/>
          <w:color w:val="auto"/>
          <w:lang w:val="en-US"/>
        </w:rPr>
        <w:t xml:space="preserve">: </w:t>
      </w:r>
      <w:r w:rsidR="00656A47" w:rsidRPr="00306C18">
        <w:rPr>
          <w:rFonts w:ascii="Times New Roman" w:hAnsi="Times New Roman" w:cs="Times New Roman"/>
          <w:color w:val="auto"/>
          <w:lang w:val="en-US"/>
        </w:rPr>
        <w:t>Agriculture &amp; Food Security Manager</w:t>
      </w:r>
    </w:p>
    <w:p w14:paraId="5EAE8259" w14:textId="77777777" w:rsidR="00F13781" w:rsidRPr="00306C18" w:rsidRDefault="00F13781" w:rsidP="00306C18">
      <w:pPr>
        <w:pStyle w:val="Default"/>
        <w:jc w:val="both"/>
        <w:rPr>
          <w:rFonts w:ascii="Times New Roman" w:hAnsi="Times New Roman" w:cs="Times New Roman"/>
          <w:color w:val="auto"/>
          <w:lang w:val="en-US"/>
        </w:rPr>
      </w:pPr>
      <w:r w:rsidRPr="00306C18">
        <w:rPr>
          <w:rFonts w:ascii="Times New Roman" w:hAnsi="Times New Roman" w:cs="Times New Roman"/>
          <w:b/>
          <w:color w:val="auto"/>
          <w:lang w:val="en-US"/>
        </w:rPr>
        <w:t>WORK LOCATION</w:t>
      </w:r>
      <w:r w:rsidRPr="00306C18">
        <w:rPr>
          <w:rFonts w:ascii="Times New Roman" w:hAnsi="Times New Roman" w:cs="Times New Roman"/>
          <w:color w:val="auto"/>
          <w:lang w:val="en-US"/>
        </w:rPr>
        <w:t xml:space="preserve">: </w:t>
      </w:r>
      <w:r w:rsidR="00656A47" w:rsidRPr="00306C18">
        <w:rPr>
          <w:rFonts w:ascii="Times New Roman" w:hAnsi="Times New Roman" w:cs="Times New Roman"/>
          <w:color w:val="auto"/>
          <w:lang w:val="en-US"/>
        </w:rPr>
        <w:t xml:space="preserve">Les </w:t>
      </w:r>
      <w:proofErr w:type="spellStart"/>
      <w:r w:rsidR="00656A47" w:rsidRPr="00306C18">
        <w:rPr>
          <w:rFonts w:ascii="Times New Roman" w:hAnsi="Times New Roman" w:cs="Times New Roman"/>
          <w:color w:val="auto"/>
          <w:lang w:val="en-US"/>
        </w:rPr>
        <w:t>Cayes</w:t>
      </w:r>
      <w:proofErr w:type="spellEnd"/>
      <w:r w:rsidR="00656A47" w:rsidRPr="00306C18">
        <w:rPr>
          <w:rFonts w:ascii="Times New Roman" w:hAnsi="Times New Roman" w:cs="Times New Roman"/>
          <w:color w:val="auto"/>
          <w:lang w:val="en-US"/>
        </w:rPr>
        <w:t xml:space="preserve"> South Department</w:t>
      </w:r>
      <w:r w:rsidRPr="00306C18">
        <w:rPr>
          <w:rFonts w:ascii="Times New Roman" w:hAnsi="Times New Roman" w:cs="Times New Roman"/>
          <w:color w:val="auto"/>
          <w:lang w:val="en-US"/>
        </w:rPr>
        <w:t xml:space="preserve">, Haiti </w:t>
      </w:r>
    </w:p>
    <w:p w14:paraId="67CB6F7D" w14:textId="5DD3DFA7" w:rsidR="00F13781" w:rsidRDefault="00F13781" w:rsidP="00306C18">
      <w:pPr>
        <w:widowControl w:val="0"/>
        <w:pBdr>
          <w:top w:val="nil"/>
          <w:left w:val="nil"/>
          <w:bottom w:val="nil"/>
          <w:right w:val="nil"/>
          <w:between w:val="nil"/>
        </w:pBdr>
        <w:spacing w:before="12" w:after="0" w:line="240" w:lineRule="auto"/>
        <w:ind w:left="16"/>
        <w:jc w:val="both"/>
        <w:rPr>
          <w:rFonts w:ascii="Times New Roman" w:eastAsia="Times New Roman" w:hAnsi="Times New Roman" w:cs="Times New Roman"/>
          <w:sz w:val="24"/>
          <w:szCs w:val="24"/>
          <w:lang w:val="en-US"/>
        </w:rPr>
      </w:pPr>
      <w:r w:rsidRPr="00306C18">
        <w:rPr>
          <w:rFonts w:ascii="Times New Roman" w:eastAsia="Times New Roman" w:hAnsi="Times New Roman" w:cs="Times New Roman"/>
          <w:b/>
          <w:sz w:val="24"/>
          <w:szCs w:val="24"/>
          <w:lang w:val="en-US"/>
        </w:rPr>
        <w:t xml:space="preserve">SCHEDULE: </w:t>
      </w:r>
      <w:r w:rsidRPr="00306C18">
        <w:rPr>
          <w:rFonts w:ascii="Times New Roman" w:eastAsia="Times New Roman" w:hAnsi="Times New Roman" w:cs="Times New Roman"/>
          <w:sz w:val="24"/>
          <w:szCs w:val="24"/>
          <w:lang w:val="en-US"/>
        </w:rPr>
        <w:t>40-48 Hour per week</w:t>
      </w:r>
    </w:p>
    <w:p w14:paraId="2437EAED" w14:textId="104A3B01" w:rsidR="00050990" w:rsidRPr="00306C18" w:rsidRDefault="00050990" w:rsidP="00306C18">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lang w:val="en-US"/>
        </w:rPr>
      </w:pPr>
      <w:r>
        <w:rPr>
          <w:rFonts w:ascii="Times New Roman" w:eastAsia="Times New Roman" w:hAnsi="Times New Roman" w:cs="Times New Roman"/>
          <w:b/>
          <w:sz w:val="24"/>
          <w:szCs w:val="24"/>
          <w:lang w:val="en-US"/>
        </w:rPr>
        <w:t>CLOSING DATE :</w:t>
      </w:r>
      <w:r>
        <w:rPr>
          <w:rFonts w:ascii="Times New Roman" w:eastAsia="Calibri" w:hAnsi="Times New Roman" w:cs="Times New Roman"/>
          <w:sz w:val="24"/>
          <w:szCs w:val="24"/>
          <w:lang w:val="en-US"/>
        </w:rPr>
        <w:t xml:space="preserve"> January 24, 2023</w:t>
      </w:r>
      <w:bookmarkStart w:id="0" w:name="_GoBack"/>
      <w:bookmarkEnd w:id="0"/>
    </w:p>
    <w:p w14:paraId="0281027A" w14:textId="77777777" w:rsidR="00F13781" w:rsidRPr="00306C18" w:rsidRDefault="00F13781" w:rsidP="00306C18">
      <w:pPr>
        <w:pStyle w:val="Default"/>
        <w:pBdr>
          <w:bottom w:val="single" w:sz="12" w:space="1" w:color="auto"/>
        </w:pBdr>
        <w:jc w:val="both"/>
        <w:rPr>
          <w:rFonts w:ascii="Times New Roman" w:hAnsi="Times New Roman" w:cs="Times New Roman"/>
          <w:color w:val="auto"/>
          <w:lang w:val="en-US"/>
        </w:rPr>
      </w:pPr>
    </w:p>
    <w:p w14:paraId="2A48C3A9" w14:textId="77777777" w:rsidR="00F13781" w:rsidRPr="00306C18" w:rsidRDefault="00F13781" w:rsidP="00306C18">
      <w:pPr>
        <w:pStyle w:val="Default"/>
        <w:jc w:val="both"/>
        <w:rPr>
          <w:rFonts w:ascii="Times New Roman" w:hAnsi="Times New Roman" w:cs="Times New Roman"/>
          <w:color w:val="auto"/>
          <w:lang w:val="en-US"/>
        </w:rPr>
      </w:pPr>
    </w:p>
    <w:p w14:paraId="4486ECDC" w14:textId="77777777" w:rsidR="00656A47" w:rsidRPr="00593D0C" w:rsidRDefault="00656A47" w:rsidP="00306C18">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4"/>
          <w:szCs w:val="24"/>
          <w:lang w:val="en-US"/>
        </w:rPr>
      </w:pPr>
      <w:r w:rsidRPr="00593D0C">
        <w:rPr>
          <w:rFonts w:ascii="Times New Roman" w:eastAsia="Calibri" w:hAnsi="Times New Roman" w:cs="Times New Roman"/>
          <w:sz w:val="24"/>
          <w:szCs w:val="24"/>
          <w:lang w:val="en-US"/>
        </w:rPr>
        <w:t xml:space="preserve">World Relief (WR) is a global Christian Humanitarian and international non-governmental organization that brings sustainable solutions to the world’s greatest problem-disasters, extreme poverty, violence, oppression, and mass displacement. We partner with local churches and community leaders in the US and abroad to bring hope, healing and transformation to the most vulnerable. WR’s mission is the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14:paraId="073982D3" w14:textId="77777777" w:rsidR="00656A47" w:rsidRPr="00593D0C" w:rsidRDefault="00656A47" w:rsidP="00306C18">
      <w:pPr>
        <w:spacing w:before="100" w:beforeAutospacing="1" w:after="100" w:afterAutospacing="1" w:line="240" w:lineRule="auto"/>
        <w:jc w:val="both"/>
        <w:rPr>
          <w:rFonts w:ascii="Times New Roman" w:eastAsia="Times New Roman" w:hAnsi="Times New Roman" w:cs="Times New Roman"/>
          <w:b/>
          <w:color w:val="4A4A4A"/>
          <w:sz w:val="24"/>
          <w:szCs w:val="24"/>
          <w:lang w:val="en-US"/>
        </w:rPr>
      </w:pPr>
      <w:r w:rsidRPr="00593D0C">
        <w:rPr>
          <w:rFonts w:ascii="Times New Roman" w:eastAsia="Times New Roman" w:hAnsi="Times New Roman" w:cs="Times New Roman"/>
          <w:b/>
          <w:color w:val="4A4A4A"/>
          <w:sz w:val="24"/>
          <w:szCs w:val="24"/>
          <w:lang w:val="en-US"/>
        </w:rPr>
        <w:t xml:space="preserve">Position </w:t>
      </w:r>
      <w:proofErr w:type="gramStart"/>
      <w:r w:rsidRPr="00593D0C">
        <w:rPr>
          <w:rFonts w:ascii="Times New Roman" w:eastAsia="Times New Roman" w:hAnsi="Times New Roman" w:cs="Times New Roman"/>
          <w:b/>
          <w:color w:val="4A4A4A"/>
          <w:sz w:val="24"/>
          <w:szCs w:val="24"/>
          <w:lang w:val="en-US"/>
        </w:rPr>
        <w:t>purpose :</w:t>
      </w:r>
      <w:proofErr w:type="gramEnd"/>
    </w:p>
    <w:p w14:paraId="445C9665" w14:textId="77777777" w:rsidR="00626819" w:rsidRPr="00593D0C"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593D0C">
        <w:rPr>
          <w:rFonts w:ascii="Times New Roman" w:eastAsia="Times New Roman" w:hAnsi="Times New Roman" w:cs="Times New Roman"/>
          <w:color w:val="4A4A4A"/>
          <w:sz w:val="24"/>
          <w:szCs w:val="24"/>
          <w:lang w:val="en-US"/>
        </w:rPr>
        <w:t xml:space="preserve">The Agriculture and Fishing </w:t>
      </w:r>
      <w:r w:rsidR="00626819" w:rsidRPr="00593D0C">
        <w:rPr>
          <w:rFonts w:ascii="Times New Roman" w:eastAsia="Times New Roman" w:hAnsi="Times New Roman" w:cs="Times New Roman"/>
          <w:color w:val="4A4A4A"/>
          <w:sz w:val="24"/>
          <w:szCs w:val="24"/>
          <w:lang w:val="en-US"/>
        </w:rPr>
        <w:t xml:space="preserve">coordinator will provide overall leadership in </w:t>
      </w:r>
      <w:r w:rsidRPr="00593D0C">
        <w:rPr>
          <w:rFonts w:ascii="Times New Roman" w:eastAsia="Times New Roman" w:hAnsi="Times New Roman" w:cs="Times New Roman"/>
          <w:color w:val="4A4A4A"/>
          <w:sz w:val="24"/>
          <w:szCs w:val="24"/>
          <w:lang w:val="en-US"/>
        </w:rPr>
        <w:t xml:space="preserve">field </w:t>
      </w:r>
      <w:r w:rsidR="00626819" w:rsidRPr="00593D0C">
        <w:rPr>
          <w:rFonts w:ascii="Times New Roman" w:eastAsia="Times New Roman" w:hAnsi="Times New Roman" w:cs="Times New Roman"/>
          <w:color w:val="4A4A4A"/>
          <w:sz w:val="24"/>
          <w:szCs w:val="24"/>
          <w:lang w:val="en-US"/>
        </w:rPr>
        <w:t xml:space="preserve">planning, coordination, management, designing, implementation and reviewing all </w:t>
      </w:r>
      <w:r w:rsidRPr="00593D0C">
        <w:rPr>
          <w:rFonts w:ascii="Times New Roman" w:eastAsia="Times New Roman" w:hAnsi="Times New Roman" w:cs="Times New Roman"/>
          <w:color w:val="4A4A4A"/>
          <w:sz w:val="24"/>
          <w:szCs w:val="24"/>
          <w:lang w:val="en-US"/>
        </w:rPr>
        <w:t xml:space="preserve">Agriculture </w:t>
      </w:r>
      <w:r w:rsidR="00626819" w:rsidRPr="00593D0C">
        <w:rPr>
          <w:rFonts w:ascii="Times New Roman" w:eastAsia="Times New Roman" w:hAnsi="Times New Roman" w:cs="Times New Roman"/>
          <w:color w:val="4A4A4A"/>
          <w:sz w:val="24"/>
          <w:szCs w:val="24"/>
          <w:lang w:val="en-US"/>
        </w:rPr>
        <w:t xml:space="preserve">and </w:t>
      </w:r>
      <w:r w:rsidRPr="00593D0C">
        <w:rPr>
          <w:rFonts w:ascii="Times New Roman" w:eastAsia="Times New Roman" w:hAnsi="Times New Roman" w:cs="Times New Roman"/>
          <w:color w:val="4A4A4A"/>
          <w:sz w:val="24"/>
          <w:szCs w:val="24"/>
          <w:lang w:val="en-US"/>
        </w:rPr>
        <w:t>fisheries</w:t>
      </w:r>
      <w:r w:rsidR="00626819" w:rsidRPr="00593D0C">
        <w:rPr>
          <w:rFonts w:ascii="Times New Roman" w:eastAsia="Times New Roman" w:hAnsi="Times New Roman" w:cs="Times New Roman"/>
          <w:color w:val="4A4A4A"/>
          <w:sz w:val="24"/>
          <w:szCs w:val="24"/>
          <w:lang w:val="en-US"/>
        </w:rPr>
        <w:t>, recovery and rehabilitation through the field team in</w:t>
      </w:r>
      <w:r w:rsidRPr="00593D0C">
        <w:rPr>
          <w:rFonts w:ascii="Times New Roman" w:eastAsia="Times New Roman" w:hAnsi="Times New Roman" w:cs="Times New Roman"/>
          <w:color w:val="4A4A4A"/>
          <w:sz w:val="24"/>
          <w:szCs w:val="24"/>
          <w:lang w:val="en-US"/>
        </w:rPr>
        <w:t xml:space="preserve"> </w:t>
      </w:r>
      <w:r w:rsidR="00A42850" w:rsidRPr="00593D0C">
        <w:rPr>
          <w:rFonts w:ascii="Times New Roman" w:eastAsia="Times New Roman" w:hAnsi="Times New Roman" w:cs="Times New Roman"/>
          <w:color w:val="4A4A4A"/>
          <w:sz w:val="24"/>
          <w:szCs w:val="24"/>
          <w:lang w:val="en-US"/>
        </w:rPr>
        <w:t xml:space="preserve">South department </w:t>
      </w:r>
      <w:r w:rsidR="00626819" w:rsidRPr="00593D0C">
        <w:rPr>
          <w:rFonts w:ascii="Times New Roman" w:eastAsia="Times New Roman" w:hAnsi="Times New Roman" w:cs="Times New Roman"/>
          <w:color w:val="4A4A4A"/>
          <w:sz w:val="24"/>
          <w:szCs w:val="24"/>
          <w:lang w:val="en-US"/>
        </w:rPr>
        <w:t xml:space="preserve">in accordance with relevant </w:t>
      </w:r>
      <w:r w:rsidRPr="00593D0C">
        <w:rPr>
          <w:rFonts w:ascii="Times New Roman" w:eastAsia="Times New Roman" w:hAnsi="Times New Roman" w:cs="Times New Roman"/>
          <w:color w:val="4A4A4A"/>
          <w:sz w:val="24"/>
          <w:szCs w:val="24"/>
          <w:lang w:val="en-US"/>
        </w:rPr>
        <w:t xml:space="preserve">WRH </w:t>
      </w:r>
      <w:r w:rsidR="00626819" w:rsidRPr="00593D0C">
        <w:rPr>
          <w:rFonts w:ascii="Times New Roman" w:eastAsia="Times New Roman" w:hAnsi="Times New Roman" w:cs="Times New Roman"/>
          <w:color w:val="4A4A4A"/>
          <w:sz w:val="24"/>
          <w:szCs w:val="24"/>
          <w:lang w:val="en-US"/>
        </w:rPr>
        <w:t xml:space="preserve">Strategies, policies and standards. </w:t>
      </w:r>
    </w:p>
    <w:p w14:paraId="2F026DF2"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b/>
          <w:bCs/>
          <w:i/>
          <w:iCs/>
          <w:color w:val="4A4A4A"/>
          <w:sz w:val="24"/>
          <w:szCs w:val="24"/>
          <w:lang w:val="en-US" w:eastAsia="fr-FR"/>
        </w:rPr>
        <w:t>The key responsibilities of the role include the following</w:t>
      </w:r>
      <w:r w:rsidR="00A42850" w:rsidRPr="00306C18">
        <w:rPr>
          <w:rFonts w:ascii="Times New Roman" w:eastAsia="Times New Roman" w:hAnsi="Times New Roman" w:cs="Times New Roman"/>
          <w:b/>
          <w:bCs/>
          <w:i/>
          <w:iCs/>
          <w:color w:val="4A4A4A"/>
          <w:sz w:val="24"/>
          <w:szCs w:val="24"/>
          <w:lang w:val="en-US" w:eastAsia="fr-FR"/>
        </w:rPr>
        <w:t xml:space="preserve"> but not limited to</w:t>
      </w:r>
      <w:r w:rsidRPr="00306C18">
        <w:rPr>
          <w:rFonts w:ascii="Times New Roman" w:eastAsia="Times New Roman" w:hAnsi="Times New Roman" w:cs="Times New Roman"/>
          <w:b/>
          <w:bCs/>
          <w:i/>
          <w:iCs/>
          <w:color w:val="4A4A4A"/>
          <w:sz w:val="24"/>
          <w:szCs w:val="24"/>
          <w:lang w:val="en-US" w:eastAsia="fr-FR"/>
        </w:rPr>
        <w:t>:</w:t>
      </w:r>
    </w:p>
    <w:p w14:paraId="0B409ACF" w14:textId="77777777" w:rsidR="00A42850" w:rsidRPr="00306C18" w:rsidRDefault="00A42850" w:rsidP="00306C18">
      <w:pPr>
        <w:numPr>
          <w:ilvl w:val="0"/>
          <w:numId w:val="1"/>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bCs/>
          <w:color w:val="4A4A4A"/>
          <w:sz w:val="24"/>
          <w:szCs w:val="24"/>
          <w:lang w:val="en-US" w:eastAsia="fr-FR"/>
        </w:rPr>
        <w:t>In collaboration with the Agriculture and Food Security Manager, monitor, track and support the field facilitation and coordination of Community-Based Agriculture and Fisheries initiatives across the BHA Project intervention area</w:t>
      </w:r>
    </w:p>
    <w:p w14:paraId="487FAC06" w14:textId="77777777" w:rsidR="00A42850" w:rsidRPr="00306C18" w:rsidRDefault="00A42850" w:rsidP="00306C18">
      <w:pPr>
        <w:spacing w:after="0" w:line="240" w:lineRule="auto"/>
        <w:jc w:val="both"/>
        <w:rPr>
          <w:rFonts w:ascii="Times New Roman" w:eastAsia="Times New Roman" w:hAnsi="Times New Roman" w:cs="Times New Roman"/>
          <w:color w:val="4A4A4A"/>
          <w:sz w:val="24"/>
          <w:szCs w:val="24"/>
          <w:lang w:val="en-US" w:eastAsia="fr-FR"/>
        </w:rPr>
      </w:pPr>
    </w:p>
    <w:p w14:paraId="64F73E31" w14:textId="77777777" w:rsidR="00F13781" w:rsidRPr="00306C18" w:rsidRDefault="00F13781" w:rsidP="00306C18">
      <w:pPr>
        <w:numPr>
          <w:ilvl w:val="0"/>
          <w:numId w:val="1"/>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Identify, monitor and track Community-Based </w:t>
      </w:r>
      <w:r w:rsidR="00A42850" w:rsidRPr="00306C18">
        <w:rPr>
          <w:rFonts w:ascii="Times New Roman" w:eastAsia="Times New Roman" w:hAnsi="Times New Roman" w:cs="Times New Roman"/>
          <w:color w:val="4A4A4A"/>
          <w:sz w:val="24"/>
          <w:szCs w:val="24"/>
          <w:lang w:val="en-US" w:eastAsia="fr-FR"/>
        </w:rPr>
        <w:t xml:space="preserve">Agriculture and </w:t>
      </w:r>
      <w:r w:rsidRPr="00306C18">
        <w:rPr>
          <w:rFonts w:ascii="Times New Roman" w:eastAsia="Times New Roman" w:hAnsi="Times New Roman" w:cs="Times New Roman"/>
          <w:color w:val="4A4A4A"/>
          <w:sz w:val="24"/>
          <w:szCs w:val="24"/>
          <w:lang w:val="en-US" w:eastAsia="fr-FR"/>
        </w:rPr>
        <w:t xml:space="preserve">Fisheries initiatives across </w:t>
      </w:r>
      <w:r w:rsidR="00A42850" w:rsidRPr="00306C18">
        <w:rPr>
          <w:rFonts w:ascii="Times New Roman" w:eastAsia="Times New Roman" w:hAnsi="Times New Roman" w:cs="Times New Roman"/>
          <w:color w:val="4A4A4A"/>
          <w:sz w:val="24"/>
          <w:szCs w:val="24"/>
          <w:lang w:val="en-US" w:eastAsia="fr-FR"/>
        </w:rPr>
        <w:t>the project intervention area</w:t>
      </w:r>
    </w:p>
    <w:p w14:paraId="7C19B9BC" w14:textId="77777777" w:rsidR="00A42850" w:rsidRPr="00306C18" w:rsidRDefault="00A42850" w:rsidP="00306C18">
      <w:pPr>
        <w:pStyle w:val="ListParagraph"/>
        <w:jc w:val="both"/>
        <w:rPr>
          <w:rFonts w:ascii="Times New Roman" w:eastAsia="Times New Roman" w:hAnsi="Times New Roman" w:cs="Times New Roman"/>
          <w:color w:val="4A4A4A"/>
          <w:sz w:val="24"/>
          <w:szCs w:val="24"/>
          <w:lang w:val="en-US" w:eastAsia="fr-FR"/>
        </w:rPr>
      </w:pPr>
    </w:p>
    <w:p w14:paraId="01F75CA2" w14:textId="77777777" w:rsidR="00A42850" w:rsidRPr="00306C18" w:rsidRDefault="00A42850" w:rsidP="00306C18">
      <w:pPr>
        <w:numPr>
          <w:ilvl w:val="0"/>
          <w:numId w:val="1"/>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Facilitate the project farmers and fishermen beneficiaries/associations or Cooperatives identification, training and inputs </w:t>
      </w:r>
      <w:r w:rsidR="008250BA" w:rsidRPr="00306C18">
        <w:rPr>
          <w:rFonts w:ascii="Times New Roman" w:eastAsia="Times New Roman" w:hAnsi="Times New Roman" w:cs="Times New Roman"/>
          <w:color w:val="4A4A4A"/>
          <w:sz w:val="24"/>
          <w:szCs w:val="24"/>
          <w:lang w:val="en-US" w:eastAsia="fr-FR"/>
        </w:rPr>
        <w:t xml:space="preserve">and tools </w:t>
      </w:r>
      <w:r w:rsidRPr="00306C18">
        <w:rPr>
          <w:rFonts w:ascii="Times New Roman" w:eastAsia="Times New Roman" w:hAnsi="Times New Roman" w:cs="Times New Roman"/>
          <w:color w:val="4A4A4A"/>
          <w:sz w:val="24"/>
          <w:szCs w:val="24"/>
          <w:lang w:val="en-US" w:eastAsia="fr-FR"/>
        </w:rPr>
        <w:t>distribution</w:t>
      </w:r>
    </w:p>
    <w:p w14:paraId="09A965BB" w14:textId="77777777" w:rsidR="00A42850" w:rsidRPr="00306C18" w:rsidRDefault="00A42850" w:rsidP="00306C18">
      <w:pPr>
        <w:pStyle w:val="ListParagraph"/>
        <w:jc w:val="both"/>
        <w:rPr>
          <w:rFonts w:ascii="Times New Roman" w:eastAsia="Times New Roman" w:hAnsi="Times New Roman" w:cs="Times New Roman"/>
          <w:color w:val="4A4A4A"/>
          <w:sz w:val="24"/>
          <w:szCs w:val="24"/>
          <w:lang w:val="en-US" w:eastAsia="fr-FR"/>
        </w:rPr>
      </w:pPr>
    </w:p>
    <w:p w14:paraId="42B07739" w14:textId="77777777" w:rsidR="00A42850" w:rsidRPr="00306C18" w:rsidRDefault="00A42850" w:rsidP="00306C18">
      <w:pPr>
        <w:numPr>
          <w:ilvl w:val="0"/>
          <w:numId w:val="1"/>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Monitor proper use of distributed inputs and appropriate implementation </w:t>
      </w:r>
      <w:r w:rsidR="008250BA" w:rsidRPr="00306C18">
        <w:rPr>
          <w:rFonts w:ascii="Times New Roman" w:eastAsia="Times New Roman" w:hAnsi="Times New Roman" w:cs="Times New Roman"/>
          <w:color w:val="4A4A4A"/>
          <w:sz w:val="24"/>
          <w:szCs w:val="24"/>
          <w:lang w:val="en-US" w:eastAsia="fr-FR"/>
        </w:rPr>
        <w:t xml:space="preserve">in respect </w:t>
      </w:r>
      <w:r w:rsidRPr="00306C18">
        <w:rPr>
          <w:rFonts w:ascii="Times New Roman" w:eastAsia="Times New Roman" w:hAnsi="Times New Roman" w:cs="Times New Roman"/>
          <w:color w:val="4A4A4A"/>
          <w:sz w:val="24"/>
          <w:szCs w:val="24"/>
          <w:lang w:val="en-US" w:eastAsia="fr-FR"/>
        </w:rPr>
        <w:t>to</w:t>
      </w:r>
      <w:r w:rsidR="008250BA" w:rsidRPr="00306C18">
        <w:rPr>
          <w:rFonts w:ascii="Times New Roman" w:eastAsia="Times New Roman" w:hAnsi="Times New Roman" w:cs="Times New Roman"/>
          <w:color w:val="4A4A4A"/>
          <w:sz w:val="24"/>
          <w:szCs w:val="24"/>
          <w:lang w:val="en-US" w:eastAsia="fr-FR"/>
        </w:rPr>
        <w:t xml:space="preserve"> the guidance to rationalize the used tools and inputs</w:t>
      </w:r>
      <w:r w:rsidRPr="00306C18">
        <w:rPr>
          <w:rFonts w:ascii="Times New Roman" w:eastAsia="Times New Roman" w:hAnsi="Times New Roman" w:cs="Times New Roman"/>
          <w:color w:val="4A4A4A"/>
          <w:sz w:val="24"/>
          <w:szCs w:val="24"/>
          <w:lang w:val="en-US" w:eastAsia="fr-FR"/>
        </w:rPr>
        <w:t xml:space="preserve"> and</w:t>
      </w:r>
      <w:r w:rsidR="008250BA" w:rsidRPr="00306C18">
        <w:rPr>
          <w:rFonts w:ascii="Times New Roman" w:eastAsia="Times New Roman" w:hAnsi="Times New Roman" w:cs="Times New Roman"/>
          <w:color w:val="4A4A4A"/>
          <w:sz w:val="24"/>
          <w:szCs w:val="24"/>
          <w:lang w:val="en-US" w:eastAsia="fr-FR"/>
        </w:rPr>
        <w:t xml:space="preserve"> for a maximum production</w:t>
      </w:r>
    </w:p>
    <w:p w14:paraId="06DAB0B3" w14:textId="77777777" w:rsidR="00F13781" w:rsidRPr="00306C18" w:rsidRDefault="008250BA" w:rsidP="00306C18">
      <w:pPr>
        <w:numPr>
          <w:ilvl w:val="0"/>
          <w:numId w:val="1"/>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Conduct </w:t>
      </w:r>
      <w:r w:rsidR="00F13781" w:rsidRPr="00306C18">
        <w:rPr>
          <w:rFonts w:ascii="Times New Roman" w:eastAsia="Times New Roman" w:hAnsi="Times New Roman" w:cs="Times New Roman"/>
          <w:color w:val="4A4A4A"/>
          <w:sz w:val="24"/>
          <w:szCs w:val="24"/>
          <w:lang w:val="en-US" w:eastAsia="fr-FR"/>
        </w:rPr>
        <w:t>the development and maintenance of a database</w:t>
      </w:r>
      <w:r w:rsidRPr="00306C18">
        <w:rPr>
          <w:rFonts w:ascii="Times New Roman" w:eastAsia="Times New Roman" w:hAnsi="Times New Roman" w:cs="Times New Roman"/>
          <w:color w:val="4A4A4A"/>
          <w:sz w:val="24"/>
          <w:szCs w:val="24"/>
          <w:lang w:val="en-US" w:eastAsia="fr-FR"/>
        </w:rPr>
        <w:t xml:space="preserve"> </w:t>
      </w:r>
      <w:r w:rsidR="00F13781" w:rsidRPr="00306C18">
        <w:rPr>
          <w:rFonts w:ascii="Times New Roman" w:eastAsia="Times New Roman" w:hAnsi="Times New Roman" w:cs="Times New Roman"/>
          <w:color w:val="4A4A4A"/>
          <w:sz w:val="24"/>
          <w:szCs w:val="24"/>
          <w:lang w:val="en-US" w:eastAsia="fr-FR"/>
        </w:rPr>
        <w:t xml:space="preserve">to track the </w:t>
      </w:r>
      <w:r w:rsidRPr="00306C18">
        <w:rPr>
          <w:rFonts w:ascii="Times New Roman" w:eastAsia="Times New Roman" w:hAnsi="Times New Roman" w:cs="Times New Roman"/>
          <w:color w:val="4A4A4A"/>
          <w:sz w:val="24"/>
          <w:szCs w:val="24"/>
          <w:lang w:val="en-US" w:eastAsia="fr-FR"/>
        </w:rPr>
        <w:t xml:space="preserve">project activity </w:t>
      </w:r>
      <w:r w:rsidR="00F13781" w:rsidRPr="00306C18">
        <w:rPr>
          <w:rFonts w:ascii="Times New Roman" w:eastAsia="Times New Roman" w:hAnsi="Times New Roman" w:cs="Times New Roman"/>
          <w:color w:val="4A4A4A"/>
          <w:sz w:val="24"/>
          <w:szCs w:val="24"/>
          <w:lang w:val="en-US" w:eastAsia="fr-FR"/>
        </w:rPr>
        <w:t>progress of these C</w:t>
      </w:r>
      <w:r w:rsidRPr="00306C18">
        <w:rPr>
          <w:rFonts w:ascii="Times New Roman" w:eastAsia="Times New Roman" w:hAnsi="Times New Roman" w:cs="Times New Roman"/>
          <w:color w:val="4A4A4A"/>
          <w:sz w:val="24"/>
          <w:szCs w:val="24"/>
          <w:lang w:val="en-US" w:eastAsia="fr-FR"/>
        </w:rPr>
        <w:t xml:space="preserve">ommunity </w:t>
      </w:r>
      <w:r w:rsidR="00F13781" w:rsidRPr="00306C18">
        <w:rPr>
          <w:rFonts w:ascii="Times New Roman" w:eastAsia="Times New Roman" w:hAnsi="Times New Roman" w:cs="Times New Roman"/>
          <w:color w:val="4A4A4A"/>
          <w:sz w:val="24"/>
          <w:szCs w:val="24"/>
          <w:lang w:val="en-US" w:eastAsia="fr-FR"/>
        </w:rPr>
        <w:t>B</w:t>
      </w:r>
      <w:r w:rsidRPr="00306C18">
        <w:rPr>
          <w:rFonts w:ascii="Times New Roman" w:eastAsia="Times New Roman" w:hAnsi="Times New Roman" w:cs="Times New Roman"/>
          <w:color w:val="4A4A4A"/>
          <w:sz w:val="24"/>
          <w:szCs w:val="24"/>
          <w:lang w:val="en-US" w:eastAsia="fr-FR"/>
        </w:rPr>
        <w:t xml:space="preserve">ased </w:t>
      </w:r>
      <w:r w:rsidR="00F13781" w:rsidRPr="00306C18">
        <w:rPr>
          <w:rFonts w:ascii="Times New Roman" w:eastAsia="Times New Roman" w:hAnsi="Times New Roman" w:cs="Times New Roman"/>
          <w:color w:val="4A4A4A"/>
          <w:sz w:val="24"/>
          <w:szCs w:val="24"/>
          <w:lang w:val="en-US" w:eastAsia="fr-FR"/>
        </w:rPr>
        <w:t xml:space="preserve">initiatives and to produce </w:t>
      </w:r>
      <w:r w:rsidRPr="00306C18">
        <w:rPr>
          <w:rFonts w:ascii="Times New Roman" w:eastAsia="Times New Roman" w:hAnsi="Times New Roman" w:cs="Times New Roman"/>
          <w:color w:val="4A4A4A"/>
          <w:sz w:val="24"/>
          <w:szCs w:val="24"/>
          <w:lang w:val="en-US" w:eastAsia="fr-FR"/>
        </w:rPr>
        <w:t xml:space="preserve">regular </w:t>
      </w:r>
      <w:r w:rsidR="00F13781" w:rsidRPr="00306C18">
        <w:rPr>
          <w:rFonts w:ascii="Times New Roman" w:eastAsia="Times New Roman" w:hAnsi="Times New Roman" w:cs="Times New Roman"/>
          <w:color w:val="4A4A4A"/>
          <w:sz w:val="24"/>
          <w:szCs w:val="24"/>
          <w:lang w:val="en-US" w:eastAsia="fr-FR"/>
        </w:rPr>
        <w:t xml:space="preserve">summary reports of activities across </w:t>
      </w:r>
      <w:r w:rsidRPr="00306C18">
        <w:rPr>
          <w:rFonts w:ascii="Times New Roman" w:eastAsia="Times New Roman" w:hAnsi="Times New Roman" w:cs="Times New Roman"/>
          <w:color w:val="4A4A4A"/>
          <w:sz w:val="24"/>
          <w:szCs w:val="24"/>
          <w:lang w:val="en-US" w:eastAsia="fr-FR"/>
        </w:rPr>
        <w:t>the project area</w:t>
      </w:r>
    </w:p>
    <w:p w14:paraId="0EB975E8" w14:textId="77777777" w:rsidR="00F13781" w:rsidRPr="00306C18" w:rsidRDefault="00F13781" w:rsidP="00306C18">
      <w:pPr>
        <w:numPr>
          <w:ilvl w:val="0"/>
          <w:numId w:val="2"/>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Oversee the promotion and implementation of the long-term and medium-term outcomes of </w:t>
      </w:r>
      <w:r w:rsidR="008250BA" w:rsidRPr="00306C18">
        <w:rPr>
          <w:rFonts w:ascii="Times New Roman" w:eastAsia="Times New Roman" w:hAnsi="Times New Roman" w:cs="Times New Roman"/>
          <w:color w:val="4A4A4A"/>
          <w:sz w:val="24"/>
          <w:szCs w:val="24"/>
          <w:lang w:val="en-US" w:eastAsia="fr-FR"/>
        </w:rPr>
        <w:t xml:space="preserve">farming and fishing activities </w:t>
      </w:r>
      <w:r w:rsidRPr="00306C18">
        <w:rPr>
          <w:rFonts w:ascii="Times New Roman" w:eastAsia="Times New Roman" w:hAnsi="Times New Roman" w:cs="Times New Roman"/>
          <w:color w:val="4A4A4A"/>
          <w:sz w:val="24"/>
          <w:szCs w:val="24"/>
          <w:lang w:val="en-US" w:eastAsia="fr-FR"/>
        </w:rPr>
        <w:t>– Pathways to Change</w:t>
      </w:r>
    </w:p>
    <w:p w14:paraId="7BED0591" w14:textId="77777777" w:rsidR="00F13781" w:rsidRPr="00306C18" w:rsidRDefault="00F13781" w:rsidP="00306C18">
      <w:pPr>
        <w:numPr>
          <w:ilvl w:val="0"/>
          <w:numId w:val="2"/>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lastRenderedPageBreak/>
        <w:t xml:space="preserve">Monitor progress and identify and address critical issues in </w:t>
      </w:r>
      <w:r w:rsidR="009A4F12" w:rsidRPr="00306C18">
        <w:rPr>
          <w:rFonts w:ascii="Times New Roman" w:eastAsia="Times New Roman" w:hAnsi="Times New Roman" w:cs="Times New Roman"/>
          <w:color w:val="4A4A4A"/>
          <w:sz w:val="24"/>
          <w:szCs w:val="24"/>
          <w:lang w:val="en-US" w:eastAsia="fr-FR"/>
        </w:rPr>
        <w:t xml:space="preserve">agriculture and fishery in </w:t>
      </w:r>
      <w:r w:rsidRPr="00306C18">
        <w:rPr>
          <w:rFonts w:ascii="Times New Roman" w:eastAsia="Times New Roman" w:hAnsi="Times New Roman" w:cs="Times New Roman"/>
          <w:color w:val="4A4A4A"/>
          <w:sz w:val="24"/>
          <w:szCs w:val="24"/>
          <w:lang w:val="en-US" w:eastAsia="fr-FR"/>
        </w:rPr>
        <w:t>a timely manner</w:t>
      </w:r>
    </w:p>
    <w:p w14:paraId="4EFB8608" w14:textId="77777777" w:rsidR="00F13781" w:rsidRPr="00306C18" w:rsidRDefault="00F13781" w:rsidP="00306C18">
      <w:pPr>
        <w:numPr>
          <w:ilvl w:val="0"/>
          <w:numId w:val="2"/>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Support, facilitate and prepare regular assessments of progress of the </w:t>
      </w:r>
      <w:r w:rsidR="009A4F12" w:rsidRPr="00306C18">
        <w:rPr>
          <w:rFonts w:ascii="Times New Roman" w:eastAsia="Times New Roman" w:hAnsi="Times New Roman" w:cs="Times New Roman"/>
          <w:color w:val="4A4A4A"/>
          <w:sz w:val="24"/>
          <w:szCs w:val="24"/>
          <w:lang w:val="en-US" w:eastAsia="fr-FR"/>
        </w:rPr>
        <w:t xml:space="preserve">Agriculture and fishing sector </w:t>
      </w:r>
      <w:r w:rsidRPr="00306C18">
        <w:rPr>
          <w:rFonts w:ascii="Times New Roman" w:eastAsia="Times New Roman" w:hAnsi="Times New Roman" w:cs="Times New Roman"/>
          <w:color w:val="4A4A4A"/>
          <w:sz w:val="24"/>
          <w:szCs w:val="24"/>
          <w:lang w:val="en-US" w:eastAsia="fr-FR"/>
        </w:rPr>
        <w:t>initiative</w:t>
      </w:r>
      <w:r w:rsidR="009A4F12" w:rsidRPr="00306C18">
        <w:rPr>
          <w:rFonts w:ascii="Times New Roman" w:eastAsia="Times New Roman" w:hAnsi="Times New Roman" w:cs="Times New Roman"/>
          <w:color w:val="4A4A4A"/>
          <w:sz w:val="24"/>
          <w:szCs w:val="24"/>
          <w:lang w:val="en-US" w:eastAsia="fr-FR"/>
        </w:rPr>
        <w:t>s</w:t>
      </w:r>
    </w:p>
    <w:p w14:paraId="2251D293" w14:textId="77777777" w:rsidR="009A4F12" w:rsidRPr="00306C18" w:rsidRDefault="009A4F12" w:rsidP="00306C18">
      <w:pPr>
        <w:spacing w:before="120" w:after="0" w:line="240" w:lineRule="auto"/>
        <w:jc w:val="both"/>
        <w:rPr>
          <w:rFonts w:ascii="Times New Roman" w:eastAsia="Times New Roman" w:hAnsi="Times New Roman" w:cs="Times New Roman"/>
          <w:color w:val="4A4A4A"/>
          <w:sz w:val="24"/>
          <w:szCs w:val="24"/>
          <w:lang w:val="en-US" w:eastAsia="fr-FR"/>
        </w:rPr>
      </w:pPr>
    </w:p>
    <w:p w14:paraId="380819EF" w14:textId="77777777" w:rsidR="00F13781" w:rsidRPr="00306C18" w:rsidRDefault="009A4F12" w:rsidP="00306C18">
      <w:pPr>
        <w:numPr>
          <w:ilvl w:val="0"/>
          <w:numId w:val="3"/>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Initiate </w:t>
      </w:r>
      <w:r w:rsidR="00F13781" w:rsidRPr="00306C18">
        <w:rPr>
          <w:rFonts w:ascii="Times New Roman" w:eastAsia="Times New Roman" w:hAnsi="Times New Roman" w:cs="Times New Roman"/>
          <w:color w:val="4A4A4A"/>
          <w:sz w:val="24"/>
          <w:szCs w:val="24"/>
          <w:lang w:val="en-US" w:eastAsia="fr-FR"/>
        </w:rPr>
        <w:t>the application of the Haiti Framework for Action on Scaling up Community-Based Fisheries Management</w:t>
      </w:r>
      <w:r w:rsidRPr="00306C18">
        <w:rPr>
          <w:rFonts w:ascii="Times New Roman" w:eastAsia="Times New Roman" w:hAnsi="Times New Roman" w:cs="Times New Roman"/>
          <w:color w:val="4A4A4A"/>
          <w:sz w:val="24"/>
          <w:szCs w:val="24"/>
          <w:lang w:val="en-US" w:eastAsia="fr-FR"/>
        </w:rPr>
        <w:t xml:space="preserve"> (CBFM)</w:t>
      </w:r>
      <w:r w:rsidR="00F13781" w:rsidRPr="00306C18">
        <w:rPr>
          <w:rFonts w:ascii="Times New Roman" w:eastAsia="Times New Roman" w:hAnsi="Times New Roman" w:cs="Times New Roman"/>
          <w:color w:val="4A4A4A"/>
          <w:sz w:val="24"/>
          <w:szCs w:val="24"/>
          <w:lang w:val="en-US" w:eastAsia="fr-FR"/>
        </w:rPr>
        <w:t xml:space="preserve"> </w:t>
      </w:r>
    </w:p>
    <w:p w14:paraId="29D7B912" w14:textId="77777777" w:rsidR="00F13781" w:rsidRPr="00306C18" w:rsidRDefault="00F13781" w:rsidP="00306C18">
      <w:pPr>
        <w:numPr>
          <w:ilvl w:val="0"/>
          <w:numId w:val="3"/>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Lead the documentation and dissemination of progress, lessons, and case studies of the scaling-up and scaling-out of CBFM</w:t>
      </w:r>
    </w:p>
    <w:p w14:paraId="53E3B9CF" w14:textId="77777777" w:rsidR="00F13781" w:rsidRPr="00306C18" w:rsidRDefault="00F13781"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b/>
          <w:bCs/>
          <w:color w:val="4A4A4A"/>
          <w:sz w:val="24"/>
          <w:szCs w:val="24"/>
          <w:lang w:val="en-US" w:eastAsia="fr-FR"/>
        </w:rPr>
        <w:t>Unit leadership, administration, communication and staff supervision</w:t>
      </w:r>
    </w:p>
    <w:p w14:paraId="625C24F8" w14:textId="77777777" w:rsidR="00F13781" w:rsidRPr="00306C18" w:rsidRDefault="00F13781" w:rsidP="00306C18">
      <w:pPr>
        <w:numPr>
          <w:ilvl w:val="0"/>
          <w:numId w:val="5"/>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Leads the </w:t>
      </w:r>
      <w:r w:rsidR="009A4F12" w:rsidRPr="00306C18">
        <w:rPr>
          <w:rFonts w:ascii="Times New Roman" w:eastAsia="Times New Roman" w:hAnsi="Times New Roman" w:cs="Times New Roman"/>
          <w:color w:val="4A4A4A"/>
          <w:sz w:val="24"/>
          <w:szCs w:val="24"/>
          <w:lang w:val="en-US" w:eastAsia="fr-FR"/>
        </w:rPr>
        <w:t xml:space="preserve">Agriculture and Fisheries field </w:t>
      </w:r>
      <w:r w:rsidRPr="00306C18">
        <w:rPr>
          <w:rFonts w:ascii="Times New Roman" w:eastAsia="Times New Roman" w:hAnsi="Times New Roman" w:cs="Times New Roman"/>
          <w:color w:val="4A4A4A"/>
          <w:sz w:val="24"/>
          <w:szCs w:val="24"/>
          <w:lang w:val="en-US" w:eastAsia="fr-FR"/>
        </w:rPr>
        <w:t>unit of the section, including managing staff, the development of work plans and conducting performance appraisals</w:t>
      </w:r>
    </w:p>
    <w:p w14:paraId="04033815" w14:textId="77777777" w:rsidR="00F13781" w:rsidRPr="00306C18" w:rsidRDefault="00F13781" w:rsidP="00306C18">
      <w:pPr>
        <w:numPr>
          <w:ilvl w:val="0"/>
          <w:numId w:val="5"/>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Assists the </w:t>
      </w:r>
      <w:r w:rsidR="009A4F12" w:rsidRPr="00306C18">
        <w:rPr>
          <w:rFonts w:ascii="Times New Roman" w:eastAsia="Times New Roman" w:hAnsi="Times New Roman" w:cs="Times New Roman"/>
          <w:color w:val="4A4A4A"/>
          <w:sz w:val="24"/>
          <w:szCs w:val="24"/>
          <w:lang w:val="en-US" w:eastAsia="fr-FR"/>
        </w:rPr>
        <w:t xml:space="preserve">Agriculture and Food Security Manager </w:t>
      </w:r>
      <w:r w:rsidRPr="00306C18">
        <w:rPr>
          <w:rFonts w:ascii="Times New Roman" w:eastAsia="Times New Roman" w:hAnsi="Times New Roman" w:cs="Times New Roman"/>
          <w:color w:val="4A4A4A"/>
          <w:sz w:val="24"/>
          <w:szCs w:val="24"/>
          <w:lang w:val="en-US" w:eastAsia="fr-FR"/>
        </w:rPr>
        <w:t>in developing and reporting on the Section’s annual work plan</w:t>
      </w:r>
    </w:p>
    <w:p w14:paraId="0A8B2605" w14:textId="77777777" w:rsidR="00F13781" w:rsidRPr="00306C18" w:rsidRDefault="00F13781" w:rsidP="00306C18">
      <w:pPr>
        <w:numPr>
          <w:ilvl w:val="0"/>
          <w:numId w:val="5"/>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Produces reports for all activities undertaken in the appropriate format for the activity</w:t>
      </w:r>
    </w:p>
    <w:p w14:paraId="173E3DA0" w14:textId="77777777" w:rsidR="00F13781" w:rsidRPr="00306C18" w:rsidRDefault="00F13781" w:rsidP="00306C18">
      <w:pPr>
        <w:numPr>
          <w:ilvl w:val="0"/>
          <w:numId w:val="5"/>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Contributes to </w:t>
      </w:r>
      <w:r w:rsidR="00025EE7" w:rsidRPr="00306C18">
        <w:rPr>
          <w:rFonts w:ascii="Times New Roman" w:eastAsia="Times New Roman" w:hAnsi="Times New Roman" w:cs="Times New Roman"/>
          <w:color w:val="4A4A4A"/>
          <w:sz w:val="24"/>
          <w:szCs w:val="24"/>
          <w:lang w:val="en-US" w:eastAsia="fr-FR"/>
        </w:rPr>
        <w:t xml:space="preserve">WRH Newsletter with project activities to strengthen the </w:t>
      </w:r>
      <w:r w:rsidRPr="00306C18">
        <w:rPr>
          <w:rFonts w:ascii="Times New Roman" w:eastAsia="Times New Roman" w:hAnsi="Times New Roman" w:cs="Times New Roman"/>
          <w:color w:val="4A4A4A"/>
          <w:sz w:val="24"/>
          <w:szCs w:val="24"/>
          <w:lang w:val="en-US" w:eastAsia="fr-FR"/>
        </w:rPr>
        <w:t>publication</w:t>
      </w:r>
      <w:r w:rsidR="00025EE7" w:rsidRPr="00306C18">
        <w:rPr>
          <w:rFonts w:ascii="Times New Roman" w:eastAsia="Times New Roman" w:hAnsi="Times New Roman" w:cs="Times New Roman"/>
          <w:color w:val="4A4A4A"/>
          <w:sz w:val="24"/>
          <w:szCs w:val="24"/>
          <w:lang w:val="en-US" w:eastAsia="fr-FR"/>
        </w:rPr>
        <w:t xml:space="preserve"> with updated and meaningful lessons and practices.</w:t>
      </w:r>
    </w:p>
    <w:p w14:paraId="49CED241" w14:textId="77777777" w:rsidR="00656A47" w:rsidRPr="00593D0C" w:rsidRDefault="00656A47" w:rsidP="00306C18">
      <w:pPr>
        <w:spacing w:after="360" w:line="240" w:lineRule="auto"/>
        <w:jc w:val="both"/>
        <w:outlineLvl w:val="1"/>
        <w:rPr>
          <w:rFonts w:ascii="Times New Roman" w:eastAsia="Times New Roman" w:hAnsi="Times New Roman" w:cs="Times New Roman"/>
          <w:b/>
          <w:bCs/>
          <w:i/>
          <w:iCs/>
          <w:color w:val="4A4A4A"/>
          <w:spacing w:val="8"/>
          <w:sz w:val="24"/>
          <w:szCs w:val="24"/>
          <w:lang w:val="en-US" w:eastAsia="fr-FR"/>
        </w:rPr>
      </w:pPr>
    </w:p>
    <w:p w14:paraId="1E64EB1F"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b/>
          <w:bCs/>
          <w:color w:val="4A4A4A"/>
          <w:sz w:val="24"/>
          <w:szCs w:val="24"/>
          <w:lang w:val="en-US"/>
        </w:rPr>
        <w:t>Project Implementation, Monitoring and Evaluation</w:t>
      </w:r>
    </w:p>
    <w:p w14:paraId="209CC022" w14:textId="77777777" w:rsidR="00656A47" w:rsidRPr="00306C18" w:rsidRDefault="00656A47" w:rsidP="00306C18">
      <w:pPr>
        <w:numPr>
          <w:ilvl w:val="0"/>
          <w:numId w:val="13"/>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Work with the </w:t>
      </w:r>
      <w:r w:rsidR="00025EE7" w:rsidRPr="00306C18">
        <w:rPr>
          <w:rFonts w:ascii="Times New Roman" w:eastAsia="Times New Roman" w:hAnsi="Times New Roman" w:cs="Times New Roman"/>
          <w:color w:val="4A4A4A"/>
          <w:sz w:val="24"/>
          <w:szCs w:val="24"/>
          <w:lang w:val="en-US"/>
        </w:rPr>
        <w:t xml:space="preserve">Agriculture Manager, M&amp;E Officers and other </w:t>
      </w:r>
      <w:r w:rsidRPr="00306C18">
        <w:rPr>
          <w:rFonts w:ascii="Times New Roman" w:eastAsia="Times New Roman" w:hAnsi="Times New Roman" w:cs="Times New Roman"/>
          <w:color w:val="4A4A4A"/>
          <w:sz w:val="24"/>
          <w:szCs w:val="24"/>
          <w:lang w:val="en-US"/>
        </w:rPr>
        <w:t>partners on how to interpret and use data/findings to guide targeted interventions and decision making</w:t>
      </w:r>
    </w:p>
    <w:p w14:paraId="388390D9" w14:textId="77777777" w:rsidR="00656A47" w:rsidRPr="00306C18" w:rsidRDefault="00656A47" w:rsidP="00306C18">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Work closely with the MEAL field officers to conduct routine surveys.</w:t>
      </w:r>
    </w:p>
    <w:p w14:paraId="2A58AD06" w14:textId="77777777" w:rsidR="00656A47" w:rsidRPr="00306C18" w:rsidRDefault="00656A47" w:rsidP="00306C18">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Timely development of monthly, quarterly, semi-annual and annual performance reports and highlighting success stories arising from the field</w:t>
      </w:r>
    </w:p>
    <w:p w14:paraId="26F29101" w14:textId="77777777" w:rsidR="00656A47" w:rsidRPr="00306C18" w:rsidRDefault="00656A47" w:rsidP="00306C18">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Represent the organization as required in field inter-agency and government coordination meetings and if </w:t>
      </w:r>
      <w:r w:rsidR="00025EE7" w:rsidRPr="00306C18">
        <w:rPr>
          <w:rFonts w:ascii="Times New Roman" w:eastAsia="Times New Roman" w:hAnsi="Times New Roman" w:cs="Times New Roman"/>
          <w:color w:val="4A4A4A"/>
          <w:sz w:val="24"/>
          <w:szCs w:val="24"/>
          <w:lang w:val="en-US"/>
        </w:rPr>
        <w:t xml:space="preserve">possible </w:t>
      </w:r>
      <w:r w:rsidRPr="00306C18">
        <w:rPr>
          <w:rFonts w:ascii="Times New Roman" w:eastAsia="Times New Roman" w:hAnsi="Times New Roman" w:cs="Times New Roman"/>
          <w:color w:val="4A4A4A"/>
          <w:sz w:val="24"/>
          <w:szCs w:val="24"/>
          <w:lang w:val="en-US"/>
        </w:rPr>
        <w:t>initiate the coordination forum by liaising with other organizations working in the operational area where appropriate.</w:t>
      </w:r>
    </w:p>
    <w:p w14:paraId="42B19454" w14:textId="77777777" w:rsidR="00656A47" w:rsidRPr="00306C18" w:rsidRDefault="00656A47" w:rsidP="00306C18">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Carry out any other task as requested by the supervisor</w:t>
      </w:r>
    </w:p>
    <w:p w14:paraId="31942080"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b/>
          <w:bCs/>
          <w:color w:val="4A4A4A"/>
          <w:sz w:val="24"/>
          <w:szCs w:val="24"/>
          <w:lang w:val="en-US"/>
        </w:rPr>
        <w:t xml:space="preserve">Required </w:t>
      </w:r>
      <w:r w:rsidR="00025EE7" w:rsidRPr="00306C18">
        <w:rPr>
          <w:rFonts w:ascii="Times New Roman" w:eastAsia="Times New Roman" w:hAnsi="Times New Roman" w:cs="Times New Roman"/>
          <w:b/>
          <w:bCs/>
          <w:color w:val="4A4A4A"/>
          <w:sz w:val="24"/>
          <w:szCs w:val="24"/>
          <w:lang w:val="en-US"/>
        </w:rPr>
        <w:t xml:space="preserve">Education </w:t>
      </w:r>
      <w:r w:rsidRPr="00306C18">
        <w:rPr>
          <w:rFonts w:ascii="Times New Roman" w:eastAsia="Times New Roman" w:hAnsi="Times New Roman" w:cs="Times New Roman"/>
          <w:b/>
          <w:bCs/>
          <w:color w:val="4A4A4A"/>
          <w:sz w:val="24"/>
          <w:szCs w:val="24"/>
          <w:lang w:val="en-US"/>
        </w:rPr>
        <w:t>Qualifications</w:t>
      </w:r>
    </w:p>
    <w:p w14:paraId="1AAF9B01" w14:textId="77777777" w:rsidR="00756028" w:rsidRPr="00306C18" w:rsidRDefault="00756028" w:rsidP="00306C18">
      <w:pPr>
        <w:numPr>
          <w:ilvl w:val="0"/>
          <w:numId w:val="14"/>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Postgraduate qualification in </w:t>
      </w:r>
      <w:r w:rsidRPr="00306C18">
        <w:rPr>
          <w:rFonts w:ascii="Times New Roman" w:eastAsia="Times New Roman" w:hAnsi="Times New Roman" w:cs="Times New Roman"/>
          <w:color w:val="4A4A4A"/>
          <w:sz w:val="24"/>
          <w:szCs w:val="24"/>
          <w:lang w:val="en-US" w:eastAsia="fr-FR"/>
        </w:rPr>
        <w:t>coastal</w:t>
      </w:r>
      <w:r w:rsidRPr="00306C18">
        <w:rPr>
          <w:rFonts w:ascii="Times New Roman" w:eastAsia="Times New Roman" w:hAnsi="Times New Roman" w:cs="Times New Roman"/>
          <w:color w:val="4A4A4A"/>
          <w:sz w:val="24"/>
          <w:szCs w:val="24"/>
          <w:lang w:val="en-US"/>
        </w:rPr>
        <w:t xml:space="preserve"> fisheries management or </w:t>
      </w:r>
      <w:r w:rsidRPr="00593D0C">
        <w:rPr>
          <w:rFonts w:ascii="Times New Roman" w:eastAsia="Times New Roman" w:hAnsi="Times New Roman" w:cs="Times New Roman"/>
          <w:color w:val="4A4A4A"/>
          <w:sz w:val="24"/>
          <w:szCs w:val="24"/>
          <w:lang w:val="en-US"/>
        </w:rPr>
        <w:t>University degree in agriculture sciences /economics or equivalent</w:t>
      </w:r>
    </w:p>
    <w:p w14:paraId="5DDA3A4C" w14:textId="77777777" w:rsidR="002D23DC" w:rsidRPr="00306C18" w:rsidRDefault="002D23DC" w:rsidP="00306C18">
      <w:pPr>
        <w:spacing w:after="0" w:line="240" w:lineRule="auto"/>
        <w:jc w:val="both"/>
        <w:rPr>
          <w:rFonts w:ascii="Times New Roman" w:eastAsia="Times New Roman" w:hAnsi="Times New Roman" w:cs="Times New Roman"/>
          <w:color w:val="4A4A4A"/>
          <w:sz w:val="24"/>
          <w:szCs w:val="24"/>
          <w:lang w:val="en-US"/>
        </w:rPr>
      </w:pPr>
    </w:p>
    <w:p w14:paraId="17FB53A6" w14:textId="77777777" w:rsidR="00656A47" w:rsidRPr="00306C18" w:rsidRDefault="00656A47" w:rsidP="00306C18">
      <w:pPr>
        <w:numPr>
          <w:ilvl w:val="0"/>
          <w:numId w:val="14"/>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Bachelor's degree in </w:t>
      </w:r>
      <w:r w:rsidR="00025EE7" w:rsidRPr="00306C18">
        <w:rPr>
          <w:rFonts w:ascii="Times New Roman" w:eastAsia="Times New Roman" w:hAnsi="Times New Roman" w:cs="Times New Roman"/>
          <w:color w:val="4A4A4A"/>
          <w:sz w:val="24"/>
          <w:szCs w:val="24"/>
          <w:lang w:val="en-US"/>
        </w:rPr>
        <w:t>Agriculture development, Rural Development, Fishery</w:t>
      </w:r>
      <w:r w:rsidR="002D23DC" w:rsidRPr="00306C18">
        <w:rPr>
          <w:rFonts w:ascii="Times New Roman" w:eastAsia="Times New Roman" w:hAnsi="Times New Roman" w:cs="Times New Roman"/>
          <w:color w:val="4A4A4A"/>
          <w:sz w:val="24"/>
          <w:szCs w:val="24"/>
          <w:lang w:val="en-US"/>
        </w:rPr>
        <w:t>,</w:t>
      </w:r>
      <w:r w:rsidRPr="00306C18">
        <w:rPr>
          <w:rFonts w:ascii="Times New Roman" w:eastAsia="Times New Roman" w:hAnsi="Times New Roman" w:cs="Times New Roman"/>
          <w:color w:val="4A4A4A"/>
          <w:sz w:val="24"/>
          <w:szCs w:val="24"/>
          <w:lang w:val="en-US"/>
        </w:rPr>
        <w:t xml:space="preserve"> environmental </w:t>
      </w:r>
      <w:r w:rsidR="002D23DC" w:rsidRPr="00306C18">
        <w:rPr>
          <w:rFonts w:ascii="Times New Roman" w:eastAsia="Times New Roman" w:hAnsi="Times New Roman" w:cs="Times New Roman"/>
          <w:color w:val="4A4A4A"/>
          <w:sz w:val="24"/>
          <w:szCs w:val="24"/>
          <w:lang w:val="en-US"/>
        </w:rPr>
        <w:t>or related s</w:t>
      </w:r>
      <w:r w:rsidR="00025EE7" w:rsidRPr="00306C18">
        <w:rPr>
          <w:rFonts w:ascii="Times New Roman" w:eastAsia="Times New Roman" w:hAnsi="Times New Roman" w:cs="Times New Roman"/>
          <w:color w:val="4A4A4A"/>
          <w:sz w:val="24"/>
          <w:szCs w:val="24"/>
          <w:lang w:val="en-US"/>
        </w:rPr>
        <w:t>tudies</w:t>
      </w:r>
      <w:r w:rsidR="0094716E" w:rsidRPr="00306C18">
        <w:rPr>
          <w:rFonts w:ascii="Times New Roman" w:eastAsia="Times New Roman" w:hAnsi="Times New Roman" w:cs="Times New Roman"/>
          <w:color w:val="4A4A4A"/>
          <w:sz w:val="24"/>
          <w:szCs w:val="24"/>
          <w:lang w:val="en-US"/>
        </w:rPr>
        <w:t>.</w:t>
      </w:r>
    </w:p>
    <w:p w14:paraId="1FC4B936" w14:textId="77777777" w:rsidR="002D23DC" w:rsidRPr="00306C18" w:rsidRDefault="002D23DC" w:rsidP="00306C18">
      <w:pPr>
        <w:spacing w:after="0" w:line="240" w:lineRule="auto"/>
        <w:jc w:val="both"/>
        <w:rPr>
          <w:rFonts w:ascii="Times New Roman" w:eastAsia="Times New Roman" w:hAnsi="Times New Roman" w:cs="Times New Roman"/>
          <w:color w:val="4A4A4A"/>
          <w:sz w:val="24"/>
          <w:szCs w:val="24"/>
          <w:lang w:val="en-US"/>
        </w:rPr>
      </w:pPr>
    </w:p>
    <w:p w14:paraId="5901FF0B" w14:textId="77777777" w:rsidR="00656A47" w:rsidRPr="00306C18" w:rsidRDefault="00656A47" w:rsidP="00306C18">
      <w:pPr>
        <w:numPr>
          <w:ilvl w:val="0"/>
          <w:numId w:val="14"/>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Knowledge of SPHERE and national quality standards</w:t>
      </w:r>
    </w:p>
    <w:p w14:paraId="3CA22C34" w14:textId="77777777" w:rsidR="00656A47" w:rsidRPr="00306C18" w:rsidRDefault="00656A47" w:rsidP="00306C18">
      <w:pPr>
        <w:numPr>
          <w:ilvl w:val="0"/>
          <w:numId w:val="14"/>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Additional course or personal learning on community development, livelihood, </w:t>
      </w:r>
      <w:r w:rsidR="002D23DC" w:rsidRPr="00306C18">
        <w:rPr>
          <w:rFonts w:ascii="Times New Roman" w:eastAsia="Times New Roman" w:hAnsi="Times New Roman" w:cs="Times New Roman"/>
          <w:color w:val="4A4A4A"/>
          <w:sz w:val="24"/>
          <w:szCs w:val="24"/>
          <w:lang w:val="en-US"/>
        </w:rPr>
        <w:t xml:space="preserve">Fishery, </w:t>
      </w:r>
      <w:r w:rsidRPr="00306C18">
        <w:rPr>
          <w:rFonts w:ascii="Times New Roman" w:eastAsia="Times New Roman" w:hAnsi="Times New Roman" w:cs="Times New Roman"/>
          <w:color w:val="4A4A4A"/>
          <w:sz w:val="24"/>
          <w:szCs w:val="24"/>
          <w:lang w:val="en-US"/>
        </w:rPr>
        <w:t>project and business management is an asset</w:t>
      </w:r>
    </w:p>
    <w:p w14:paraId="34868D40"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b/>
          <w:bCs/>
          <w:color w:val="4A4A4A"/>
          <w:sz w:val="24"/>
          <w:szCs w:val="24"/>
          <w:lang w:val="en-US"/>
        </w:rPr>
        <w:lastRenderedPageBreak/>
        <w:t>Relevant Experience</w:t>
      </w:r>
    </w:p>
    <w:p w14:paraId="28E5993B" w14:textId="77777777" w:rsidR="00656A47" w:rsidRPr="00306C18" w:rsidRDefault="00656A47" w:rsidP="00306C18">
      <w:pPr>
        <w:numPr>
          <w:ilvl w:val="0"/>
          <w:numId w:val="15"/>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 xml:space="preserve">Minimum 3 years relevant work experience in the area of </w:t>
      </w:r>
      <w:r w:rsidR="002D23DC" w:rsidRPr="00306C18">
        <w:rPr>
          <w:rFonts w:ascii="Times New Roman" w:eastAsia="Times New Roman" w:hAnsi="Times New Roman" w:cs="Times New Roman"/>
          <w:color w:val="4A4A4A"/>
          <w:sz w:val="24"/>
          <w:szCs w:val="24"/>
          <w:lang w:val="en-US"/>
        </w:rPr>
        <w:t xml:space="preserve">Agriculture, Food Security, fishery </w:t>
      </w:r>
      <w:r w:rsidRPr="00306C18">
        <w:rPr>
          <w:rFonts w:ascii="Times New Roman" w:eastAsia="Times New Roman" w:hAnsi="Times New Roman" w:cs="Times New Roman"/>
          <w:color w:val="4A4A4A"/>
          <w:sz w:val="24"/>
          <w:szCs w:val="24"/>
          <w:lang w:val="en-US"/>
        </w:rPr>
        <w:t>and at least 1 year in humanitarian setting.</w:t>
      </w:r>
    </w:p>
    <w:p w14:paraId="0B344321" w14:textId="77777777" w:rsidR="00756028" w:rsidRPr="00306C18" w:rsidRDefault="00756028" w:rsidP="00306C18">
      <w:pPr>
        <w:spacing w:after="0" w:line="240" w:lineRule="auto"/>
        <w:jc w:val="both"/>
        <w:rPr>
          <w:rFonts w:ascii="Times New Roman" w:eastAsia="Times New Roman" w:hAnsi="Times New Roman" w:cs="Times New Roman"/>
          <w:color w:val="4A4A4A"/>
          <w:sz w:val="24"/>
          <w:szCs w:val="24"/>
          <w:lang w:val="en-US"/>
        </w:rPr>
      </w:pPr>
    </w:p>
    <w:p w14:paraId="6F000288" w14:textId="77777777" w:rsidR="00756028" w:rsidRPr="00306C18" w:rsidRDefault="00756028" w:rsidP="00306C18">
      <w:pPr>
        <w:numPr>
          <w:ilvl w:val="0"/>
          <w:numId w:val="15"/>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At least 2 years of direct relevant experience working and advising on community-based fisheries or community-based fisheries management, preferably in Haiti</w:t>
      </w:r>
    </w:p>
    <w:p w14:paraId="6E6E086D" w14:textId="77777777" w:rsidR="00756028" w:rsidRPr="00306C18" w:rsidRDefault="00756028" w:rsidP="00306C18">
      <w:pPr>
        <w:pStyle w:val="ListParagraph"/>
        <w:jc w:val="both"/>
        <w:rPr>
          <w:rFonts w:ascii="Times New Roman" w:eastAsia="Times New Roman" w:hAnsi="Times New Roman" w:cs="Times New Roman"/>
          <w:color w:val="4A4A4A"/>
          <w:sz w:val="24"/>
          <w:szCs w:val="24"/>
          <w:lang w:val="en-US"/>
        </w:rPr>
      </w:pPr>
    </w:p>
    <w:p w14:paraId="0E462288" w14:textId="77777777" w:rsidR="00756028" w:rsidRPr="00306C18" w:rsidRDefault="00756028" w:rsidP="00306C18">
      <w:pPr>
        <w:numPr>
          <w:ilvl w:val="0"/>
          <w:numId w:val="15"/>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At least 2 years of experience in staff management, team leadership and project management</w:t>
      </w:r>
    </w:p>
    <w:p w14:paraId="33A7624C" w14:textId="77777777" w:rsidR="00756028" w:rsidRPr="00306C18" w:rsidRDefault="00756028" w:rsidP="00306C18">
      <w:pPr>
        <w:spacing w:after="0" w:line="240" w:lineRule="auto"/>
        <w:jc w:val="both"/>
        <w:rPr>
          <w:rFonts w:ascii="Times New Roman" w:eastAsia="Times New Roman" w:hAnsi="Times New Roman" w:cs="Times New Roman"/>
          <w:color w:val="4A4A4A"/>
          <w:sz w:val="24"/>
          <w:szCs w:val="24"/>
          <w:lang w:val="en-US"/>
        </w:rPr>
      </w:pPr>
    </w:p>
    <w:p w14:paraId="3772BB80" w14:textId="77777777" w:rsidR="00656A47" w:rsidRPr="00306C18" w:rsidRDefault="00656A47" w:rsidP="00306C18">
      <w:pPr>
        <w:numPr>
          <w:ilvl w:val="0"/>
          <w:numId w:val="15"/>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Experience in capacity building for community own resource persons or community-based staff</w:t>
      </w:r>
    </w:p>
    <w:p w14:paraId="478FF8B0" w14:textId="77777777" w:rsidR="00656A47" w:rsidRPr="00306C18" w:rsidRDefault="00656A47" w:rsidP="00306C18">
      <w:pPr>
        <w:numPr>
          <w:ilvl w:val="0"/>
          <w:numId w:val="15"/>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Experience in intervention projects with strong community involvement</w:t>
      </w:r>
    </w:p>
    <w:p w14:paraId="794453F2" w14:textId="77777777" w:rsidR="00656A47" w:rsidRPr="00306C18" w:rsidRDefault="00656A47" w:rsidP="00306C18">
      <w:pPr>
        <w:numPr>
          <w:ilvl w:val="0"/>
          <w:numId w:val="15"/>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Experience in partner and stakeholder coordination</w:t>
      </w:r>
    </w:p>
    <w:p w14:paraId="4D556D37" w14:textId="77777777" w:rsidR="00656A47" w:rsidRPr="00306C18" w:rsidRDefault="00656A47" w:rsidP="00306C18">
      <w:pPr>
        <w:numPr>
          <w:ilvl w:val="0"/>
          <w:numId w:val="15"/>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Experience in designing and implementing social and behavior change communication</w:t>
      </w:r>
    </w:p>
    <w:p w14:paraId="614BAC06" w14:textId="77777777" w:rsidR="00656A47" w:rsidRPr="00306C18" w:rsidRDefault="00656A47" w:rsidP="00306C18">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b/>
          <w:bCs/>
          <w:color w:val="4A4A4A"/>
          <w:sz w:val="24"/>
          <w:szCs w:val="24"/>
          <w:lang w:val="en-US"/>
        </w:rPr>
        <w:t>Skills and competencies</w:t>
      </w:r>
    </w:p>
    <w:p w14:paraId="2F13423D" w14:textId="77777777" w:rsidR="00656A47" w:rsidRPr="00306C18" w:rsidRDefault="00656A47" w:rsidP="00306C18">
      <w:pPr>
        <w:numPr>
          <w:ilvl w:val="0"/>
          <w:numId w:val="16"/>
        </w:numPr>
        <w:spacing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Ability to observe and understand cultural and social contexts and reflect the understandings in programming</w:t>
      </w:r>
    </w:p>
    <w:p w14:paraId="10E0F2C2"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Excellent analytical and report writing skills</w:t>
      </w:r>
    </w:p>
    <w:p w14:paraId="20CDB2BA"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Strong community engagement and facilitation skill</w:t>
      </w:r>
    </w:p>
    <w:p w14:paraId="0E4E5088"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Ability to infuse positive energy to the team</w:t>
      </w:r>
    </w:p>
    <w:p w14:paraId="6D742567"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Attention to detail, keen at following procedures and meeting deadlines</w:t>
      </w:r>
    </w:p>
    <w:p w14:paraId="1BCBE2DF"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Ability to organize tasks simultaneously and prioritize work</w:t>
      </w:r>
    </w:p>
    <w:p w14:paraId="77CB41A0"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Strong verbal</w:t>
      </w:r>
      <w:r w:rsidR="00306C18" w:rsidRPr="00306C18">
        <w:rPr>
          <w:rFonts w:ascii="Times New Roman" w:eastAsia="Times New Roman" w:hAnsi="Times New Roman" w:cs="Times New Roman"/>
          <w:color w:val="4A4A4A"/>
          <w:sz w:val="24"/>
          <w:szCs w:val="24"/>
          <w:lang w:val="en-US"/>
        </w:rPr>
        <w:t>,</w:t>
      </w:r>
      <w:r w:rsidRPr="00306C18">
        <w:rPr>
          <w:rFonts w:ascii="Times New Roman" w:eastAsia="Times New Roman" w:hAnsi="Times New Roman" w:cs="Times New Roman"/>
          <w:color w:val="4A4A4A"/>
          <w:sz w:val="24"/>
          <w:szCs w:val="24"/>
          <w:lang w:val="en-US"/>
        </w:rPr>
        <w:t xml:space="preserve"> </w:t>
      </w:r>
      <w:r w:rsidR="00306C18" w:rsidRPr="00593D0C">
        <w:rPr>
          <w:rFonts w:ascii="Times New Roman" w:eastAsia="Times New Roman" w:hAnsi="Times New Roman" w:cs="Times New Roman"/>
          <w:color w:val="4A4A4A"/>
          <w:sz w:val="24"/>
          <w:szCs w:val="24"/>
          <w:lang w:val="en-US"/>
        </w:rPr>
        <w:t xml:space="preserve">interpersonal </w:t>
      </w:r>
      <w:r w:rsidRPr="00306C18">
        <w:rPr>
          <w:rFonts w:ascii="Times New Roman" w:eastAsia="Times New Roman" w:hAnsi="Times New Roman" w:cs="Times New Roman"/>
          <w:color w:val="4A4A4A"/>
          <w:sz w:val="24"/>
          <w:szCs w:val="24"/>
          <w:lang w:val="en-US"/>
        </w:rPr>
        <w:t xml:space="preserve">and written </w:t>
      </w:r>
      <w:r w:rsidR="00306C18" w:rsidRPr="00593D0C">
        <w:rPr>
          <w:rFonts w:ascii="Times New Roman" w:eastAsia="Times New Roman" w:hAnsi="Times New Roman" w:cs="Times New Roman"/>
          <w:color w:val="4A4A4A"/>
          <w:sz w:val="24"/>
          <w:szCs w:val="24"/>
          <w:lang w:val="en-US"/>
        </w:rPr>
        <w:t>technical</w:t>
      </w:r>
      <w:r w:rsidR="00306C18" w:rsidRPr="00306C18">
        <w:rPr>
          <w:rFonts w:ascii="Times New Roman" w:eastAsia="Times New Roman" w:hAnsi="Times New Roman" w:cs="Times New Roman"/>
          <w:color w:val="4A4A4A"/>
          <w:sz w:val="24"/>
          <w:szCs w:val="24"/>
          <w:lang w:val="en-US"/>
        </w:rPr>
        <w:t xml:space="preserve"> </w:t>
      </w:r>
      <w:r w:rsidRPr="00306C18">
        <w:rPr>
          <w:rFonts w:ascii="Times New Roman" w:eastAsia="Times New Roman" w:hAnsi="Times New Roman" w:cs="Times New Roman"/>
          <w:color w:val="4A4A4A"/>
          <w:sz w:val="24"/>
          <w:szCs w:val="24"/>
          <w:lang w:val="en-US"/>
        </w:rPr>
        <w:t>communication skills</w:t>
      </w:r>
    </w:p>
    <w:p w14:paraId="4BA1954E" w14:textId="77777777" w:rsidR="00656A47"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French and English language proficiency: very good (writing, reading, and speaking)</w:t>
      </w:r>
      <w:r w:rsidR="00306C18">
        <w:rPr>
          <w:rFonts w:ascii="Times New Roman" w:eastAsia="Times New Roman" w:hAnsi="Times New Roman" w:cs="Times New Roman"/>
          <w:color w:val="4A4A4A"/>
          <w:sz w:val="24"/>
          <w:szCs w:val="24"/>
          <w:lang w:val="en-US" w:eastAsia="fr-FR"/>
        </w:rPr>
        <w:t xml:space="preserve"> </w:t>
      </w:r>
      <w:r w:rsidR="00306C18" w:rsidRPr="00306C18">
        <w:rPr>
          <w:rFonts w:ascii="Times New Roman" w:eastAsia="Times New Roman" w:hAnsi="Times New Roman" w:cs="Times New Roman"/>
          <w:color w:val="4A4A4A"/>
          <w:sz w:val="24"/>
          <w:szCs w:val="24"/>
          <w:lang w:val="en-US" w:eastAsia="fr-FR"/>
        </w:rPr>
        <w:t>with the capacity to engage effectively with government, public and community audiences</w:t>
      </w:r>
    </w:p>
    <w:p w14:paraId="10E9A6AF" w14:textId="77777777" w:rsidR="00306C18" w:rsidRPr="00306C18" w:rsidRDefault="00306C18"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Excellent cross-culture communication and teamwork skills</w:t>
      </w:r>
    </w:p>
    <w:p w14:paraId="6EAC36C7"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Strong interpersonal skills working with cross cultural and multi diverse teams</w:t>
      </w:r>
    </w:p>
    <w:p w14:paraId="5FBE5AC4"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Ability to build strong working relationships for partnerships</w:t>
      </w:r>
    </w:p>
    <w:p w14:paraId="24ACEF64" w14:textId="77777777" w:rsidR="00656A47" w:rsidRPr="00306C18" w:rsidRDefault="00656A47" w:rsidP="00306C18">
      <w:pPr>
        <w:numPr>
          <w:ilvl w:val="0"/>
          <w:numId w:val="16"/>
        </w:numPr>
        <w:spacing w:before="120" w:after="0" w:line="240" w:lineRule="auto"/>
        <w:ind w:left="0"/>
        <w:jc w:val="both"/>
        <w:rPr>
          <w:rFonts w:ascii="Times New Roman" w:eastAsia="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rPr>
        <w:t>Standards of Professional Conduct especially on integrity, service, and accountability</w:t>
      </w:r>
    </w:p>
    <w:p w14:paraId="19688F2B" w14:textId="77777777" w:rsidR="00656A47" w:rsidRPr="00306C18" w:rsidRDefault="00656A47" w:rsidP="00306C18">
      <w:pPr>
        <w:pStyle w:val="NormalWeb"/>
        <w:jc w:val="both"/>
        <w:rPr>
          <w:rStyle w:val="Strong"/>
          <w:color w:val="4A4A4A"/>
        </w:rPr>
      </w:pPr>
      <w:proofErr w:type="spellStart"/>
      <w:r w:rsidRPr="00306C18">
        <w:rPr>
          <w:rStyle w:val="Strong"/>
          <w:color w:val="4A4A4A"/>
        </w:rPr>
        <w:t>Desirable</w:t>
      </w:r>
      <w:proofErr w:type="spellEnd"/>
    </w:p>
    <w:p w14:paraId="5B49352B" w14:textId="77777777" w:rsidR="00656A47" w:rsidRPr="00593D0C" w:rsidRDefault="00656A47" w:rsidP="00306C18">
      <w:pPr>
        <w:numPr>
          <w:ilvl w:val="0"/>
          <w:numId w:val="17"/>
        </w:numPr>
        <w:spacing w:after="0" w:line="240" w:lineRule="auto"/>
        <w:ind w:left="0"/>
        <w:jc w:val="both"/>
        <w:rPr>
          <w:rFonts w:ascii="Times New Roman" w:hAnsi="Times New Roman" w:cs="Times New Roman"/>
          <w:color w:val="4A4A4A"/>
          <w:sz w:val="24"/>
          <w:szCs w:val="24"/>
          <w:lang w:val="en-US"/>
        </w:rPr>
      </w:pPr>
      <w:r w:rsidRPr="00593D0C">
        <w:rPr>
          <w:rFonts w:ascii="Times New Roman" w:hAnsi="Times New Roman" w:cs="Times New Roman"/>
          <w:color w:val="4A4A4A"/>
          <w:sz w:val="24"/>
          <w:szCs w:val="24"/>
          <w:lang w:val="en-US"/>
        </w:rPr>
        <w:t>Knowledge of WR’s target areas in South &amp; South East Departments and understanding of the humanitarian crisis in Haiti</w:t>
      </w:r>
    </w:p>
    <w:p w14:paraId="22899694" w14:textId="77777777" w:rsidR="00656A47" w:rsidRPr="00593D0C" w:rsidRDefault="00656A47" w:rsidP="00306C18">
      <w:pPr>
        <w:numPr>
          <w:ilvl w:val="0"/>
          <w:numId w:val="17"/>
        </w:numPr>
        <w:spacing w:before="120" w:after="0" w:line="240" w:lineRule="auto"/>
        <w:ind w:left="0"/>
        <w:jc w:val="both"/>
        <w:rPr>
          <w:rFonts w:ascii="Times New Roman" w:hAnsi="Times New Roman" w:cs="Times New Roman"/>
          <w:color w:val="4A4A4A"/>
          <w:sz w:val="24"/>
          <w:szCs w:val="24"/>
          <w:lang w:val="en-US"/>
        </w:rPr>
      </w:pPr>
      <w:r w:rsidRPr="00593D0C">
        <w:rPr>
          <w:rFonts w:ascii="Times New Roman" w:hAnsi="Times New Roman" w:cs="Times New Roman"/>
          <w:color w:val="4A4A4A"/>
          <w:sz w:val="24"/>
          <w:szCs w:val="24"/>
          <w:lang w:val="en-US"/>
        </w:rPr>
        <w:t xml:space="preserve">Experience working with </w:t>
      </w:r>
      <w:r w:rsidR="00756028" w:rsidRPr="00593D0C">
        <w:rPr>
          <w:rFonts w:ascii="Times New Roman" w:hAnsi="Times New Roman" w:cs="Times New Roman"/>
          <w:color w:val="4A4A4A"/>
          <w:sz w:val="24"/>
          <w:szCs w:val="24"/>
          <w:lang w:val="en-US"/>
        </w:rPr>
        <w:t xml:space="preserve">fishing associations/cooperatives </w:t>
      </w:r>
      <w:r w:rsidRPr="00593D0C">
        <w:rPr>
          <w:rFonts w:ascii="Times New Roman" w:hAnsi="Times New Roman" w:cs="Times New Roman"/>
          <w:color w:val="4A4A4A"/>
          <w:sz w:val="24"/>
          <w:szCs w:val="24"/>
          <w:lang w:val="en-US"/>
        </w:rPr>
        <w:t>and other participatory approaches</w:t>
      </w:r>
    </w:p>
    <w:p w14:paraId="13626B15" w14:textId="77777777" w:rsidR="00F13781" w:rsidRPr="00306C18" w:rsidRDefault="00F13781" w:rsidP="00306C18">
      <w:pPr>
        <w:spacing w:before="100" w:beforeAutospacing="1" w:after="100" w:afterAutospacing="1" w:line="240" w:lineRule="auto"/>
        <w:jc w:val="both"/>
        <w:rPr>
          <w:rFonts w:ascii="Times New Roman" w:eastAsia="Times New Roman" w:hAnsi="Times New Roman" w:cs="Times New Roman"/>
          <w:color w:val="4A4A4A"/>
          <w:sz w:val="24"/>
          <w:szCs w:val="24"/>
          <w:lang w:eastAsia="fr-FR"/>
        </w:rPr>
      </w:pPr>
      <w:proofErr w:type="spellStart"/>
      <w:r w:rsidRPr="00306C18">
        <w:rPr>
          <w:rFonts w:ascii="Times New Roman" w:eastAsia="Times New Roman" w:hAnsi="Times New Roman" w:cs="Times New Roman"/>
          <w:b/>
          <w:bCs/>
          <w:color w:val="4A4A4A"/>
          <w:sz w:val="24"/>
          <w:szCs w:val="24"/>
          <w:lang w:eastAsia="fr-FR"/>
        </w:rPr>
        <w:t>Technical</w:t>
      </w:r>
      <w:proofErr w:type="spellEnd"/>
      <w:r w:rsidRPr="00306C18">
        <w:rPr>
          <w:rFonts w:ascii="Times New Roman" w:eastAsia="Times New Roman" w:hAnsi="Times New Roman" w:cs="Times New Roman"/>
          <w:b/>
          <w:bCs/>
          <w:color w:val="4A4A4A"/>
          <w:sz w:val="24"/>
          <w:szCs w:val="24"/>
          <w:lang w:eastAsia="fr-FR"/>
        </w:rPr>
        <w:t xml:space="preserve"> expertise</w:t>
      </w:r>
    </w:p>
    <w:p w14:paraId="41B2CAC3" w14:textId="7777777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Ability to interact well with the local </w:t>
      </w:r>
      <w:r w:rsidR="00306C18" w:rsidRPr="00306C18">
        <w:rPr>
          <w:rFonts w:ascii="Times New Roman" w:eastAsia="Times New Roman" w:hAnsi="Times New Roman" w:cs="Times New Roman"/>
          <w:color w:val="4A4A4A"/>
          <w:sz w:val="24"/>
          <w:szCs w:val="24"/>
          <w:lang w:val="en-US" w:eastAsia="fr-FR"/>
        </w:rPr>
        <w:t xml:space="preserve">authorities and </w:t>
      </w:r>
      <w:r w:rsidRPr="00306C18">
        <w:rPr>
          <w:rFonts w:ascii="Times New Roman" w:eastAsia="Times New Roman" w:hAnsi="Times New Roman" w:cs="Times New Roman"/>
          <w:color w:val="4A4A4A"/>
          <w:sz w:val="24"/>
          <w:szCs w:val="24"/>
          <w:lang w:val="en-US" w:eastAsia="fr-FR"/>
        </w:rPr>
        <w:t>communities in Haiti.</w:t>
      </w:r>
    </w:p>
    <w:p w14:paraId="03197548" w14:textId="7777777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lastRenderedPageBreak/>
        <w:t xml:space="preserve">Experience working with local non-governmental </w:t>
      </w:r>
      <w:proofErr w:type="spellStart"/>
      <w:r w:rsidRPr="00306C18">
        <w:rPr>
          <w:rFonts w:ascii="Times New Roman" w:eastAsia="Times New Roman" w:hAnsi="Times New Roman" w:cs="Times New Roman"/>
          <w:color w:val="4A4A4A"/>
          <w:sz w:val="24"/>
          <w:szCs w:val="24"/>
          <w:lang w:val="en-US" w:eastAsia="fr-FR"/>
        </w:rPr>
        <w:t>organisations</w:t>
      </w:r>
      <w:proofErr w:type="spellEnd"/>
      <w:r w:rsidRPr="00306C18">
        <w:rPr>
          <w:rFonts w:ascii="Times New Roman" w:eastAsia="Times New Roman" w:hAnsi="Times New Roman" w:cs="Times New Roman"/>
          <w:color w:val="4A4A4A"/>
          <w:sz w:val="24"/>
          <w:szCs w:val="24"/>
          <w:lang w:val="en-US" w:eastAsia="fr-FR"/>
        </w:rPr>
        <w:t xml:space="preserve">, civil society </w:t>
      </w:r>
      <w:proofErr w:type="spellStart"/>
      <w:r w:rsidRPr="00306C18">
        <w:rPr>
          <w:rFonts w:ascii="Times New Roman" w:eastAsia="Times New Roman" w:hAnsi="Times New Roman" w:cs="Times New Roman"/>
          <w:color w:val="4A4A4A"/>
          <w:sz w:val="24"/>
          <w:szCs w:val="24"/>
          <w:lang w:val="en-US" w:eastAsia="fr-FR"/>
        </w:rPr>
        <w:t>organisations</w:t>
      </w:r>
      <w:proofErr w:type="spellEnd"/>
      <w:r w:rsidRPr="00306C18">
        <w:rPr>
          <w:rFonts w:ascii="Times New Roman" w:eastAsia="Times New Roman" w:hAnsi="Times New Roman" w:cs="Times New Roman"/>
          <w:color w:val="4A4A4A"/>
          <w:sz w:val="24"/>
          <w:szCs w:val="24"/>
          <w:lang w:val="en-US" w:eastAsia="fr-FR"/>
        </w:rPr>
        <w:t xml:space="preserve"> or other non-state actors</w:t>
      </w:r>
    </w:p>
    <w:p w14:paraId="02B507DA" w14:textId="7777777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Proven ability to facilitate stakeholder consultations to reach a workable solution</w:t>
      </w:r>
    </w:p>
    <w:p w14:paraId="75FAEE9E"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593D0C">
        <w:rPr>
          <w:rFonts w:ascii="Times New Roman" w:eastAsia="Times New Roman" w:hAnsi="Times New Roman" w:cs="Times New Roman"/>
          <w:color w:val="4A4A4A"/>
          <w:sz w:val="24"/>
          <w:szCs w:val="24"/>
          <w:lang w:val="en-US"/>
        </w:rPr>
        <w:t>Extensive experience of progressive responsibility for projects management in relevant field.</w:t>
      </w:r>
    </w:p>
    <w:p w14:paraId="36A10B9F"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593D0C">
        <w:rPr>
          <w:rFonts w:ascii="Times New Roman" w:eastAsia="Times New Roman" w:hAnsi="Times New Roman" w:cs="Times New Roman"/>
          <w:color w:val="4A4A4A"/>
          <w:sz w:val="24"/>
          <w:szCs w:val="24"/>
          <w:lang w:val="en-US"/>
        </w:rPr>
        <w:t xml:space="preserve">Strong knowledge of Food security and livelihoods issues in emergency / recovery context. </w:t>
      </w:r>
    </w:p>
    <w:p w14:paraId="5B479812"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593D0C">
        <w:rPr>
          <w:rFonts w:ascii="Times New Roman" w:eastAsia="Times New Roman" w:hAnsi="Times New Roman" w:cs="Times New Roman"/>
          <w:color w:val="4A4A4A"/>
          <w:sz w:val="24"/>
          <w:szCs w:val="24"/>
          <w:lang w:val="en-US"/>
        </w:rPr>
        <w:t>Good skill of designing the projects related to food security, agriculture, income generation etc.</w:t>
      </w:r>
    </w:p>
    <w:p w14:paraId="64A1C50D"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593D0C">
        <w:rPr>
          <w:rFonts w:ascii="Times New Roman" w:eastAsia="Times New Roman" w:hAnsi="Times New Roman" w:cs="Times New Roman"/>
          <w:color w:val="4A4A4A"/>
          <w:sz w:val="24"/>
          <w:szCs w:val="24"/>
          <w:lang w:val="en-US"/>
        </w:rPr>
        <w:t>Proven ability to work independently and as a team member.</w:t>
      </w:r>
    </w:p>
    <w:p w14:paraId="2D116DBF"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593D0C">
        <w:rPr>
          <w:rFonts w:ascii="Times New Roman" w:eastAsia="Times New Roman" w:hAnsi="Times New Roman" w:cs="Times New Roman"/>
          <w:color w:val="4A4A4A"/>
          <w:sz w:val="24"/>
          <w:szCs w:val="24"/>
          <w:lang w:val="en-US"/>
        </w:rPr>
        <w:t>Ability to multi-task effectively as well as display professionalism and confidence.</w:t>
      </w:r>
    </w:p>
    <w:p w14:paraId="10AC130E"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593D0C">
        <w:rPr>
          <w:rFonts w:ascii="Times New Roman" w:eastAsia="Times New Roman" w:hAnsi="Times New Roman" w:cs="Times New Roman"/>
          <w:color w:val="4A4A4A"/>
          <w:sz w:val="24"/>
          <w:szCs w:val="24"/>
          <w:lang w:val="en-US"/>
        </w:rPr>
        <w:t>Ability to work under pressure, with short time frames, and in risky situations.</w:t>
      </w:r>
    </w:p>
    <w:p w14:paraId="3463AB52"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593D0C">
        <w:rPr>
          <w:rFonts w:ascii="Times New Roman" w:eastAsia="Times New Roman" w:hAnsi="Times New Roman" w:cs="Times New Roman"/>
          <w:color w:val="4A4A4A"/>
          <w:sz w:val="24"/>
          <w:szCs w:val="24"/>
          <w:lang w:val="en-US"/>
        </w:rPr>
        <w:t xml:space="preserve">Ability to travel to all field locations in South </w:t>
      </w:r>
      <w:r w:rsidR="00756028" w:rsidRPr="00593D0C">
        <w:rPr>
          <w:rFonts w:ascii="Times New Roman" w:eastAsia="Times New Roman" w:hAnsi="Times New Roman" w:cs="Times New Roman"/>
          <w:color w:val="4A4A4A"/>
          <w:sz w:val="24"/>
          <w:szCs w:val="24"/>
          <w:lang w:val="en-US"/>
        </w:rPr>
        <w:t xml:space="preserve">department </w:t>
      </w:r>
      <w:r w:rsidRPr="00593D0C">
        <w:rPr>
          <w:rFonts w:ascii="Times New Roman" w:eastAsia="Times New Roman" w:hAnsi="Times New Roman" w:cs="Times New Roman"/>
          <w:color w:val="4A4A4A"/>
          <w:sz w:val="24"/>
          <w:szCs w:val="24"/>
          <w:lang w:val="en-US"/>
        </w:rPr>
        <w:t>and other hardship areas for project implementation.</w:t>
      </w:r>
    </w:p>
    <w:p w14:paraId="6EB03B35" w14:textId="77777777" w:rsidR="00656A47" w:rsidRPr="00306C18" w:rsidRDefault="00656A47"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593D0C">
        <w:rPr>
          <w:rFonts w:ascii="Times New Roman" w:eastAsia="Times New Roman" w:hAnsi="Times New Roman" w:cs="Times New Roman"/>
          <w:color w:val="4A4A4A"/>
          <w:sz w:val="24"/>
          <w:szCs w:val="24"/>
          <w:lang w:val="en-US"/>
        </w:rPr>
        <w:t>Able to visit and network with other sectors and partners</w:t>
      </w:r>
    </w:p>
    <w:p w14:paraId="79DC58F6" w14:textId="7777777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Experience with training and mentoring counterparts and supervising attachments and staff</w:t>
      </w:r>
    </w:p>
    <w:p w14:paraId="154DC730" w14:textId="77777777" w:rsidR="00F13781" w:rsidRPr="00306C18" w:rsidRDefault="00F13781" w:rsidP="00306C18">
      <w:pPr>
        <w:numPr>
          <w:ilvl w:val="0"/>
          <w:numId w:val="7"/>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Experience working with PC systems and MS Office/365 and Teams software</w:t>
      </w:r>
    </w:p>
    <w:p w14:paraId="63DF2C9D" w14:textId="77777777" w:rsidR="00F13781" w:rsidRPr="00306C18" w:rsidRDefault="00F13781" w:rsidP="00306C18">
      <w:pPr>
        <w:spacing w:before="100" w:beforeAutospacing="1" w:after="100" w:afterAutospacing="1" w:line="240" w:lineRule="auto"/>
        <w:jc w:val="both"/>
        <w:rPr>
          <w:rFonts w:ascii="Times New Roman" w:eastAsia="Times New Roman" w:hAnsi="Times New Roman" w:cs="Times New Roman"/>
          <w:color w:val="4A4A4A"/>
          <w:sz w:val="24"/>
          <w:szCs w:val="24"/>
          <w:lang w:eastAsia="fr-FR"/>
        </w:rPr>
      </w:pPr>
      <w:proofErr w:type="spellStart"/>
      <w:r w:rsidRPr="00306C18">
        <w:rPr>
          <w:rFonts w:ascii="Times New Roman" w:eastAsia="Times New Roman" w:hAnsi="Times New Roman" w:cs="Times New Roman"/>
          <w:b/>
          <w:bCs/>
          <w:color w:val="4A4A4A"/>
          <w:sz w:val="24"/>
          <w:szCs w:val="24"/>
          <w:lang w:eastAsia="fr-FR"/>
        </w:rPr>
        <w:t>Interpersonal</w:t>
      </w:r>
      <w:proofErr w:type="spellEnd"/>
      <w:r w:rsidRPr="00306C18">
        <w:rPr>
          <w:rFonts w:ascii="Times New Roman" w:eastAsia="Times New Roman" w:hAnsi="Times New Roman" w:cs="Times New Roman"/>
          <w:b/>
          <w:bCs/>
          <w:color w:val="4A4A4A"/>
          <w:sz w:val="24"/>
          <w:szCs w:val="24"/>
          <w:lang w:eastAsia="fr-FR"/>
        </w:rPr>
        <w:t xml:space="preserve"> </w:t>
      </w:r>
      <w:proofErr w:type="spellStart"/>
      <w:r w:rsidRPr="00306C18">
        <w:rPr>
          <w:rFonts w:ascii="Times New Roman" w:eastAsia="Times New Roman" w:hAnsi="Times New Roman" w:cs="Times New Roman"/>
          <w:b/>
          <w:bCs/>
          <w:color w:val="4A4A4A"/>
          <w:sz w:val="24"/>
          <w:szCs w:val="24"/>
          <w:lang w:eastAsia="fr-FR"/>
        </w:rPr>
        <w:t>skills</w:t>
      </w:r>
      <w:proofErr w:type="spellEnd"/>
      <w:r w:rsidRPr="00306C18">
        <w:rPr>
          <w:rFonts w:ascii="Times New Roman" w:eastAsia="Times New Roman" w:hAnsi="Times New Roman" w:cs="Times New Roman"/>
          <w:b/>
          <w:bCs/>
          <w:color w:val="4A4A4A"/>
          <w:sz w:val="24"/>
          <w:szCs w:val="24"/>
          <w:lang w:eastAsia="fr-FR"/>
        </w:rPr>
        <w:t xml:space="preserve"> and cultural </w:t>
      </w:r>
      <w:proofErr w:type="spellStart"/>
      <w:r w:rsidRPr="00306C18">
        <w:rPr>
          <w:rFonts w:ascii="Times New Roman" w:eastAsia="Times New Roman" w:hAnsi="Times New Roman" w:cs="Times New Roman"/>
          <w:b/>
          <w:bCs/>
          <w:color w:val="4A4A4A"/>
          <w:sz w:val="24"/>
          <w:szCs w:val="24"/>
          <w:lang w:eastAsia="fr-FR"/>
        </w:rPr>
        <w:t>awareness</w:t>
      </w:r>
      <w:proofErr w:type="spellEnd"/>
    </w:p>
    <w:p w14:paraId="03BF7B60" w14:textId="77777777" w:rsidR="00F13781" w:rsidRPr="00306C18" w:rsidRDefault="00F13781" w:rsidP="00306C18">
      <w:pPr>
        <w:numPr>
          <w:ilvl w:val="0"/>
          <w:numId w:val="9"/>
        </w:numPr>
        <w:spacing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Demonstrated capability for collaborating and working in an integrated </w:t>
      </w:r>
      <w:proofErr w:type="spellStart"/>
      <w:r w:rsidRPr="00306C18">
        <w:rPr>
          <w:rFonts w:ascii="Times New Roman" w:eastAsia="Times New Roman" w:hAnsi="Times New Roman" w:cs="Times New Roman"/>
          <w:color w:val="4A4A4A"/>
          <w:sz w:val="24"/>
          <w:szCs w:val="24"/>
          <w:lang w:val="en-US" w:eastAsia="fr-FR"/>
        </w:rPr>
        <w:t>programme</w:t>
      </w:r>
      <w:proofErr w:type="spellEnd"/>
      <w:r w:rsidRPr="00306C18">
        <w:rPr>
          <w:rFonts w:ascii="Times New Roman" w:eastAsia="Times New Roman" w:hAnsi="Times New Roman" w:cs="Times New Roman"/>
          <w:color w:val="4A4A4A"/>
          <w:sz w:val="24"/>
          <w:szCs w:val="24"/>
          <w:lang w:val="en-US" w:eastAsia="fr-FR"/>
        </w:rPr>
        <w:t xml:space="preserve"> involving colleagues from several different countries, cultures and academic backgrounds</w:t>
      </w:r>
    </w:p>
    <w:p w14:paraId="63ECBA69" w14:textId="77777777" w:rsidR="00F13781" w:rsidRPr="00306C18" w:rsidRDefault="00F13781" w:rsidP="00306C18">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eastAsia="fr-FR"/>
        </w:rPr>
      </w:pPr>
      <w:r w:rsidRPr="00306C18">
        <w:rPr>
          <w:rFonts w:ascii="Times New Roman" w:eastAsia="Times New Roman" w:hAnsi="Times New Roman" w:cs="Times New Roman"/>
          <w:color w:val="4A4A4A"/>
          <w:sz w:val="24"/>
          <w:szCs w:val="24"/>
          <w:lang w:val="en-US" w:eastAsia="fr-FR"/>
        </w:rPr>
        <w:t xml:space="preserve">Understanding of current Haiti regional </w:t>
      </w:r>
      <w:r w:rsidR="00306C18" w:rsidRPr="00306C18">
        <w:rPr>
          <w:rFonts w:ascii="Times New Roman" w:eastAsia="Times New Roman" w:hAnsi="Times New Roman" w:cs="Times New Roman"/>
          <w:color w:val="4A4A4A"/>
          <w:sz w:val="24"/>
          <w:szCs w:val="24"/>
          <w:lang w:val="en-US" w:eastAsia="fr-FR"/>
        </w:rPr>
        <w:t xml:space="preserve">Agriculture and </w:t>
      </w:r>
      <w:r w:rsidRPr="00306C18">
        <w:rPr>
          <w:rFonts w:ascii="Times New Roman" w:eastAsia="Times New Roman" w:hAnsi="Times New Roman" w:cs="Times New Roman"/>
          <w:color w:val="4A4A4A"/>
          <w:sz w:val="24"/>
          <w:szCs w:val="24"/>
          <w:lang w:val="en-US" w:eastAsia="fr-FR"/>
        </w:rPr>
        <w:t>coastal fisheries administrations, and experience of working with gender, culture and human rights issues relating to coastal fisheries and communities</w:t>
      </w:r>
    </w:p>
    <w:p w14:paraId="0BB83241" w14:textId="77777777" w:rsidR="00F13781" w:rsidRPr="00306C18" w:rsidRDefault="00F13781" w:rsidP="00306C18">
      <w:pPr>
        <w:shd w:val="clear" w:color="auto" w:fill="FFFFFF"/>
        <w:spacing w:after="0" w:line="240" w:lineRule="auto"/>
        <w:jc w:val="both"/>
        <w:rPr>
          <w:rStyle w:val="Hyperlink"/>
          <w:rFonts w:ascii="Times New Roman" w:hAnsi="Times New Roman" w:cs="Times New Roman"/>
          <w:sz w:val="24"/>
          <w:szCs w:val="24"/>
          <w:shd w:val="clear" w:color="auto" w:fill="FFFFFF"/>
          <w:lang w:val="en-US"/>
        </w:rPr>
      </w:pPr>
    </w:p>
    <w:p w14:paraId="346C8E81" w14:textId="77777777" w:rsidR="00656A47" w:rsidRPr="00306C18" w:rsidRDefault="00656A47" w:rsidP="00306C18">
      <w:pPr>
        <w:spacing w:before="120" w:after="0" w:line="240" w:lineRule="auto"/>
        <w:jc w:val="both"/>
        <w:rPr>
          <w:rFonts w:ascii="Times New Roman" w:hAnsi="Times New Roman" w:cs="Times New Roman"/>
          <w:color w:val="4A4A4A"/>
          <w:sz w:val="24"/>
          <w:szCs w:val="24"/>
        </w:rPr>
      </w:pPr>
      <w:r w:rsidRPr="00306C18">
        <w:rPr>
          <w:rFonts w:ascii="Times New Roman" w:eastAsia="Times New Roman" w:hAnsi="Times New Roman" w:cs="Times New Roman"/>
          <w:b/>
          <w:bCs/>
          <w:color w:val="4A4A4A"/>
          <w:sz w:val="24"/>
          <w:szCs w:val="24"/>
        </w:rPr>
        <w:t xml:space="preserve">Code of </w:t>
      </w:r>
      <w:proofErr w:type="spellStart"/>
      <w:r w:rsidRPr="00306C18">
        <w:rPr>
          <w:rFonts w:ascii="Times New Roman" w:eastAsia="Times New Roman" w:hAnsi="Times New Roman" w:cs="Times New Roman"/>
          <w:b/>
          <w:bCs/>
          <w:color w:val="4A4A4A"/>
          <w:sz w:val="24"/>
          <w:szCs w:val="24"/>
        </w:rPr>
        <w:t>Conduct</w:t>
      </w:r>
      <w:proofErr w:type="spellEnd"/>
    </w:p>
    <w:p w14:paraId="43A3A8C1" w14:textId="77777777" w:rsidR="00656A47" w:rsidRPr="00593D0C"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 xml:space="preserve">Haiti is committed to ensuring that all individuals we come into contact with through our work, whether team members, community members, program participants, or others, are treated with respect and dignity. </w:t>
      </w:r>
    </w:p>
    <w:p w14:paraId="788DCF4C" w14:textId="77777777" w:rsidR="00656A47" w:rsidRPr="00593D0C"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p>
    <w:p w14:paraId="735698FB" w14:textId="77777777" w:rsidR="00656A47" w:rsidRPr="00593D0C"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 xml:space="preserve">We are committed to the core principles and </w:t>
      </w:r>
      <w:r w:rsidRPr="00593D0C">
        <w:rPr>
          <w:rFonts w:ascii="Times New Roman" w:eastAsia="Times New Roman" w:hAnsi="Times New Roman" w:cs="Times New Roman"/>
          <w:color w:val="4A4A4A"/>
          <w:sz w:val="24"/>
          <w:szCs w:val="24"/>
          <w:lang w:val="en-US"/>
        </w:rPr>
        <w:t xml:space="preserve">take affirmative steps </w:t>
      </w:r>
      <w:r w:rsidRPr="00306C18">
        <w:rPr>
          <w:rFonts w:ascii="Times New Roman" w:eastAsia="Times New Roman" w:hAnsi="Times New Roman" w:cs="Times New Roman"/>
          <w:color w:val="4A4A4A"/>
          <w:sz w:val="24"/>
          <w:szCs w:val="24"/>
          <w:lang w:val="en-US" w:eastAsia="fr-FR"/>
        </w:rPr>
        <w:t xml:space="preserve">regarding the prevention of sexual exploitation and abuse </w:t>
      </w:r>
      <w:r w:rsidRPr="00593D0C">
        <w:rPr>
          <w:rFonts w:ascii="Times New Roman" w:eastAsia="Times New Roman" w:hAnsi="Times New Roman" w:cs="Times New Roman"/>
          <w:color w:val="4A4A4A"/>
          <w:sz w:val="24"/>
          <w:szCs w:val="24"/>
          <w:lang w:val="en-US"/>
        </w:rPr>
        <w:t>and Persons Trafficking</w:t>
      </w:r>
      <w:r w:rsidRPr="00306C18">
        <w:rPr>
          <w:rFonts w:ascii="Times New Roman" w:eastAsia="Times New Roman" w:hAnsi="Times New Roman" w:cs="Times New Roman"/>
          <w:color w:val="4A4A4A"/>
          <w:sz w:val="24"/>
          <w:szCs w:val="24"/>
          <w:lang w:val="en-US" w:eastAsia="fr-FR"/>
        </w:rPr>
        <w:t xml:space="preserve"> laid out by the UN Secretary-General and IASC. We will not tolerate child abuse, sexual exploitation, abuse, or harassment by or of our team members. As part of our commitment to a safe and inclusive work environment, team members are expected to conduct themselves in a professional manner, respect local laws and customs, and adhere to the Haiti Code of Conduct Policies and values at all times. </w:t>
      </w:r>
    </w:p>
    <w:p w14:paraId="5C37D77C" w14:textId="77777777" w:rsidR="00656A47" w:rsidRPr="00593D0C"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p>
    <w:p w14:paraId="65528517" w14:textId="77777777" w:rsidR="00656A47" w:rsidRPr="00593D0C"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306C18">
        <w:rPr>
          <w:rFonts w:ascii="Times New Roman" w:eastAsia="Times New Roman" w:hAnsi="Times New Roman" w:cs="Times New Roman"/>
          <w:color w:val="4A4A4A"/>
          <w:sz w:val="24"/>
          <w:szCs w:val="24"/>
          <w:lang w:val="en-US" w:eastAsia="fr-FR"/>
        </w:rPr>
        <w:t>Team members are required to complete mandatory Code of Conduct e-learning courses upon hire and on an annual basis</w:t>
      </w:r>
      <w:r w:rsidRPr="00593D0C">
        <w:rPr>
          <w:rFonts w:ascii="Times New Roman" w:eastAsia="Times New Roman" w:hAnsi="Times New Roman" w:cs="Times New Roman"/>
          <w:color w:val="4A4A4A"/>
          <w:sz w:val="24"/>
          <w:szCs w:val="24"/>
          <w:lang w:val="en-US"/>
        </w:rPr>
        <w:t xml:space="preserve"> and to disclose all potential and actual violations of our Code of Conduct, which may include Conflicts of Interest, Fraud, Corruption, Discrimination or Harassment. </w:t>
      </w:r>
    </w:p>
    <w:p w14:paraId="29C8A36A" w14:textId="77777777" w:rsidR="00656A47" w:rsidRPr="00593D0C"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r w:rsidRPr="00593D0C">
        <w:rPr>
          <w:rFonts w:ascii="Times New Roman" w:eastAsia="Times New Roman" w:hAnsi="Times New Roman" w:cs="Times New Roman"/>
          <w:color w:val="4A4A4A"/>
          <w:sz w:val="24"/>
          <w:szCs w:val="24"/>
          <w:lang w:val="en-US"/>
        </w:rPr>
        <w:t>Together we can reinforce a </w:t>
      </w:r>
      <w:r w:rsidRPr="00593D0C">
        <w:rPr>
          <w:rFonts w:ascii="Times New Roman" w:eastAsia="Times New Roman" w:hAnsi="Times New Roman" w:cs="Times New Roman"/>
          <w:i/>
          <w:iCs/>
          <w:color w:val="4A4A4A"/>
          <w:sz w:val="24"/>
          <w:szCs w:val="24"/>
          <w:lang w:val="en-US"/>
        </w:rPr>
        <w:t>culture of respect, integrity, accountability and transparency as we move “Forward Together”</w:t>
      </w:r>
      <w:r w:rsidRPr="00306C18">
        <w:rPr>
          <w:rFonts w:ascii="Times New Roman" w:eastAsia="Times New Roman" w:hAnsi="Times New Roman" w:cs="Times New Roman"/>
          <w:color w:val="4A4A4A"/>
          <w:sz w:val="24"/>
          <w:szCs w:val="24"/>
          <w:lang w:val="en-US" w:eastAsia="fr-FR"/>
        </w:rPr>
        <w:t>.</w:t>
      </w:r>
    </w:p>
    <w:p w14:paraId="1131EE1B" w14:textId="77777777" w:rsidR="00656A47" w:rsidRPr="00593D0C"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p>
    <w:p w14:paraId="4388380F" w14:textId="77777777" w:rsidR="00656A47" w:rsidRPr="00593D0C"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593D0C">
        <w:rPr>
          <w:rFonts w:ascii="Times New Roman" w:eastAsia="Times New Roman" w:hAnsi="Times New Roman" w:cs="Times New Roman"/>
          <w:color w:val="515151"/>
          <w:sz w:val="24"/>
          <w:szCs w:val="24"/>
          <w:lang w:val="en-US"/>
        </w:rPr>
        <w:lastRenderedPageBreak/>
        <w:t>For World Relief staff, strong commitment to the mission, vision, and values of World Relief is essential, and Christian faith is a prerequisite for employment, based upon United States federal guidelines provided in Title VII of the Civil Rights Act of 1964.</w:t>
      </w:r>
    </w:p>
    <w:p w14:paraId="5BDB5E68" w14:textId="77777777" w:rsidR="00656A47" w:rsidRPr="00593D0C" w:rsidRDefault="00656A47" w:rsidP="00306C18">
      <w:pPr>
        <w:pStyle w:val="ListParagraph"/>
        <w:jc w:val="both"/>
        <w:rPr>
          <w:rFonts w:ascii="Times New Roman" w:eastAsia="Times New Roman" w:hAnsi="Times New Roman" w:cs="Times New Roman"/>
          <w:color w:val="515151"/>
          <w:sz w:val="24"/>
          <w:szCs w:val="24"/>
          <w:lang w:val="en-US"/>
        </w:rPr>
      </w:pPr>
    </w:p>
    <w:p w14:paraId="09C19626" w14:textId="77777777" w:rsidR="00656A47" w:rsidRPr="00593D0C"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593D0C">
        <w:rPr>
          <w:rFonts w:ascii="Times New Roman" w:eastAsia="Times New Roman" w:hAnsi="Times New Roman" w:cs="Times New Roman"/>
          <w:color w:val="515151"/>
          <w:sz w:val="24"/>
          <w:szCs w:val="24"/>
          <w:lang w:val="en-US"/>
        </w:rPr>
        <w:t xml:space="preserve">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w:t>
      </w:r>
    </w:p>
    <w:p w14:paraId="62A9E587" w14:textId="77777777" w:rsidR="00656A47" w:rsidRPr="00593D0C" w:rsidRDefault="00656A47" w:rsidP="00306C18">
      <w:pPr>
        <w:pStyle w:val="ListParagraph"/>
        <w:spacing w:before="120" w:after="0" w:line="240" w:lineRule="auto"/>
        <w:ind w:left="360"/>
        <w:jc w:val="both"/>
        <w:rPr>
          <w:rFonts w:ascii="Times New Roman" w:hAnsi="Times New Roman" w:cs="Times New Roman"/>
          <w:color w:val="4A4A4A"/>
          <w:sz w:val="24"/>
          <w:szCs w:val="24"/>
          <w:lang w:val="en-US"/>
        </w:rPr>
      </w:pPr>
    </w:p>
    <w:p w14:paraId="2AD74EF3" w14:textId="77777777" w:rsidR="00E34DEB" w:rsidRPr="00593D0C" w:rsidRDefault="00656A47" w:rsidP="00306C18">
      <w:pPr>
        <w:pStyle w:val="ListParagraph"/>
        <w:numPr>
          <w:ilvl w:val="0"/>
          <w:numId w:val="18"/>
        </w:numPr>
        <w:spacing w:before="120" w:after="0" w:line="240" w:lineRule="auto"/>
        <w:jc w:val="both"/>
        <w:rPr>
          <w:rFonts w:ascii="Times New Roman" w:hAnsi="Times New Roman" w:cs="Times New Roman"/>
          <w:color w:val="4A4A4A"/>
          <w:sz w:val="24"/>
          <w:szCs w:val="24"/>
          <w:lang w:val="en-US"/>
        </w:rPr>
      </w:pPr>
      <w:r w:rsidRPr="00593D0C">
        <w:rPr>
          <w:rFonts w:ascii="Times New Roman" w:eastAsia="Times New Roman" w:hAnsi="Times New Roman" w:cs="Times New Roman"/>
          <w:color w:val="515151"/>
          <w:sz w:val="24"/>
          <w:szCs w:val="24"/>
          <w:lang w:val="en-US"/>
        </w:rPr>
        <w:t>The status of World Relief as an equal opportunity employer does not prevent the organization from hiring staff based on their religious beliefs, so that all staff share the same religious commitment.</w:t>
      </w:r>
    </w:p>
    <w:p w14:paraId="20FC9121" w14:textId="62CC4815" w:rsidR="00306C18" w:rsidRDefault="00306C18" w:rsidP="00593D0C">
      <w:pPr>
        <w:spacing w:before="120" w:after="0" w:line="240" w:lineRule="auto"/>
        <w:jc w:val="both"/>
        <w:rPr>
          <w:rFonts w:ascii="Times New Roman" w:hAnsi="Times New Roman" w:cs="Times New Roman"/>
          <w:color w:val="4A4A4A"/>
          <w:sz w:val="24"/>
          <w:szCs w:val="24"/>
          <w:lang w:val="en-US"/>
        </w:rPr>
      </w:pPr>
    </w:p>
    <w:p w14:paraId="63065DDF" w14:textId="77777777" w:rsidR="00593D0C" w:rsidRDefault="00593D0C" w:rsidP="00593D0C">
      <w:pPr>
        <w:spacing w:before="240" w:after="240"/>
        <w:jc w:val="center"/>
        <w:rPr>
          <w:rFonts w:ascii="Times New Roman" w:hAnsi="Times New Roman" w:cs="Times New Roman"/>
          <w:b/>
          <w:sz w:val="24"/>
          <w:szCs w:val="24"/>
          <w:lang w:val="en-US"/>
        </w:rPr>
      </w:pPr>
    </w:p>
    <w:p w14:paraId="064C1A38" w14:textId="77777777" w:rsidR="00593D0C" w:rsidRDefault="00593D0C" w:rsidP="00593D0C">
      <w:pPr>
        <w:spacing w:before="240"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FEMALE CANDIDATES ARE ENCOURAGED TO APPLY!</w:t>
      </w:r>
    </w:p>
    <w:p w14:paraId="51F6436A" w14:textId="6F852806" w:rsidR="00593D0C" w:rsidRDefault="00593D0C" w:rsidP="00593D0C">
      <w:pPr>
        <w:spacing w:before="120" w:after="0" w:line="240" w:lineRule="auto"/>
        <w:jc w:val="both"/>
        <w:rPr>
          <w:rFonts w:ascii="Times New Roman" w:hAnsi="Times New Roman" w:cs="Times New Roman"/>
          <w:color w:val="4A4A4A"/>
          <w:sz w:val="24"/>
          <w:szCs w:val="24"/>
          <w:lang w:val="en-US"/>
        </w:rPr>
      </w:pPr>
    </w:p>
    <w:p w14:paraId="34EA9CBA" w14:textId="23598251" w:rsidR="00593D0C" w:rsidRPr="00593D0C" w:rsidRDefault="00593D0C" w:rsidP="00593D0C">
      <w:pPr>
        <w:spacing w:before="240" w:after="240"/>
        <w:jc w:val="both"/>
        <w:rPr>
          <w:rFonts w:ascii="Times New Roman" w:hAnsi="Times New Roman" w:cs="Times New Roman"/>
          <w:b/>
          <w:sz w:val="24"/>
          <w:szCs w:val="24"/>
          <w:u w:val="single"/>
          <w:lang w:val="en-US"/>
        </w:rPr>
      </w:pPr>
      <w:r w:rsidRPr="00593D0C">
        <w:rPr>
          <w:rFonts w:ascii="Times New Roman" w:hAnsi="Times New Roman" w:cs="Times New Roman"/>
          <w:b/>
          <w:sz w:val="24"/>
          <w:szCs w:val="24"/>
          <w:u w:val="single"/>
          <w:lang w:val="en-US"/>
        </w:rPr>
        <w:t>HOW TO AP</w:t>
      </w:r>
      <w:r>
        <w:rPr>
          <w:rFonts w:ascii="Times New Roman" w:hAnsi="Times New Roman" w:cs="Times New Roman"/>
          <w:b/>
          <w:sz w:val="24"/>
          <w:szCs w:val="24"/>
          <w:u w:val="single"/>
          <w:lang w:val="en-US"/>
        </w:rPr>
        <w:t>PLY</w:t>
      </w:r>
    </w:p>
    <w:p w14:paraId="278B5C0C" w14:textId="5F70837C" w:rsidR="00593D0C" w:rsidRPr="00593D0C" w:rsidRDefault="00593D0C" w:rsidP="00593D0C">
      <w:pPr>
        <w:shd w:val="clear" w:color="auto" w:fill="FFFFFF"/>
        <w:spacing w:after="0" w:line="240" w:lineRule="auto"/>
        <w:jc w:val="both"/>
        <w:rPr>
          <w:rStyle w:val="Hyperlink"/>
          <w:rFonts w:ascii="Times New Roman" w:hAnsi="Times New Roman" w:cs="Times New Roman"/>
          <w:sz w:val="24"/>
          <w:szCs w:val="24"/>
          <w:shd w:val="clear" w:color="auto" w:fill="FFFFFF"/>
          <w:lang w:val="en-US"/>
        </w:rPr>
      </w:pPr>
      <w:r w:rsidRPr="00593D0C">
        <w:rPr>
          <w:rStyle w:val="Hyperlink"/>
          <w:rFonts w:ascii="Times New Roman" w:hAnsi="Times New Roman" w:cs="Times New Roman"/>
          <w:sz w:val="24"/>
          <w:szCs w:val="24"/>
          <w:shd w:val="clear" w:color="auto" w:fill="FFFFFF"/>
          <w:lang w:val="en-US"/>
        </w:rPr>
        <w:t>Please send your applications to the following email address: wrhadmin@wr.org with “</w:t>
      </w:r>
      <w:r>
        <w:rPr>
          <w:rFonts w:ascii="Times New Roman" w:hAnsi="Times New Roman" w:cs="Times New Roman"/>
          <w:b/>
          <w:sz w:val="24"/>
          <w:szCs w:val="24"/>
          <w:lang w:val="en-US"/>
        </w:rPr>
        <w:t>Agriculture –Fishing Coordinator</w:t>
      </w:r>
      <w:r w:rsidRPr="00593D0C">
        <w:rPr>
          <w:rStyle w:val="Hyperlink"/>
          <w:rFonts w:ascii="Times New Roman" w:hAnsi="Times New Roman" w:cs="Times New Roman"/>
          <w:sz w:val="24"/>
          <w:szCs w:val="24"/>
          <w:shd w:val="clear" w:color="auto" w:fill="FFFFFF"/>
          <w:lang w:val="en-US"/>
        </w:rPr>
        <w:t>" in the subject line. Attach the following documents: Cover letter, Curriculum Vitae, Degree &amp; Certificates obtained.</w:t>
      </w:r>
    </w:p>
    <w:p w14:paraId="625D6B4F" w14:textId="77777777" w:rsidR="00593D0C" w:rsidRPr="00593D0C" w:rsidRDefault="00593D0C" w:rsidP="00593D0C">
      <w:pPr>
        <w:spacing w:before="120" w:after="0" w:line="240" w:lineRule="auto"/>
        <w:jc w:val="both"/>
        <w:rPr>
          <w:rFonts w:ascii="Times New Roman" w:hAnsi="Times New Roman" w:cs="Times New Roman"/>
          <w:color w:val="4A4A4A"/>
          <w:sz w:val="24"/>
          <w:szCs w:val="24"/>
          <w:lang w:val="en-US"/>
        </w:rPr>
      </w:pPr>
    </w:p>
    <w:sectPr w:rsidR="00593D0C" w:rsidRPr="00593D0C">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653C" w14:textId="77777777" w:rsidR="005E2630" w:rsidRDefault="005E2630" w:rsidP="00F13781">
      <w:pPr>
        <w:spacing w:after="0" w:line="240" w:lineRule="auto"/>
      </w:pPr>
      <w:r>
        <w:separator/>
      </w:r>
    </w:p>
  </w:endnote>
  <w:endnote w:type="continuationSeparator" w:id="0">
    <w:p w14:paraId="078EA4E1" w14:textId="77777777" w:rsidR="005E2630" w:rsidRDefault="005E2630" w:rsidP="00F1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6F61" w14:textId="77777777" w:rsidR="005E2630" w:rsidRDefault="005E2630" w:rsidP="00F13781">
      <w:pPr>
        <w:spacing w:after="0" w:line="240" w:lineRule="auto"/>
      </w:pPr>
      <w:r>
        <w:separator/>
      </w:r>
    </w:p>
  </w:footnote>
  <w:footnote w:type="continuationSeparator" w:id="0">
    <w:p w14:paraId="74E51D9B" w14:textId="77777777" w:rsidR="005E2630" w:rsidRDefault="005E2630" w:rsidP="00F1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2D50" w14:textId="77777777" w:rsidR="00F13781" w:rsidRDefault="00F13781">
    <w:pPr>
      <w:pStyle w:val="Header"/>
    </w:pPr>
    <w:r>
      <w:rPr>
        <w:noProof/>
        <w:lang w:eastAsia="fr-FR"/>
      </w:rPr>
      <w:drawing>
        <wp:inline distT="0" distB="0" distL="0" distR="0" wp14:anchorId="45104913" wp14:editId="1CD04202">
          <wp:extent cx="1931862" cy="468630"/>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F5"/>
    <w:multiLevelType w:val="multilevel"/>
    <w:tmpl w:val="75E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7398E"/>
    <w:multiLevelType w:val="multilevel"/>
    <w:tmpl w:val="574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D0A94"/>
    <w:multiLevelType w:val="multilevel"/>
    <w:tmpl w:val="FE3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4669C"/>
    <w:multiLevelType w:val="multilevel"/>
    <w:tmpl w:val="59A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D3A70"/>
    <w:multiLevelType w:val="multilevel"/>
    <w:tmpl w:val="59D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0438F"/>
    <w:multiLevelType w:val="multilevel"/>
    <w:tmpl w:val="1BF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01795"/>
    <w:multiLevelType w:val="multilevel"/>
    <w:tmpl w:val="EB3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85221"/>
    <w:multiLevelType w:val="multilevel"/>
    <w:tmpl w:val="06C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CE2"/>
    <w:multiLevelType w:val="multilevel"/>
    <w:tmpl w:val="CC36E3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E603075"/>
    <w:multiLevelType w:val="multilevel"/>
    <w:tmpl w:val="70BC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54CA3"/>
    <w:multiLevelType w:val="multilevel"/>
    <w:tmpl w:val="94E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0E95"/>
    <w:multiLevelType w:val="multilevel"/>
    <w:tmpl w:val="131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E7044"/>
    <w:multiLevelType w:val="multilevel"/>
    <w:tmpl w:val="48D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A4DE5"/>
    <w:multiLevelType w:val="hybridMultilevel"/>
    <w:tmpl w:val="323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CC5AFA"/>
    <w:multiLevelType w:val="hybridMultilevel"/>
    <w:tmpl w:val="E7C4D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BF2AFD"/>
    <w:multiLevelType w:val="multilevel"/>
    <w:tmpl w:val="DE9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6547E"/>
    <w:multiLevelType w:val="multilevel"/>
    <w:tmpl w:val="5F1E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0551C7"/>
    <w:multiLevelType w:val="multilevel"/>
    <w:tmpl w:val="ED7E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47550"/>
    <w:multiLevelType w:val="multilevel"/>
    <w:tmpl w:val="A64A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7"/>
  </w:num>
  <w:num w:numId="4">
    <w:abstractNumId w:val="16"/>
  </w:num>
  <w:num w:numId="5">
    <w:abstractNumId w:val="5"/>
  </w:num>
  <w:num w:numId="6">
    <w:abstractNumId w:val="4"/>
  </w:num>
  <w:num w:numId="7">
    <w:abstractNumId w:val="10"/>
  </w:num>
  <w:num w:numId="8">
    <w:abstractNumId w:val="2"/>
  </w:num>
  <w:num w:numId="9">
    <w:abstractNumId w:val="12"/>
  </w:num>
  <w:num w:numId="10">
    <w:abstractNumId w:val="0"/>
  </w:num>
  <w:num w:numId="11">
    <w:abstractNumId w:val="9"/>
  </w:num>
  <w:num w:numId="12">
    <w:abstractNumId w:val="3"/>
  </w:num>
  <w:num w:numId="13">
    <w:abstractNumId w:val="6"/>
  </w:num>
  <w:num w:numId="14">
    <w:abstractNumId w:val="8"/>
  </w:num>
  <w:num w:numId="15">
    <w:abstractNumId w:val="1"/>
  </w:num>
  <w:num w:numId="16">
    <w:abstractNumId w:val="15"/>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81"/>
    <w:rsid w:val="00025EE7"/>
    <w:rsid w:val="00050990"/>
    <w:rsid w:val="002D23DC"/>
    <w:rsid w:val="00306C18"/>
    <w:rsid w:val="00593D0C"/>
    <w:rsid w:val="005E2630"/>
    <w:rsid w:val="00626819"/>
    <w:rsid w:val="00656A47"/>
    <w:rsid w:val="006E0556"/>
    <w:rsid w:val="00756028"/>
    <w:rsid w:val="008250BA"/>
    <w:rsid w:val="0094716E"/>
    <w:rsid w:val="009A4F12"/>
    <w:rsid w:val="00A42098"/>
    <w:rsid w:val="00A42850"/>
    <w:rsid w:val="00E34DEB"/>
    <w:rsid w:val="00F13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4212"/>
  <w15:chartTrackingRefBased/>
  <w15:docId w15:val="{AF798180-B4C3-4F09-B091-0866AEA7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37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F137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781"/>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F13781"/>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F137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F13781"/>
    <w:rPr>
      <w:b/>
      <w:bCs/>
    </w:rPr>
  </w:style>
  <w:style w:type="character" w:styleId="Hyperlink">
    <w:name w:val="Hyperlink"/>
    <w:basedOn w:val="DefaultParagraphFont"/>
    <w:uiPriority w:val="99"/>
    <w:semiHidden/>
    <w:unhideWhenUsed/>
    <w:rsid w:val="00F13781"/>
    <w:rPr>
      <w:color w:val="0000FF"/>
      <w:u w:val="single"/>
    </w:rPr>
  </w:style>
  <w:style w:type="paragraph" w:customStyle="1" w:styleId="Default">
    <w:name w:val="Default"/>
    <w:rsid w:val="00F1378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F13781"/>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F13781"/>
    <w:rPr>
      <w:rFonts w:ascii="Gill Sans MT" w:eastAsia="Times New Roman" w:hAnsi="Gill Sans MT" w:cs="Times New Roman"/>
      <w:b/>
      <w:color w:val="008000"/>
      <w:spacing w:val="-2"/>
      <w:szCs w:val="20"/>
      <w:lang w:val="en-GB"/>
    </w:rPr>
  </w:style>
  <w:style w:type="paragraph" w:styleId="Header">
    <w:name w:val="header"/>
    <w:basedOn w:val="Normal"/>
    <w:link w:val="HeaderChar"/>
    <w:uiPriority w:val="99"/>
    <w:unhideWhenUsed/>
    <w:rsid w:val="00F13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781"/>
  </w:style>
  <w:style w:type="paragraph" w:styleId="Footer">
    <w:name w:val="footer"/>
    <w:basedOn w:val="Normal"/>
    <w:link w:val="FooterChar"/>
    <w:uiPriority w:val="99"/>
    <w:unhideWhenUsed/>
    <w:rsid w:val="00F13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781"/>
  </w:style>
  <w:style w:type="paragraph" w:styleId="ListParagraph">
    <w:name w:val="List Paragraph"/>
    <w:basedOn w:val="Normal"/>
    <w:uiPriority w:val="34"/>
    <w:qFormat/>
    <w:rsid w:val="0065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5206">
      <w:bodyDiv w:val="1"/>
      <w:marLeft w:val="0"/>
      <w:marRight w:val="0"/>
      <w:marTop w:val="0"/>
      <w:marBottom w:val="0"/>
      <w:divBdr>
        <w:top w:val="none" w:sz="0" w:space="0" w:color="auto"/>
        <w:left w:val="none" w:sz="0" w:space="0" w:color="auto"/>
        <w:bottom w:val="none" w:sz="0" w:space="0" w:color="auto"/>
        <w:right w:val="none" w:sz="0" w:space="0" w:color="auto"/>
      </w:divBdr>
    </w:div>
    <w:div w:id="13112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8E2B7-94E5-4B14-A530-44FF50B95E81}">
  <ds:schemaRefs>
    <ds:schemaRef ds:uri="http://schemas.microsoft.com/sharepoint/v3/contenttype/forms"/>
  </ds:schemaRefs>
</ds:datastoreItem>
</file>

<file path=customXml/itemProps2.xml><?xml version="1.0" encoding="utf-8"?>
<ds:datastoreItem xmlns:ds="http://schemas.openxmlformats.org/officeDocument/2006/customXml" ds:itemID="{112224BF-0656-45FA-9EC5-941E1BDB0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89962-FE8B-4A86-B5F8-51AD1A62CC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Rayanne Dupre</dc:creator>
  <cp:keywords/>
  <dc:description/>
  <cp:lastModifiedBy>Rayanne Dupre</cp:lastModifiedBy>
  <cp:revision>4</cp:revision>
  <dcterms:created xsi:type="dcterms:W3CDTF">2023-01-17T13:48:00Z</dcterms:created>
  <dcterms:modified xsi:type="dcterms:W3CDTF">2023-01-17T13:53:00Z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