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9CF90" w14:textId="77777777" w:rsidR="004C3D6D" w:rsidRDefault="003E453B" w:rsidP="002B0E06">
      <w:pPr>
        <w:pBdr>
          <w:bottom w:val="single" w:sz="4" w:space="1" w:color="auto"/>
        </w:pBdr>
        <w:jc w:val="both"/>
        <w:rPr>
          <w:rFonts w:ascii="Arial Narrow" w:hAnsi="Arial Narrow" w:cs="Arial"/>
          <w:sz w:val="28"/>
          <w:szCs w:val="28"/>
        </w:rPr>
      </w:pPr>
      <w:bookmarkStart w:id="0" w:name="_GoBack"/>
      <w:bookmarkEnd w:id="0"/>
      <w:r>
        <w:rPr>
          <w:noProof/>
          <w:lang w:val="en-US" w:eastAsia="en-US"/>
        </w:rPr>
        <w:drawing>
          <wp:inline distT="0" distB="0" distL="0" distR="0" wp14:anchorId="1EAF0D5A" wp14:editId="3C9FEF8A">
            <wp:extent cx="2870835" cy="1226820"/>
            <wp:effectExtent l="0" t="0" r="0" b="0"/>
            <wp:docPr id="1" name="Image 1" descr="C:\Users\vquintero\AppData\Local\Microsoft\Windows\Temporary Internet Files\Content.Wor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quintero\AppData\Local\Microsoft\Windows\Temporary Internet Files\Content.Word\Logo-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835" cy="1226820"/>
                    </a:xfrm>
                    <a:prstGeom prst="rect">
                      <a:avLst/>
                    </a:prstGeom>
                    <a:noFill/>
                    <a:ln>
                      <a:noFill/>
                    </a:ln>
                  </pic:spPr>
                </pic:pic>
              </a:graphicData>
            </a:graphic>
          </wp:inline>
        </w:drawing>
      </w:r>
    </w:p>
    <w:p w14:paraId="685CD11A" w14:textId="77777777" w:rsidR="000773D8" w:rsidRPr="000207E2" w:rsidRDefault="000773D8" w:rsidP="002B0E06">
      <w:pPr>
        <w:pStyle w:val="Default"/>
        <w:jc w:val="both"/>
        <w:rPr>
          <w:sz w:val="23"/>
          <w:szCs w:val="23"/>
        </w:rPr>
      </w:pPr>
      <w:r w:rsidRPr="000207E2">
        <w:rPr>
          <w:b/>
          <w:bCs/>
          <w:sz w:val="23"/>
          <w:szCs w:val="23"/>
        </w:rPr>
        <w:t xml:space="preserve">Organisation : ASSOCIATION UN ENFANT PAR LA MAIN </w:t>
      </w:r>
    </w:p>
    <w:p w14:paraId="4BCED425" w14:textId="77777777" w:rsidR="000773D8" w:rsidRPr="004C3D6D" w:rsidRDefault="000773D8" w:rsidP="002B0E06">
      <w:pPr>
        <w:pStyle w:val="Default"/>
        <w:jc w:val="both"/>
        <w:rPr>
          <w:sz w:val="23"/>
          <w:szCs w:val="23"/>
        </w:rPr>
      </w:pPr>
    </w:p>
    <w:p w14:paraId="58AD7964" w14:textId="7AAEF0C6" w:rsidR="000773D8" w:rsidRPr="003963EB" w:rsidRDefault="000773D8" w:rsidP="002B0E06">
      <w:pPr>
        <w:pStyle w:val="Default"/>
        <w:jc w:val="both"/>
        <w:rPr>
          <w:sz w:val="23"/>
          <w:szCs w:val="23"/>
        </w:rPr>
      </w:pPr>
      <w:r w:rsidRPr="002B0E06">
        <w:rPr>
          <w:sz w:val="23"/>
          <w:szCs w:val="23"/>
        </w:rPr>
        <w:t xml:space="preserve">Intitulé du poste : </w:t>
      </w:r>
      <w:r w:rsidRPr="002B0E06">
        <w:rPr>
          <w:b/>
          <w:bCs/>
          <w:sz w:val="23"/>
          <w:szCs w:val="23"/>
        </w:rPr>
        <w:t xml:space="preserve">Chef de </w:t>
      </w:r>
      <w:r w:rsidR="00D5411B">
        <w:rPr>
          <w:b/>
          <w:bCs/>
          <w:sz w:val="23"/>
          <w:szCs w:val="23"/>
        </w:rPr>
        <w:t>mission HAITI</w:t>
      </w:r>
    </w:p>
    <w:p w14:paraId="1216C507" w14:textId="77777777" w:rsidR="000773D8" w:rsidRPr="004C3D6D" w:rsidRDefault="000773D8" w:rsidP="002B0E06">
      <w:pPr>
        <w:pStyle w:val="Default"/>
        <w:jc w:val="both"/>
        <w:rPr>
          <w:sz w:val="23"/>
          <w:szCs w:val="23"/>
        </w:rPr>
      </w:pPr>
    </w:p>
    <w:p w14:paraId="0E914CE7" w14:textId="2457E13B" w:rsidR="000773D8" w:rsidRPr="002B0E06" w:rsidRDefault="000773D8" w:rsidP="002B0E06">
      <w:pPr>
        <w:pStyle w:val="Default"/>
        <w:jc w:val="both"/>
        <w:rPr>
          <w:sz w:val="23"/>
          <w:szCs w:val="23"/>
        </w:rPr>
      </w:pPr>
      <w:r w:rsidRPr="002B0E06">
        <w:rPr>
          <w:sz w:val="23"/>
          <w:szCs w:val="23"/>
        </w:rPr>
        <w:t xml:space="preserve">Pays : Haïti </w:t>
      </w:r>
      <w:r w:rsidR="002F2730">
        <w:rPr>
          <w:sz w:val="23"/>
          <w:szCs w:val="23"/>
        </w:rPr>
        <w:t xml:space="preserve"> </w:t>
      </w:r>
    </w:p>
    <w:p w14:paraId="773FE599" w14:textId="77777777" w:rsidR="000773D8" w:rsidRPr="002B0E06" w:rsidRDefault="000773D8" w:rsidP="002B0E06">
      <w:pPr>
        <w:pStyle w:val="Default"/>
        <w:jc w:val="both"/>
        <w:rPr>
          <w:sz w:val="23"/>
          <w:szCs w:val="23"/>
        </w:rPr>
      </w:pPr>
      <w:r w:rsidRPr="000207E2">
        <w:rPr>
          <w:sz w:val="23"/>
          <w:szCs w:val="23"/>
        </w:rPr>
        <w:t xml:space="preserve">Description de l’association : Fondée en 1990, Un Enfant par la Main est une association de solidarité internationale, agréée par le Comité de la charte du don en confiance et membre </w:t>
      </w:r>
      <w:r w:rsidRPr="004C3D6D">
        <w:rPr>
          <w:sz w:val="23"/>
          <w:szCs w:val="23"/>
        </w:rPr>
        <w:t xml:space="preserve">du réseau ChildFund Alliance. </w:t>
      </w:r>
      <w:r w:rsidRPr="002B0E06">
        <w:rPr>
          <w:sz w:val="23"/>
          <w:szCs w:val="23"/>
        </w:rPr>
        <w:t xml:space="preserve">Sa mission est de permettre aux enfants défavorisés de devenir des adultes autonomes et responsables grâce à une approche pragmatique, globale et pérenne du développement, centrée sur l’éducation. L’association mène avec ses partenaires sur le terrain des programmes de développement dans 20 pays en Afrique, en Amérique latine et en Asie, et est directement opérationnelle à Haïti et à Madagascar. </w:t>
      </w:r>
    </w:p>
    <w:p w14:paraId="69581AD0" w14:textId="77777777" w:rsidR="000773D8" w:rsidRPr="002B0E06" w:rsidRDefault="000773D8" w:rsidP="002B0E06">
      <w:pPr>
        <w:pStyle w:val="Default"/>
        <w:jc w:val="both"/>
        <w:rPr>
          <w:sz w:val="23"/>
          <w:szCs w:val="23"/>
        </w:rPr>
      </w:pPr>
      <w:r w:rsidRPr="002B0E06">
        <w:rPr>
          <w:sz w:val="23"/>
          <w:szCs w:val="23"/>
        </w:rPr>
        <w:t>Education, santé, nutrition, accès à l’eau, développement économique et agricole autant d’actions financées et mises en œuvre grâce au parrainage d’enfants, aux dons de particuliers et aux subventions de bailleurs institutionnels.</w:t>
      </w:r>
    </w:p>
    <w:p w14:paraId="74097DB1" w14:textId="77777777" w:rsidR="000773D8" w:rsidRPr="002B0E06" w:rsidRDefault="000773D8" w:rsidP="002B0E06">
      <w:pPr>
        <w:pStyle w:val="Default"/>
        <w:jc w:val="both"/>
        <w:rPr>
          <w:sz w:val="23"/>
          <w:szCs w:val="23"/>
        </w:rPr>
      </w:pPr>
    </w:p>
    <w:p w14:paraId="2B27F13A" w14:textId="77777777" w:rsidR="000773D8" w:rsidRPr="000207E2" w:rsidRDefault="000773D8" w:rsidP="002B0E06">
      <w:pPr>
        <w:pStyle w:val="Default"/>
        <w:jc w:val="both"/>
        <w:rPr>
          <w:sz w:val="23"/>
          <w:szCs w:val="23"/>
        </w:rPr>
      </w:pPr>
      <w:r w:rsidRPr="002B0E06">
        <w:rPr>
          <w:sz w:val="23"/>
          <w:szCs w:val="23"/>
        </w:rPr>
        <w:t xml:space="preserve">UEPLM en Haïti : UEPLM est présente en Haïti depuis 1974. </w:t>
      </w:r>
      <w:r w:rsidR="003963EB">
        <w:rPr>
          <w:sz w:val="23"/>
          <w:szCs w:val="23"/>
        </w:rPr>
        <w:t>L’association agit à traver</w:t>
      </w:r>
      <w:r w:rsidR="004C3D6D">
        <w:rPr>
          <w:sz w:val="23"/>
          <w:szCs w:val="23"/>
        </w:rPr>
        <w:t>s un</w:t>
      </w:r>
      <w:r w:rsidR="003963EB">
        <w:rPr>
          <w:sz w:val="23"/>
          <w:szCs w:val="23"/>
        </w:rPr>
        <w:t xml:space="preserve"> programme de </w:t>
      </w:r>
      <w:r w:rsidR="004C3D6D">
        <w:rPr>
          <w:sz w:val="23"/>
          <w:szCs w:val="23"/>
        </w:rPr>
        <w:t>parrainage</w:t>
      </w:r>
      <w:r w:rsidR="003963EB">
        <w:rPr>
          <w:sz w:val="23"/>
          <w:szCs w:val="23"/>
        </w:rPr>
        <w:t xml:space="preserve"> (</w:t>
      </w:r>
      <w:r w:rsidR="000207E2">
        <w:rPr>
          <w:sz w:val="23"/>
          <w:szCs w:val="23"/>
        </w:rPr>
        <w:t>53</w:t>
      </w:r>
      <w:r w:rsidRPr="000207E2">
        <w:rPr>
          <w:sz w:val="23"/>
          <w:szCs w:val="23"/>
        </w:rPr>
        <w:t xml:space="preserve"> écoles</w:t>
      </w:r>
      <w:r w:rsidR="003963EB">
        <w:rPr>
          <w:sz w:val="23"/>
          <w:szCs w:val="23"/>
        </w:rPr>
        <w:t xml:space="preserve"> partenaires</w:t>
      </w:r>
      <w:r w:rsidRPr="000207E2">
        <w:rPr>
          <w:sz w:val="23"/>
          <w:szCs w:val="23"/>
        </w:rPr>
        <w:t xml:space="preserve"> et </w:t>
      </w:r>
      <w:r w:rsidR="000207E2">
        <w:rPr>
          <w:sz w:val="23"/>
          <w:szCs w:val="23"/>
        </w:rPr>
        <w:t>3000</w:t>
      </w:r>
      <w:r w:rsidRPr="000207E2">
        <w:rPr>
          <w:sz w:val="23"/>
          <w:szCs w:val="23"/>
        </w:rPr>
        <w:t xml:space="preserve"> enfants parrainés dans différentes régions du pays</w:t>
      </w:r>
      <w:r w:rsidR="003963EB">
        <w:rPr>
          <w:sz w:val="23"/>
          <w:szCs w:val="23"/>
        </w:rPr>
        <w:t>) et la mise en place de projets améliorant l’</w:t>
      </w:r>
      <w:r w:rsidR="004C3D6D">
        <w:rPr>
          <w:sz w:val="23"/>
          <w:szCs w:val="23"/>
        </w:rPr>
        <w:t>environnement scolaire et les conditions de vie des familles rurales (</w:t>
      </w:r>
      <w:r w:rsidR="003963EB">
        <w:rPr>
          <w:sz w:val="23"/>
          <w:szCs w:val="23"/>
        </w:rPr>
        <w:t>diversification des productions agricoles</w:t>
      </w:r>
      <w:r w:rsidR="004C3D6D">
        <w:rPr>
          <w:sz w:val="23"/>
          <w:szCs w:val="23"/>
        </w:rPr>
        <w:t>, aménagement de bassins versants, amélioration de l’accès à l’eau, etc.).</w:t>
      </w:r>
      <w:r w:rsidR="003963EB">
        <w:rPr>
          <w:sz w:val="23"/>
          <w:szCs w:val="23"/>
        </w:rPr>
        <w:t xml:space="preserve"> </w:t>
      </w:r>
      <w:r w:rsidR="004C3D6D">
        <w:rPr>
          <w:sz w:val="23"/>
          <w:szCs w:val="23"/>
        </w:rPr>
        <w:t>Actuellement, p</w:t>
      </w:r>
      <w:r w:rsidRPr="000207E2">
        <w:rPr>
          <w:sz w:val="23"/>
          <w:szCs w:val="23"/>
        </w:rPr>
        <w:t>lusieurs projets sont en cours</w:t>
      </w:r>
      <w:r w:rsidR="004C3D6D">
        <w:rPr>
          <w:sz w:val="23"/>
          <w:szCs w:val="23"/>
        </w:rPr>
        <w:t xml:space="preserve"> dans les départements des Nippes</w:t>
      </w:r>
      <w:r w:rsidRPr="000207E2">
        <w:rPr>
          <w:sz w:val="23"/>
          <w:szCs w:val="23"/>
        </w:rPr>
        <w:t xml:space="preserve">, Artibonite et </w:t>
      </w:r>
      <w:r w:rsidR="004C3D6D">
        <w:rPr>
          <w:sz w:val="23"/>
          <w:szCs w:val="23"/>
        </w:rPr>
        <w:t>Sud</w:t>
      </w:r>
      <w:r w:rsidRPr="000207E2">
        <w:rPr>
          <w:sz w:val="23"/>
          <w:szCs w:val="23"/>
        </w:rPr>
        <w:t xml:space="preserve">. </w:t>
      </w:r>
    </w:p>
    <w:p w14:paraId="365E16B6" w14:textId="77777777" w:rsidR="000773D8" w:rsidRPr="004C3D6D" w:rsidRDefault="000773D8" w:rsidP="002B0E06">
      <w:pPr>
        <w:pStyle w:val="Default"/>
        <w:jc w:val="both"/>
        <w:rPr>
          <w:sz w:val="23"/>
          <w:szCs w:val="23"/>
        </w:rPr>
      </w:pPr>
    </w:p>
    <w:p w14:paraId="529A1963" w14:textId="77777777" w:rsidR="000773D8" w:rsidRPr="000207E2" w:rsidRDefault="000773D8" w:rsidP="002B0E06">
      <w:pPr>
        <w:pStyle w:val="Default"/>
        <w:jc w:val="both"/>
        <w:rPr>
          <w:sz w:val="23"/>
          <w:szCs w:val="23"/>
        </w:rPr>
      </w:pPr>
      <w:r w:rsidRPr="004C3D6D">
        <w:rPr>
          <w:sz w:val="23"/>
          <w:szCs w:val="23"/>
        </w:rPr>
        <w:t xml:space="preserve">Site Internet : </w:t>
      </w:r>
      <w:hyperlink r:id="rId8" w:history="1">
        <w:r w:rsidRPr="000207E2">
          <w:rPr>
            <w:rStyle w:val="Hyperlink"/>
            <w:sz w:val="23"/>
            <w:szCs w:val="23"/>
          </w:rPr>
          <w:t>www.unenfantparlamain.org</w:t>
        </w:r>
      </w:hyperlink>
      <w:r w:rsidRPr="000207E2">
        <w:rPr>
          <w:sz w:val="23"/>
          <w:szCs w:val="23"/>
        </w:rPr>
        <w:t xml:space="preserve"> </w:t>
      </w:r>
    </w:p>
    <w:p w14:paraId="7CCCB990" w14:textId="77777777" w:rsidR="000773D8" w:rsidRPr="002B0E06" w:rsidRDefault="000773D8" w:rsidP="004C3D6D">
      <w:pPr>
        <w:jc w:val="both"/>
        <w:rPr>
          <w:rFonts w:ascii="Arial Narrow" w:hAnsi="Arial Narrow" w:cs="Arial"/>
          <w:sz w:val="22"/>
          <w:szCs w:val="22"/>
        </w:rPr>
      </w:pPr>
    </w:p>
    <w:p w14:paraId="54F7B7E8" w14:textId="77777777" w:rsidR="00E06B9B" w:rsidRPr="002B0E06" w:rsidRDefault="00E06B9B" w:rsidP="002B0E06">
      <w:pPr>
        <w:jc w:val="both"/>
        <w:rPr>
          <w:rFonts w:ascii="Arial Narrow" w:hAnsi="Arial Narrow" w:cs="Arial"/>
          <w:sz w:val="22"/>
          <w:szCs w:val="22"/>
        </w:rPr>
      </w:pPr>
    </w:p>
    <w:p w14:paraId="3E571D04" w14:textId="77777777" w:rsidR="000773D8" w:rsidRPr="000207E2" w:rsidRDefault="000773D8" w:rsidP="002B0E06">
      <w:pPr>
        <w:pStyle w:val="Default"/>
        <w:jc w:val="both"/>
        <w:rPr>
          <w:b/>
          <w:bCs/>
          <w:sz w:val="23"/>
          <w:szCs w:val="23"/>
        </w:rPr>
      </w:pPr>
      <w:r w:rsidRPr="000207E2">
        <w:rPr>
          <w:b/>
          <w:bCs/>
          <w:sz w:val="23"/>
          <w:szCs w:val="23"/>
        </w:rPr>
        <w:t xml:space="preserve">Objectifs du poste : </w:t>
      </w:r>
    </w:p>
    <w:p w14:paraId="2F010536" w14:textId="4999730A" w:rsidR="002F2730" w:rsidRDefault="000773D8" w:rsidP="002B0E06">
      <w:pPr>
        <w:pStyle w:val="Default"/>
        <w:jc w:val="both"/>
        <w:rPr>
          <w:sz w:val="23"/>
          <w:szCs w:val="23"/>
        </w:rPr>
      </w:pPr>
      <w:r w:rsidRPr="003963EB">
        <w:rPr>
          <w:sz w:val="23"/>
          <w:szCs w:val="23"/>
        </w:rPr>
        <w:t>Sous la responsabilité de</w:t>
      </w:r>
      <w:r w:rsidR="002F2730">
        <w:rPr>
          <w:sz w:val="23"/>
          <w:szCs w:val="23"/>
        </w:rPr>
        <w:t xml:space="preserve"> la Directrice de l’association et en coordination avec la responsable des programmes, vous </w:t>
      </w:r>
      <w:r w:rsidRPr="003963EB">
        <w:rPr>
          <w:sz w:val="23"/>
          <w:szCs w:val="23"/>
        </w:rPr>
        <w:t xml:space="preserve">assurerez </w:t>
      </w:r>
      <w:r w:rsidR="002F2730">
        <w:rPr>
          <w:sz w:val="23"/>
          <w:szCs w:val="23"/>
        </w:rPr>
        <w:t>la supervision de la mise en place des programmes en HAITI</w:t>
      </w:r>
      <w:r w:rsidR="00D5411B">
        <w:rPr>
          <w:sz w:val="23"/>
          <w:szCs w:val="23"/>
        </w:rPr>
        <w:t> ; vous managerez et coordonnerez l’équipe locale et aurez la responsabilité de la bonne mise en œuvre des programmes</w:t>
      </w:r>
      <w:r w:rsidR="002F2730">
        <w:rPr>
          <w:sz w:val="23"/>
          <w:szCs w:val="23"/>
        </w:rPr>
        <w:t xml:space="preserve">. </w:t>
      </w:r>
    </w:p>
    <w:p w14:paraId="6D8E3BBF" w14:textId="3BF05012" w:rsidR="002F2730" w:rsidRPr="003963EB" w:rsidRDefault="000D1065" w:rsidP="002B0E06">
      <w:pPr>
        <w:pStyle w:val="Default"/>
        <w:jc w:val="both"/>
        <w:rPr>
          <w:sz w:val="23"/>
          <w:szCs w:val="23"/>
        </w:rPr>
      </w:pPr>
      <w:r>
        <w:rPr>
          <w:sz w:val="23"/>
          <w:szCs w:val="23"/>
        </w:rPr>
        <w:t xml:space="preserve">Vous pourrez vous appuyer sur </w:t>
      </w:r>
      <w:r w:rsidR="000E3627">
        <w:rPr>
          <w:sz w:val="23"/>
          <w:szCs w:val="23"/>
        </w:rPr>
        <w:t xml:space="preserve">des responsables de zone </w:t>
      </w:r>
      <w:r>
        <w:rPr>
          <w:sz w:val="23"/>
          <w:szCs w:val="23"/>
        </w:rPr>
        <w:t>ainsi qu’un responsable administratif et financier.</w:t>
      </w:r>
    </w:p>
    <w:p w14:paraId="04970933" w14:textId="4E409CBF" w:rsidR="00D264DA" w:rsidRDefault="00D264DA" w:rsidP="002B0E06">
      <w:pPr>
        <w:shd w:val="clear" w:color="auto" w:fill="FFFFFF"/>
        <w:spacing w:before="100" w:beforeAutospacing="1" w:after="100" w:afterAutospacing="1"/>
        <w:jc w:val="both"/>
        <w:outlineLvl w:val="2"/>
        <w:rPr>
          <w:rFonts w:ascii="Arial Narrow" w:hAnsi="Arial Narrow" w:cs="Arial"/>
          <w:b/>
          <w:bCs/>
          <w:color w:val="000000"/>
          <w:sz w:val="22"/>
          <w:szCs w:val="22"/>
        </w:rPr>
      </w:pPr>
      <w:r w:rsidRPr="002B0E06">
        <w:rPr>
          <w:rFonts w:ascii="Arial Narrow" w:hAnsi="Arial Narrow" w:cs="Arial"/>
          <w:b/>
          <w:bCs/>
          <w:color w:val="000000"/>
          <w:sz w:val="22"/>
          <w:szCs w:val="22"/>
        </w:rPr>
        <w:t>Responsabilités</w:t>
      </w:r>
    </w:p>
    <w:p w14:paraId="1FCA3BA2" w14:textId="2B2B55CF" w:rsidR="00295382" w:rsidRPr="002B0E06" w:rsidRDefault="00295382" w:rsidP="002B0E06">
      <w:pPr>
        <w:shd w:val="clear" w:color="auto" w:fill="FFFFFF"/>
        <w:spacing w:before="100" w:beforeAutospacing="1" w:after="100" w:afterAutospacing="1"/>
        <w:jc w:val="both"/>
        <w:outlineLvl w:val="2"/>
        <w:rPr>
          <w:rFonts w:ascii="Arial Narrow" w:hAnsi="Arial Narrow" w:cs="Arial"/>
          <w:b/>
          <w:bCs/>
          <w:sz w:val="22"/>
          <w:szCs w:val="22"/>
        </w:rPr>
      </w:pPr>
      <w:r>
        <w:rPr>
          <w:rFonts w:ascii="Arial Narrow" w:hAnsi="Arial Narrow" w:cs="Arial"/>
          <w:b/>
          <w:bCs/>
          <w:sz w:val="22"/>
          <w:szCs w:val="22"/>
        </w:rPr>
        <w:t>Garant du respect et de la mise en œuvre de notre politique de sauvegarde des enfants</w:t>
      </w:r>
    </w:p>
    <w:p w14:paraId="314891EA" w14:textId="17792C30" w:rsidR="00D264DA" w:rsidRPr="002B0E06" w:rsidRDefault="00D264DA" w:rsidP="004C3D6D">
      <w:pPr>
        <w:shd w:val="clear" w:color="auto" w:fill="FFFFFF"/>
        <w:spacing w:before="150" w:after="150" w:line="225" w:lineRule="atLeast"/>
        <w:jc w:val="both"/>
        <w:rPr>
          <w:rFonts w:ascii="Arial Narrow" w:hAnsi="Arial Narrow" w:cs="Arial"/>
          <w:color w:val="333333"/>
          <w:sz w:val="22"/>
          <w:szCs w:val="22"/>
        </w:rPr>
      </w:pPr>
      <w:r w:rsidRPr="002B0E06">
        <w:rPr>
          <w:rFonts w:ascii="Arial Narrow" w:hAnsi="Arial Narrow" w:cs="Arial"/>
          <w:i/>
          <w:iCs/>
          <w:color w:val="000000"/>
          <w:sz w:val="22"/>
          <w:szCs w:val="22"/>
        </w:rPr>
        <w:t xml:space="preserve">Représentation de l’association </w:t>
      </w:r>
      <w:r w:rsidR="002F2730">
        <w:rPr>
          <w:rFonts w:ascii="Arial Narrow" w:hAnsi="Arial Narrow" w:cs="Arial"/>
          <w:i/>
          <w:iCs/>
          <w:color w:val="000000"/>
          <w:sz w:val="22"/>
          <w:szCs w:val="22"/>
        </w:rPr>
        <w:t>auprès de</w:t>
      </w:r>
      <w:r w:rsidR="00D5411B">
        <w:rPr>
          <w:rFonts w:ascii="Arial Narrow" w:hAnsi="Arial Narrow" w:cs="Arial"/>
          <w:i/>
          <w:iCs/>
          <w:color w:val="000000"/>
          <w:sz w:val="22"/>
          <w:szCs w:val="22"/>
        </w:rPr>
        <w:t>s</w:t>
      </w:r>
      <w:r w:rsidR="002F2730">
        <w:rPr>
          <w:rFonts w:ascii="Arial Narrow" w:hAnsi="Arial Narrow" w:cs="Arial"/>
          <w:i/>
          <w:iCs/>
          <w:color w:val="000000"/>
          <w:sz w:val="22"/>
          <w:szCs w:val="22"/>
        </w:rPr>
        <w:t xml:space="preserve"> bailleurs de fonds</w:t>
      </w:r>
      <w:r w:rsidR="00D5411B">
        <w:rPr>
          <w:rFonts w:ascii="Arial Narrow" w:hAnsi="Arial Narrow" w:cs="Arial"/>
          <w:i/>
          <w:iCs/>
          <w:color w:val="000000"/>
          <w:sz w:val="22"/>
          <w:szCs w:val="22"/>
        </w:rPr>
        <w:t>, des partenaires techniques de l’association</w:t>
      </w:r>
    </w:p>
    <w:p w14:paraId="4812942D" w14:textId="77777777" w:rsidR="00D264DA" w:rsidRPr="002B0E06" w:rsidRDefault="00D264DA" w:rsidP="002B0E06">
      <w:pPr>
        <w:shd w:val="clear" w:color="auto" w:fill="FFFFFF"/>
        <w:spacing w:before="150" w:after="150" w:line="225" w:lineRule="atLeast"/>
        <w:jc w:val="both"/>
        <w:rPr>
          <w:rFonts w:ascii="Arial Narrow" w:hAnsi="Arial Narrow" w:cs="Arial"/>
          <w:color w:val="000000"/>
          <w:sz w:val="22"/>
          <w:szCs w:val="22"/>
        </w:rPr>
      </w:pPr>
      <w:r w:rsidRPr="002B0E06">
        <w:rPr>
          <w:rFonts w:ascii="Arial Narrow" w:hAnsi="Arial Narrow" w:cs="Arial"/>
          <w:i/>
          <w:iCs/>
          <w:color w:val="000000"/>
          <w:sz w:val="22"/>
          <w:szCs w:val="22"/>
        </w:rPr>
        <w:t>Définition et mise en œuvre de la stratégie de la mission</w:t>
      </w:r>
    </w:p>
    <w:p w14:paraId="0BCB57D8" w14:textId="77777777" w:rsidR="00D264DA" w:rsidRPr="002B0E06" w:rsidRDefault="00D264DA" w:rsidP="002B0E06">
      <w:pPr>
        <w:numPr>
          <w:ilvl w:val="0"/>
          <w:numId w:val="10"/>
        </w:numPr>
        <w:shd w:val="clear" w:color="auto" w:fill="FFFFFF"/>
        <w:spacing w:before="150" w:after="150" w:line="225" w:lineRule="atLeast"/>
        <w:ind w:left="1418" w:hanging="548"/>
        <w:jc w:val="both"/>
        <w:rPr>
          <w:rFonts w:ascii="Arial Narrow" w:hAnsi="Arial Narrow" w:cs="Arial"/>
          <w:color w:val="000000"/>
          <w:sz w:val="22"/>
          <w:szCs w:val="22"/>
        </w:rPr>
      </w:pPr>
      <w:r w:rsidRPr="002B0E06">
        <w:rPr>
          <w:rFonts w:ascii="Arial Narrow" w:hAnsi="Arial Narrow" w:cs="Arial"/>
          <w:color w:val="000000"/>
          <w:sz w:val="22"/>
          <w:szCs w:val="22"/>
        </w:rPr>
        <w:t xml:space="preserve">En collaboration avec le siège, définir la stratégie de la mission </w:t>
      </w:r>
      <w:r w:rsidR="00A3568F" w:rsidRPr="002B0E06">
        <w:rPr>
          <w:rFonts w:ascii="Arial Narrow" w:hAnsi="Arial Narrow" w:cs="Arial"/>
          <w:color w:val="000000"/>
          <w:sz w:val="22"/>
          <w:szCs w:val="22"/>
        </w:rPr>
        <w:t>Haïti</w:t>
      </w:r>
    </w:p>
    <w:p w14:paraId="12F5B69D" w14:textId="77777777" w:rsidR="000207E2" w:rsidRPr="002B0E06" w:rsidRDefault="00D264DA" w:rsidP="002B0E06">
      <w:pPr>
        <w:numPr>
          <w:ilvl w:val="0"/>
          <w:numId w:val="10"/>
        </w:numPr>
        <w:shd w:val="clear" w:color="auto" w:fill="FFFFFF"/>
        <w:spacing w:before="150" w:after="150" w:line="225" w:lineRule="atLeast"/>
        <w:ind w:left="1418" w:hanging="548"/>
        <w:jc w:val="both"/>
        <w:rPr>
          <w:rFonts w:ascii="Arial Narrow" w:hAnsi="Arial Narrow" w:cs="Arial"/>
          <w:color w:val="000000"/>
          <w:sz w:val="22"/>
          <w:szCs w:val="22"/>
        </w:rPr>
      </w:pPr>
      <w:r w:rsidRPr="002B0E06">
        <w:rPr>
          <w:rFonts w:ascii="Arial Narrow" w:hAnsi="Arial Narrow" w:cs="Arial"/>
          <w:color w:val="000000"/>
          <w:sz w:val="22"/>
          <w:szCs w:val="22"/>
        </w:rPr>
        <w:t>En lien avec cette stratégi</w:t>
      </w:r>
      <w:r w:rsidR="0070551E" w:rsidRPr="002B0E06">
        <w:rPr>
          <w:rFonts w:ascii="Arial Narrow" w:hAnsi="Arial Narrow" w:cs="Arial"/>
          <w:color w:val="000000"/>
          <w:sz w:val="22"/>
          <w:szCs w:val="22"/>
        </w:rPr>
        <w:t>e</w:t>
      </w:r>
      <w:r w:rsidR="000207E2" w:rsidRPr="002B0E06">
        <w:rPr>
          <w:rFonts w:ascii="Arial Narrow" w:hAnsi="Arial Narrow" w:cs="Arial"/>
          <w:color w:val="000000"/>
          <w:sz w:val="22"/>
          <w:szCs w:val="22"/>
        </w:rPr>
        <w:t> :</w:t>
      </w:r>
      <w:r w:rsidR="0070551E" w:rsidRPr="002B0E06">
        <w:rPr>
          <w:rFonts w:ascii="Arial Narrow" w:hAnsi="Arial Narrow" w:cs="Arial"/>
          <w:color w:val="000000"/>
          <w:sz w:val="22"/>
          <w:szCs w:val="22"/>
        </w:rPr>
        <w:t xml:space="preserve"> </w:t>
      </w:r>
    </w:p>
    <w:p w14:paraId="776B60E6" w14:textId="77777777" w:rsidR="000207E2" w:rsidRPr="002B0E06" w:rsidRDefault="0070551E" w:rsidP="002B0E06">
      <w:pPr>
        <w:numPr>
          <w:ilvl w:val="2"/>
          <w:numId w:val="10"/>
        </w:numPr>
        <w:shd w:val="clear" w:color="auto" w:fill="FFFFFF"/>
        <w:spacing w:before="150" w:after="150" w:line="225" w:lineRule="atLeast"/>
        <w:jc w:val="both"/>
        <w:rPr>
          <w:rFonts w:ascii="Arial Narrow" w:hAnsi="Arial Narrow" w:cs="Arial"/>
          <w:color w:val="000000"/>
          <w:sz w:val="22"/>
          <w:szCs w:val="22"/>
        </w:rPr>
      </w:pPr>
      <w:r w:rsidRPr="002B0E06">
        <w:rPr>
          <w:rFonts w:ascii="Arial Narrow" w:hAnsi="Arial Narrow" w:cs="Arial"/>
          <w:color w:val="000000"/>
          <w:sz w:val="22"/>
          <w:szCs w:val="22"/>
        </w:rPr>
        <w:t xml:space="preserve">coordonner </w:t>
      </w:r>
      <w:r w:rsidR="000207E2" w:rsidRPr="002B0E06">
        <w:rPr>
          <w:rFonts w:ascii="Arial Narrow" w:hAnsi="Arial Narrow" w:cs="Arial"/>
          <w:color w:val="000000"/>
          <w:sz w:val="22"/>
          <w:szCs w:val="22"/>
        </w:rPr>
        <w:t>l’</w:t>
      </w:r>
      <w:r w:rsidR="00D264DA" w:rsidRPr="002B0E06">
        <w:rPr>
          <w:rFonts w:ascii="Arial Narrow" w:hAnsi="Arial Narrow" w:cs="Arial"/>
          <w:color w:val="000000"/>
          <w:sz w:val="22"/>
          <w:szCs w:val="22"/>
        </w:rPr>
        <w:t>évalu</w:t>
      </w:r>
      <w:r w:rsidR="000207E2" w:rsidRPr="002B0E06">
        <w:rPr>
          <w:rFonts w:ascii="Arial Narrow" w:hAnsi="Arial Narrow" w:cs="Arial"/>
          <w:color w:val="000000"/>
          <w:sz w:val="22"/>
          <w:szCs w:val="22"/>
        </w:rPr>
        <w:t>ation</w:t>
      </w:r>
      <w:r w:rsidR="00D264DA" w:rsidRPr="002B0E06">
        <w:rPr>
          <w:rFonts w:ascii="Arial Narrow" w:hAnsi="Arial Narrow" w:cs="Arial"/>
          <w:color w:val="000000"/>
          <w:sz w:val="22"/>
          <w:szCs w:val="22"/>
        </w:rPr>
        <w:t xml:space="preserve"> </w:t>
      </w:r>
      <w:r w:rsidR="000207E2" w:rsidRPr="002B0E06">
        <w:rPr>
          <w:rFonts w:ascii="Arial Narrow" w:hAnsi="Arial Narrow" w:cs="Arial"/>
          <w:color w:val="000000"/>
          <w:sz w:val="22"/>
          <w:szCs w:val="22"/>
        </w:rPr>
        <w:t>d</w:t>
      </w:r>
      <w:r w:rsidR="00D264DA" w:rsidRPr="002B0E06">
        <w:rPr>
          <w:rFonts w:ascii="Arial Narrow" w:hAnsi="Arial Narrow" w:cs="Arial"/>
          <w:color w:val="000000"/>
          <w:sz w:val="22"/>
          <w:szCs w:val="22"/>
        </w:rPr>
        <w:t xml:space="preserve">es besoins sur le terrain, </w:t>
      </w:r>
    </w:p>
    <w:p w14:paraId="6D715CC6" w14:textId="77777777" w:rsidR="000207E2" w:rsidRPr="002B0E06" w:rsidRDefault="000207E2" w:rsidP="002B0E06">
      <w:pPr>
        <w:numPr>
          <w:ilvl w:val="2"/>
          <w:numId w:val="10"/>
        </w:numPr>
        <w:shd w:val="clear" w:color="auto" w:fill="FFFFFF"/>
        <w:spacing w:before="150" w:after="150" w:line="225" w:lineRule="atLeast"/>
        <w:jc w:val="both"/>
        <w:rPr>
          <w:rFonts w:ascii="Arial Narrow" w:hAnsi="Arial Narrow" w:cs="Arial"/>
          <w:color w:val="000000"/>
          <w:sz w:val="22"/>
          <w:szCs w:val="22"/>
        </w:rPr>
      </w:pPr>
      <w:r w:rsidRPr="002B0E06">
        <w:rPr>
          <w:rFonts w:ascii="Arial Narrow" w:hAnsi="Arial Narrow" w:cs="Arial"/>
          <w:color w:val="000000"/>
          <w:sz w:val="22"/>
          <w:szCs w:val="22"/>
        </w:rPr>
        <w:t xml:space="preserve">participer à la </w:t>
      </w:r>
      <w:r w:rsidR="00D264DA" w:rsidRPr="002B0E06">
        <w:rPr>
          <w:rFonts w:ascii="Arial Narrow" w:hAnsi="Arial Narrow" w:cs="Arial"/>
          <w:color w:val="000000"/>
          <w:sz w:val="22"/>
          <w:szCs w:val="22"/>
        </w:rPr>
        <w:t>préparation de propositions de projets</w:t>
      </w:r>
      <w:r w:rsidRPr="002B0E06">
        <w:rPr>
          <w:rFonts w:ascii="Arial Narrow" w:hAnsi="Arial Narrow" w:cs="Arial"/>
          <w:color w:val="000000"/>
          <w:sz w:val="22"/>
          <w:szCs w:val="22"/>
        </w:rPr>
        <w:t xml:space="preserve"> et recherche de fonds, </w:t>
      </w:r>
    </w:p>
    <w:p w14:paraId="310116A2" w14:textId="1EA0D9CC" w:rsidR="00D264DA" w:rsidRPr="002B0E06" w:rsidRDefault="000207E2" w:rsidP="002B0E06">
      <w:pPr>
        <w:numPr>
          <w:ilvl w:val="2"/>
          <w:numId w:val="10"/>
        </w:numPr>
        <w:shd w:val="clear" w:color="auto" w:fill="FFFFFF"/>
        <w:spacing w:before="150" w:after="150" w:line="225" w:lineRule="atLeast"/>
        <w:jc w:val="both"/>
        <w:rPr>
          <w:rFonts w:ascii="Arial Narrow" w:hAnsi="Arial Narrow" w:cs="Arial"/>
          <w:color w:val="000000"/>
          <w:sz w:val="22"/>
          <w:szCs w:val="22"/>
        </w:rPr>
      </w:pPr>
      <w:proofErr w:type="gramStart"/>
      <w:r w:rsidRPr="002B0E06">
        <w:rPr>
          <w:rFonts w:ascii="Arial Narrow" w:hAnsi="Arial Narrow" w:cs="Arial"/>
          <w:color w:val="000000"/>
          <w:sz w:val="22"/>
          <w:szCs w:val="22"/>
        </w:rPr>
        <w:t>superviser</w:t>
      </w:r>
      <w:proofErr w:type="gramEnd"/>
      <w:r w:rsidRPr="002B0E06">
        <w:rPr>
          <w:rFonts w:ascii="Arial Narrow" w:hAnsi="Arial Narrow" w:cs="Arial"/>
          <w:color w:val="000000"/>
          <w:sz w:val="22"/>
          <w:szCs w:val="22"/>
        </w:rPr>
        <w:t xml:space="preserve"> </w:t>
      </w:r>
      <w:r w:rsidR="004C3D6D">
        <w:rPr>
          <w:rFonts w:ascii="Arial Narrow" w:hAnsi="Arial Narrow" w:cs="Arial"/>
          <w:color w:val="000000"/>
          <w:sz w:val="22"/>
          <w:szCs w:val="22"/>
        </w:rPr>
        <w:t xml:space="preserve">et coordonner </w:t>
      </w:r>
      <w:r w:rsidR="002F2730">
        <w:rPr>
          <w:rFonts w:ascii="Arial Narrow" w:hAnsi="Arial Narrow" w:cs="Arial"/>
          <w:color w:val="000000"/>
          <w:sz w:val="22"/>
          <w:szCs w:val="22"/>
        </w:rPr>
        <w:t>la mise en œuvre d</w:t>
      </w:r>
      <w:r w:rsidRPr="002B0E06">
        <w:rPr>
          <w:rFonts w:ascii="Arial Narrow" w:hAnsi="Arial Narrow" w:cs="Arial"/>
          <w:color w:val="000000"/>
          <w:sz w:val="22"/>
          <w:szCs w:val="22"/>
        </w:rPr>
        <w:t>es actions</w:t>
      </w:r>
      <w:r w:rsidR="002F2730">
        <w:rPr>
          <w:rFonts w:ascii="Arial Narrow" w:hAnsi="Arial Narrow" w:cs="Arial"/>
          <w:color w:val="000000"/>
          <w:sz w:val="22"/>
          <w:szCs w:val="22"/>
        </w:rPr>
        <w:t xml:space="preserve"> </w:t>
      </w:r>
    </w:p>
    <w:p w14:paraId="11CE24B0" w14:textId="77777777" w:rsidR="00D264DA" w:rsidRPr="002B0E06" w:rsidRDefault="00D264DA" w:rsidP="004C3D6D">
      <w:pPr>
        <w:shd w:val="clear" w:color="auto" w:fill="FFFFFF"/>
        <w:spacing w:before="150" w:after="150" w:line="225" w:lineRule="atLeast"/>
        <w:jc w:val="both"/>
        <w:rPr>
          <w:rFonts w:ascii="Arial Narrow" w:hAnsi="Arial Narrow" w:cs="Arial"/>
          <w:color w:val="333333"/>
          <w:sz w:val="22"/>
          <w:szCs w:val="22"/>
        </w:rPr>
      </w:pPr>
      <w:r w:rsidRPr="002B0E06">
        <w:rPr>
          <w:rFonts w:ascii="Arial Narrow" w:hAnsi="Arial Narrow" w:cs="Arial"/>
          <w:i/>
          <w:iCs/>
          <w:color w:val="000000"/>
          <w:sz w:val="22"/>
          <w:szCs w:val="22"/>
        </w:rPr>
        <w:t>Supervision et coordination des activités de la mission</w:t>
      </w:r>
    </w:p>
    <w:p w14:paraId="16C56063" w14:textId="77777777" w:rsidR="00D5411B" w:rsidRPr="00D5411B" w:rsidRDefault="00D264DA" w:rsidP="00DD4D33">
      <w:pPr>
        <w:numPr>
          <w:ilvl w:val="0"/>
          <w:numId w:val="13"/>
        </w:numPr>
        <w:shd w:val="clear" w:color="auto" w:fill="FFFFFF"/>
        <w:spacing w:before="150" w:after="150" w:line="225" w:lineRule="atLeast"/>
        <w:ind w:left="1418" w:firstLine="708"/>
        <w:jc w:val="both"/>
        <w:rPr>
          <w:rFonts w:ascii="Arial Narrow" w:hAnsi="Arial Narrow" w:cs="Arial"/>
          <w:color w:val="333333"/>
          <w:sz w:val="22"/>
          <w:szCs w:val="22"/>
        </w:rPr>
      </w:pPr>
      <w:r w:rsidRPr="00D5411B">
        <w:rPr>
          <w:rFonts w:ascii="Arial Narrow" w:hAnsi="Arial Narrow" w:cs="Arial"/>
          <w:color w:val="000000"/>
          <w:sz w:val="22"/>
          <w:szCs w:val="22"/>
        </w:rPr>
        <w:t>Assurer</w:t>
      </w:r>
      <w:r w:rsidR="007C3938" w:rsidRPr="00D5411B">
        <w:rPr>
          <w:rFonts w:ascii="Arial Narrow" w:hAnsi="Arial Narrow" w:cs="Arial"/>
          <w:color w:val="000000"/>
          <w:sz w:val="22"/>
          <w:szCs w:val="22"/>
        </w:rPr>
        <w:t xml:space="preserve"> </w:t>
      </w:r>
      <w:r w:rsidR="0070551E" w:rsidRPr="00D5411B">
        <w:rPr>
          <w:rFonts w:ascii="Arial Narrow" w:hAnsi="Arial Narrow" w:cs="Arial"/>
          <w:color w:val="000000"/>
          <w:sz w:val="22"/>
          <w:szCs w:val="22"/>
        </w:rPr>
        <w:t xml:space="preserve">le bon fonctionnement </w:t>
      </w:r>
      <w:r w:rsidRPr="00D5411B">
        <w:rPr>
          <w:rFonts w:ascii="Arial Narrow" w:hAnsi="Arial Narrow" w:cs="Arial"/>
          <w:color w:val="000000"/>
          <w:sz w:val="22"/>
          <w:szCs w:val="22"/>
        </w:rPr>
        <w:t>de la mission sur les plans administratif, financier et logistique</w:t>
      </w:r>
      <w:r w:rsidR="002F2730" w:rsidRPr="00D5411B">
        <w:rPr>
          <w:rFonts w:ascii="Arial Narrow" w:hAnsi="Arial Narrow" w:cs="Arial"/>
          <w:color w:val="000000"/>
          <w:sz w:val="22"/>
          <w:szCs w:val="22"/>
        </w:rPr>
        <w:t>, en collaboration avec le responsable administratif et financier</w:t>
      </w:r>
    </w:p>
    <w:p w14:paraId="4E636A19" w14:textId="6B6B8475" w:rsidR="0070551E" w:rsidRPr="00D5411B" w:rsidRDefault="00D264DA" w:rsidP="00DD4D33">
      <w:pPr>
        <w:numPr>
          <w:ilvl w:val="0"/>
          <w:numId w:val="13"/>
        </w:numPr>
        <w:shd w:val="clear" w:color="auto" w:fill="FFFFFF"/>
        <w:spacing w:before="150" w:after="150" w:line="225" w:lineRule="atLeast"/>
        <w:ind w:left="1418" w:firstLine="708"/>
        <w:jc w:val="both"/>
        <w:rPr>
          <w:rFonts w:ascii="Arial Narrow" w:hAnsi="Arial Narrow" w:cs="Arial"/>
          <w:color w:val="333333"/>
          <w:sz w:val="22"/>
          <w:szCs w:val="22"/>
        </w:rPr>
      </w:pPr>
      <w:r w:rsidRPr="00D5411B">
        <w:rPr>
          <w:rFonts w:ascii="Arial Narrow" w:hAnsi="Arial Narrow" w:cs="Arial"/>
          <w:color w:val="000000"/>
          <w:sz w:val="22"/>
          <w:szCs w:val="22"/>
        </w:rPr>
        <w:lastRenderedPageBreak/>
        <w:t xml:space="preserve">Assurer le </w:t>
      </w:r>
      <w:proofErr w:type="spellStart"/>
      <w:r w:rsidRPr="00D5411B">
        <w:rPr>
          <w:rFonts w:ascii="Arial Narrow" w:hAnsi="Arial Narrow" w:cs="Arial"/>
          <w:color w:val="000000"/>
          <w:sz w:val="22"/>
          <w:szCs w:val="22"/>
        </w:rPr>
        <w:t>reporting</w:t>
      </w:r>
      <w:proofErr w:type="spellEnd"/>
      <w:r w:rsidRPr="00D5411B">
        <w:rPr>
          <w:rFonts w:ascii="Arial Narrow" w:hAnsi="Arial Narrow" w:cs="Arial"/>
          <w:color w:val="000000"/>
          <w:sz w:val="22"/>
          <w:szCs w:val="22"/>
        </w:rPr>
        <w:t xml:space="preserve"> interne et externe de la mission</w:t>
      </w:r>
    </w:p>
    <w:p w14:paraId="56EA2D47" w14:textId="663D1061" w:rsidR="00D264DA" w:rsidRPr="002B0E06" w:rsidRDefault="00D264DA" w:rsidP="002B0E06">
      <w:pPr>
        <w:shd w:val="clear" w:color="auto" w:fill="FFFFFF"/>
        <w:spacing w:before="150" w:after="150" w:line="225" w:lineRule="atLeast"/>
        <w:jc w:val="both"/>
        <w:rPr>
          <w:rFonts w:ascii="Arial Narrow" w:hAnsi="Arial Narrow" w:cs="Arial"/>
          <w:color w:val="333333"/>
          <w:sz w:val="22"/>
          <w:szCs w:val="22"/>
        </w:rPr>
      </w:pPr>
      <w:r w:rsidRPr="002B0E06">
        <w:rPr>
          <w:rFonts w:ascii="Arial Narrow" w:hAnsi="Arial Narrow" w:cs="Arial"/>
          <w:i/>
          <w:iCs/>
          <w:color w:val="000000"/>
          <w:sz w:val="22"/>
          <w:szCs w:val="22"/>
        </w:rPr>
        <w:t>Gestion de l’équipe</w:t>
      </w:r>
    </w:p>
    <w:p w14:paraId="70D7E1B8" w14:textId="4319A927" w:rsidR="00D264DA" w:rsidRPr="002B0E06" w:rsidRDefault="002F2730" w:rsidP="002B0E06">
      <w:pPr>
        <w:numPr>
          <w:ilvl w:val="0"/>
          <w:numId w:val="13"/>
        </w:numPr>
        <w:shd w:val="clear" w:color="auto" w:fill="FFFFFF"/>
        <w:spacing w:before="150" w:after="150" w:line="225" w:lineRule="atLeast"/>
        <w:ind w:left="1418" w:hanging="548"/>
        <w:jc w:val="both"/>
        <w:rPr>
          <w:rFonts w:ascii="Arial Narrow" w:hAnsi="Arial Narrow" w:cs="Arial"/>
          <w:color w:val="000000"/>
          <w:sz w:val="22"/>
          <w:szCs w:val="22"/>
        </w:rPr>
      </w:pPr>
      <w:r>
        <w:rPr>
          <w:rFonts w:ascii="Arial Narrow" w:hAnsi="Arial Narrow" w:cs="Arial"/>
          <w:color w:val="000000"/>
          <w:sz w:val="22"/>
          <w:szCs w:val="22"/>
        </w:rPr>
        <w:t>Superviser l’équipe locale</w:t>
      </w:r>
      <w:r w:rsidR="00D5411B">
        <w:rPr>
          <w:rFonts w:ascii="Arial Narrow" w:hAnsi="Arial Narrow" w:cs="Arial"/>
          <w:color w:val="000000"/>
          <w:sz w:val="22"/>
          <w:szCs w:val="22"/>
        </w:rPr>
        <w:t> ; coordination, accompagnement dans les montées en compétence</w:t>
      </w:r>
    </w:p>
    <w:p w14:paraId="24FB4363" w14:textId="77777777" w:rsidR="00D264DA" w:rsidRPr="002B0E06" w:rsidRDefault="00D264DA" w:rsidP="002B0E06">
      <w:pPr>
        <w:shd w:val="clear" w:color="auto" w:fill="FFFFFF"/>
        <w:spacing w:before="150" w:after="150" w:line="225" w:lineRule="atLeast"/>
        <w:jc w:val="both"/>
        <w:rPr>
          <w:rFonts w:ascii="Arial Narrow" w:hAnsi="Arial Narrow" w:cs="Arial"/>
          <w:color w:val="333333"/>
          <w:sz w:val="22"/>
          <w:szCs w:val="22"/>
        </w:rPr>
      </w:pPr>
      <w:r w:rsidRPr="002B0E06">
        <w:rPr>
          <w:rFonts w:ascii="Arial Narrow" w:hAnsi="Arial Narrow" w:cs="Arial"/>
          <w:i/>
          <w:iCs/>
          <w:color w:val="000000"/>
          <w:sz w:val="22"/>
          <w:szCs w:val="22"/>
        </w:rPr>
        <w:t>Assurer la gestion de la sécurité</w:t>
      </w:r>
    </w:p>
    <w:p w14:paraId="5654E409" w14:textId="77777777" w:rsidR="0070551E" w:rsidRPr="002B0E06" w:rsidRDefault="00D264DA" w:rsidP="002B0E06">
      <w:pPr>
        <w:numPr>
          <w:ilvl w:val="0"/>
          <w:numId w:val="13"/>
        </w:numPr>
        <w:shd w:val="clear" w:color="auto" w:fill="FFFFFF"/>
        <w:spacing w:before="150" w:after="150" w:line="225" w:lineRule="atLeast"/>
        <w:ind w:left="1418" w:hanging="548"/>
        <w:jc w:val="both"/>
        <w:rPr>
          <w:rFonts w:ascii="Arial Narrow" w:hAnsi="Arial Narrow" w:cs="Arial"/>
          <w:color w:val="000000"/>
          <w:sz w:val="22"/>
          <w:szCs w:val="22"/>
        </w:rPr>
      </w:pPr>
      <w:r w:rsidRPr="002B0E06">
        <w:rPr>
          <w:rFonts w:ascii="Arial Narrow" w:hAnsi="Arial Narrow" w:cs="Arial"/>
          <w:color w:val="000000"/>
          <w:sz w:val="22"/>
          <w:szCs w:val="22"/>
        </w:rPr>
        <w:t>Analyser le contexte politique, sécuritaire et socio-économique du p</w:t>
      </w:r>
      <w:r w:rsidR="0070551E" w:rsidRPr="002B0E06">
        <w:rPr>
          <w:rFonts w:ascii="Arial Narrow" w:hAnsi="Arial Narrow" w:cs="Arial"/>
          <w:color w:val="000000"/>
          <w:sz w:val="22"/>
          <w:szCs w:val="22"/>
        </w:rPr>
        <w:t>ays</w:t>
      </w:r>
    </w:p>
    <w:p w14:paraId="14F42132" w14:textId="77777777" w:rsidR="000E3627" w:rsidRDefault="00D264DA" w:rsidP="000E3627">
      <w:pPr>
        <w:ind w:left="-284" w:right="252"/>
        <w:outlineLvl w:val="2"/>
        <w:rPr>
          <w:rFonts w:ascii="Open Sans" w:hAnsi="Open Sans" w:cs="Open Sans"/>
          <w:b/>
          <w:color w:val="92D050"/>
          <w:sz w:val="20"/>
          <w:szCs w:val="20"/>
        </w:rPr>
      </w:pPr>
      <w:r w:rsidRPr="002B0E06">
        <w:rPr>
          <w:rFonts w:ascii="Arial Narrow" w:hAnsi="Arial Narrow" w:cs="Arial"/>
          <w:color w:val="333333"/>
          <w:sz w:val="22"/>
          <w:szCs w:val="22"/>
        </w:rPr>
        <w:t> </w:t>
      </w:r>
      <w:r w:rsidR="000E3627">
        <w:rPr>
          <w:rFonts w:ascii="Open Sans" w:hAnsi="Open Sans" w:cs="Open Sans"/>
          <w:b/>
          <w:color w:val="92D050"/>
          <w:sz w:val="20"/>
          <w:szCs w:val="20"/>
          <w:u w:val="single"/>
        </w:rPr>
        <w:t xml:space="preserve">Précisions </w:t>
      </w:r>
      <w:r w:rsidR="000E3627">
        <w:rPr>
          <w:rFonts w:ascii="Open Sans" w:hAnsi="Open Sans" w:cs="Open Sans"/>
          <w:b/>
          <w:color w:val="92D050"/>
          <w:sz w:val="20"/>
          <w:szCs w:val="20"/>
        </w:rPr>
        <w:t>:</w:t>
      </w:r>
    </w:p>
    <w:p w14:paraId="74AA3A7A" w14:textId="77777777" w:rsidR="000E3627" w:rsidRDefault="000E3627" w:rsidP="000E3627">
      <w:pPr>
        <w:tabs>
          <w:tab w:val="left" w:pos="960"/>
        </w:tabs>
        <w:ind w:left="-284" w:right="252"/>
        <w:outlineLvl w:val="2"/>
        <w:rPr>
          <w:rFonts w:ascii="Open Sans" w:hAnsi="Open Sans" w:cs="Open Sans"/>
          <w:b/>
          <w:sz w:val="20"/>
          <w:szCs w:val="20"/>
        </w:rPr>
      </w:pPr>
      <w:r>
        <w:rPr>
          <w:rFonts w:ascii="Open Sans" w:hAnsi="Open Sans" w:cs="Open Sans"/>
          <w:b/>
          <w:sz w:val="20"/>
          <w:szCs w:val="20"/>
        </w:rPr>
        <w:tab/>
      </w:r>
    </w:p>
    <w:p w14:paraId="23B39A5E" w14:textId="77777777" w:rsidR="000E3627" w:rsidRDefault="000E3627" w:rsidP="000E3627">
      <w:pPr>
        <w:ind w:left="1416" w:right="252"/>
        <w:rPr>
          <w:rFonts w:ascii="Open Sans" w:hAnsi="Open Sans" w:cs="Open Sans"/>
          <w:sz w:val="20"/>
          <w:szCs w:val="20"/>
        </w:rPr>
      </w:pPr>
      <w:r>
        <w:rPr>
          <w:rFonts w:ascii="Open Sans" w:hAnsi="Open Sans" w:cs="Open Sans"/>
          <w:b/>
          <w:bCs/>
          <w:sz w:val="20"/>
          <w:szCs w:val="20"/>
        </w:rPr>
        <w:t xml:space="preserve">          </w:t>
      </w:r>
    </w:p>
    <w:p w14:paraId="3C35C4D7" w14:textId="3C9D1955" w:rsidR="000E3627" w:rsidRDefault="000E3627" w:rsidP="000E3627">
      <w:pPr>
        <w:numPr>
          <w:ilvl w:val="0"/>
          <w:numId w:val="29"/>
        </w:numPr>
        <w:tabs>
          <w:tab w:val="num" w:pos="284"/>
        </w:tabs>
        <w:ind w:left="0" w:right="252" w:firstLine="0"/>
        <w:rPr>
          <w:rFonts w:ascii="Open Sans" w:hAnsi="Open Sans" w:cs="Open Sans"/>
          <w:sz w:val="20"/>
          <w:szCs w:val="20"/>
        </w:rPr>
      </w:pPr>
      <w:r>
        <w:rPr>
          <w:rFonts w:ascii="Open Sans" w:hAnsi="Open Sans" w:cs="Open Sans"/>
          <w:b/>
          <w:bCs/>
          <w:sz w:val="20"/>
          <w:szCs w:val="20"/>
        </w:rPr>
        <w:t>Expérience :</w:t>
      </w:r>
      <w:r>
        <w:rPr>
          <w:rFonts w:ascii="Open Sans" w:hAnsi="Open Sans" w:cs="Open Sans"/>
          <w:sz w:val="20"/>
          <w:szCs w:val="20"/>
        </w:rPr>
        <w:t xml:space="preserve"> 5 à 10 ans d’expérience à des postes similaires - excellente maitrise des conventions bailleurs, management d’équipe</w:t>
      </w:r>
    </w:p>
    <w:p w14:paraId="75CD4AE3" w14:textId="77777777" w:rsidR="000E3627" w:rsidRDefault="000E3627" w:rsidP="000E3627">
      <w:pPr>
        <w:ind w:right="252"/>
        <w:rPr>
          <w:rFonts w:ascii="Open Sans" w:hAnsi="Open Sans" w:cs="Open Sans"/>
          <w:sz w:val="20"/>
          <w:szCs w:val="20"/>
        </w:rPr>
      </w:pPr>
    </w:p>
    <w:p w14:paraId="716738A5" w14:textId="3E19AFFF" w:rsidR="000E3627" w:rsidRDefault="000E3627" w:rsidP="000E3627">
      <w:pPr>
        <w:numPr>
          <w:ilvl w:val="0"/>
          <w:numId w:val="29"/>
        </w:numPr>
        <w:tabs>
          <w:tab w:val="num" w:pos="284"/>
        </w:tabs>
        <w:ind w:left="0" w:right="252" w:firstLine="0"/>
        <w:rPr>
          <w:rFonts w:ascii="Open Sans" w:hAnsi="Open Sans" w:cs="Open Sans"/>
          <w:sz w:val="20"/>
          <w:szCs w:val="20"/>
        </w:rPr>
      </w:pPr>
      <w:r>
        <w:rPr>
          <w:rFonts w:ascii="Open Sans" w:hAnsi="Open Sans" w:cs="Open Sans"/>
          <w:b/>
          <w:bCs/>
          <w:sz w:val="20"/>
          <w:szCs w:val="20"/>
        </w:rPr>
        <w:t>Qualités :</w:t>
      </w:r>
      <w:r>
        <w:rPr>
          <w:rFonts w:ascii="Open Sans" w:hAnsi="Open Sans" w:cs="Open Sans"/>
          <w:sz w:val="20"/>
          <w:szCs w:val="20"/>
        </w:rPr>
        <w:t xml:space="preserve"> -    leader ; sens de la relation partenariale, synthèse</w:t>
      </w:r>
    </w:p>
    <w:p w14:paraId="1FF4FC7E" w14:textId="77777777" w:rsidR="000E3627" w:rsidRDefault="000E3627" w:rsidP="000E3627">
      <w:pPr>
        <w:ind w:left="1560" w:right="252"/>
        <w:rPr>
          <w:rFonts w:ascii="Open Sans" w:hAnsi="Open Sans" w:cs="Open Sans"/>
          <w:sz w:val="20"/>
          <w:szCs w:val="20"/>
        </w:rPr>
      </w:pPr>
    </w:p>
    <w:p w14:paraId="14872CA4" w14:textId="77777777" w:rsidR="000E3627" w:rsidRDefault="000E3627" w:rsidP="000E3627">
      <w:pPr>
        <w:numPr>
          <w:ilvl w:val="0"/>
          <w:numId w:val="29"/>
        </w:numPr>
        <w:tabs>
          <w:tab w:val="num" w:pos="284"/>
        </w:tabs>
        <w:ind w:left="0" w:right="1" w:firstLine="0"/>
        <w:rPr>
          <w:rFonts w:ascii="Open Sans" w:hAnsi="Open Sans" w:cs="Open Sans"/>
          <w:sz w:val="20"/>
          <w:szCs w:val="20"/>
        </w:rPr>
      </w:pPr>
      <w:r>
        <w:rPr>
          <w:rFonts w:ascii="Open Sans" w:hAnsi="Open Sans" w:cs="Open Sans"/>
          <w:b/>
          <w:bCs/>
          <w:sz w:val="20"/>
          <w:szCs w:val="20"/>
        </w:rPr>
        <w:t>Langues</w:t>
      </w:r>
      <w:r>
        <w:rPr>
          <w:rFonts w:ascii="Open Sans" w:hAnsi="Open Sans" w:cs="Open Sans"/>
          <w:sz w:val="20"/>
          <w:szCs w:val="20"/>
        </w:rPr>
        <w:t xml:space="preserve"> : Français (lu, écrit, parlé), Anglais (lu, écrit)</w:t>
      </w:r>
    </w:p>
    <w:p w14:paraId="20C85244" w14:textId="77777777" w:rsidR="000E3627" w:rsidRDefault="000E3627" w:rsidP="000E3627">
      <w:pPr>
        <w:ind w:right="252"/>
        <w:rPr>
          <w:rFonts w:ascii="Open Sans" w:hAnsi="Open Sans" w:cs="Open Sans"/>
          <w:sz w:val="20"/>
          <w:szCs w:val="20"/>
        </w:rPr>
      </w:pPr>
    </w:p>
    <w:p w14:paraId="78871408" w14:textId="77777777" w:rsidR="000E3627" w:rsidRDefault="000E3627" w:rsidP="000E3627">
      <w:pPr>
        <w:ind w:left="-284" w:right="252"/>
        <w:outlineLvl w:val="2"/>
        <w:rPr>
          <w:rFonts w:ascii="Open Sans" w:hAnsi="Open Sans" w:cs="Open Sans"/>
          <w:b/>
          <w:color w:val="92D050"/>
          <w:sz w:val="20"/>
          <w:szCs w:val="20"/>
        </w:rPr>
      </w:pPr>
      <w:r>
        <w:rPr>
          <w:rFonts w:ascii="Open Sans" w:hAnsi="Open Sans" w:cs="Open Sans"/>
          <w:b/>
          <w:color w:val="92D050"/>
          <w:sz w:val="20"/>
          <w:szCs w:val="20"/>
          <w:u w:val="single"/>
        </w:rPr>
        <w:t>Conditions</w:t>
      </w:r>
      <w:r>
        <w:rPr>
          <w:rFonts w:ascii="Open Sans" w:hAnsi="Open Sans" w:cs="Open Sans"/>
          <w:b/>
          <w:color w:val="92D050"/>
          <w:sz w:val="20"/>
          <w:szCs w:val="20"/>
        </w:rPr>
        <w:t> :</w:t>
      </w:r>
    </w:p>
    <w:p w14:paraId="71187708" w14:textId="77777777" w:rsidR="000E3627" w:rsidRDefault="000E3627" w:rsidP="000E3627">
      <w:pPr>
        <w:tabs>
          <w:tab w:val="left" w:pos="750"/>
        </w:tabs>
        <w:ind w:left="-284" w:right="252"/>
        <w:outlineLvl w:val="2"/>
        <w:rPr>
          <w:rFonts w:ascii="Open Sans" w:hAnsi="Open Sans" w:cs="Open Sans"/>
          <w:b/>
          <w:sz w:val="20"/>
          <w:szCs w:val="20"/>
        </w:rPr>
      </w:pPr>
      <w:r>
        <w:rPr>
          <w:rFonts w:ascii="Open Sans" w:hAnsi="Open Sans" w:cs="Open Sans"/>
          <w:b/>
          <w:sz w:val="20"/>
          <w:szCs w:val="20"/>
        </w:rPr>
        <w:tab/>
      </w:r>
    </w:p>
    <w:p w14:paraId="529B5F1F" w14:textId="0CFAB7A2" w:rsidR="000E3627" w:rsidRDefault="000E3627" w:rsidP="000E3627">
      <w:pPr>
        <w:numPr>
          <w:ilvl w:val="0"/>
          <w:numId w:val="30"/>
        </w:numPr>
        <w:tabs>
          <w:tab w:val="num" w:pos="284"/>
        </w:tabs>
        <w:ind w:left="567" w:right="252" w:hanging="567"/>
        <w:rPr>
          <w:rFonts w:ascii="Open Sans" w:hAnsi="Open Sans" w:cs="Open Sans"/>
          <w:sz w:val="20"/>
          <w:szCs w:val="20"/>
        </w:rPr>
      </w:pPr>
      <w:r>
        <w:rPr>
          <w:rFonts w:ascii="Open Sans" w:hAnsi="Open Sans" w:cs="Open Sans"/>
          <w:b/>
          <w:bCs/>
          <w:sz w:val="20"/>
          <w:szCs w:val="20"/>
        </w:rPr>
        <w:t>Type de contrat</w:t>
      </w:r>
      <w:r>
        <w:rPr>
          <w:rFonts w:ascii="Open Sans" w:hAnsi="Open Sans" w:cs="Open Sans"/>
          <w:sz w:val="20"/>
          <w:szCs w:val="20"/>
        </w:rPr>
        <w:t xml:space="preserve"> : CDD 1 à 2 ans </w:t>
      </w:r>
    </w:p>
    <w:p w14:paraId="2D9D13C9" w14:textId="10E0C5A4" w:rsidR="000E3627" w:rsidRDefault="000E3627" w:rsidP="000E3627">
      <w:pPr>
        <w:numPr>
          <w:ilvl w:val="0"/>
          <w:numId w:val="30"/>
        </w:numPr>
        <w:tabs>
          <w:tab w:val="num" w:pos="284"/>
        </w:tabs>
        <w:ind w:left="567" w:right="252" w:hanging="567"/>
        <w:rPr>
          <w:rFonts w:ascii="Open Sans" w:hAnsi="Open Sans" w:cs="Open Sans"/>
          <w:sz w:val="20"/>
          <w:szCs w:val="20"/>
        </w:rPr>
      </w:pPr>
      <w:r>
        <w:rPr>
          <w:rFonts w:ascii="Open Sans" w:hAnsi="Open Sans" w:cs="Open Sans"/>
          <w:b/>
          <w:bCs/>
          <w:sz w:val="20"/>
          <w:szCs w:val="20"/>
        </w:rPr>
        <w:t xml:space="preserve">Durée </w:t>
      </w:r>
      <w:r>
        <w:rPr>
          <w:rFonts w:ascii="Open Sans" w:hAnsi="Open Sans" w:cs="Open Sans"/>
          <w:sz w:val="20"/>
          <w:szCs w:val="20"/>
        </w:rPr>
        <w:t>: à pourvoir</w:t>
      </w:r>
      <w:r>
        <w:rPr>
          <w:rFonts w:ascii="Open Sans" w:hAnsi="Open Sans" w:cs="Open Sans"/>
          <w:b/>
          <w:sz w:val="20"/>
          <w:szCs w:val="20"/>
        </w:rPr>
        <w:t xml:space="preserve"> </w:t>
      </w:r>
      <w:r w:rsidRPr="000E3627">
        <w:rPr>
          <w:rFonts w:ascii="Open Sans" w:hAnsi="Open Sans" w:cs="Open Sans"/>
          <w:sz w:val="20"/>
          <w:szCs w:val="20"/>
        </w:rPr>
        <w:t>ASAP</w:t>
      </w:r>
    </w:p>
    <w:p w14:paraId="7E0CD298" w14:textId="0E17AAB9" w:rsidR="000E3627" w:rsidRDefault="000E3627" w:rsidP="000E3627">
      <w:pPr>
        <w:numPr>
          <w:ilvl w:val="0"/>
          <w:numId w:val="30"/>
        </w:numPr>
        <w:tabs>
          <w:tab w:val="num" w:pos="284"/>
        </w:tabs>
        <w:ind w:left="567" w:right="252" w:hanging="567"/>
        <w:rPr>
          <w:rFonts w:ascii="Open Sans" w:hAnsi="Open Sans" w:cs="Open Sans"/>
          <w:sz w:val="20"/>
          <w:szCs w:val="20"/>
        </w:rPr>
      </w:pPr>
      <w:r>
        <w:rPr>
          <w:rFonts w:ascii="Open Sans" w:hAnsi="Open Sans" w:cs="Open Sans"/>
          <w:b/>
          <w:bCs/>
          <w:sz w:val="20"/>
          <w:szCs w:val="20"/>
        </w:rPr>
        <w:t>Indemnités et avantages</w:t>
      </w:r>
      <w:r>
        <w:rPr>
          <w:rFonts w:ascii="Open Sans" w:hAnsi="Open Sans" w:cs="Open Sans"/>
          <w:sz w:val="20"/>
          <w:szCs w:val="20"/>
        </w:rPr>
        <w:t xml:space="preserve"> : selon expérience et profil</w:t>
      </w:r>
    </w:p>
    <w:p w14:paraId="65E4E6E0" w14:textId="77777777" w:rsidR="000E3627" w:rsidRDefault="000E3627" w:rsidP="000E3627">
      <w:pPr>
        <w:ind w:left="567" w:right="252"/>
        <w:jc w:val="center"/>
        <w:rPr>
          <w:rFonts w:ascii="Open Sans" w:hAnsi="Open Sans" w:cs="Open Sans"/>
          <w:sz w:val="20"/>
          <w:szCs w:val="20"/>
        </w:rPr>
      </w:pPr>
    </w:p>
    <w:p w14:paraId="197A16E3" w14:textId="77777777" w:rsidR="000E3627" w:rsidRDefault="000E3627" w:rsidP="000E3627">
      <w:pPr>
        <w:ind w:left="567" w:right="252"/>
        <w:jc w:val="center"/>
        <w:rPr>
          <w:rFonts w:ascii="Open Sans" w:hAnsi="Open Sans" w:cs="Open Sans"/>
          <w:sz w:val="20"/>
          <w:szCs w:val="20"/>
        </w:rPr>
      </w:pPr>
    </w:p>
    <w:p w14:paraId="7BCCD170" w14:textId="226CCD0C" w:rsidR="000E3627" w:rsidRDefault="000E3627" w:rsidP="000E3627">
      <w:pPr>
        <w:ind w:left="-284" w:right="252"/>
        <w:jc w:val="center"/>
        <w:rPr>
          <w:rFonts w:ascii="Open Sans" w:hAnsi="Open Sans" w:cs="Open Sans"/>
          <w:szCs w:val="20"/>
        </w:rPr>
      </w:pPr>
      <w:r>
        <w:rPr>
          <w:rFonts w:ascii="Open Sans" w:hAnsi="Open Sans" w:cs="Open Sans"/>
          <w:b/>
          <w:bCs/>
          <w:color w:val="00B0F0"/>
          <w:szCs w:val="20"/>
        </w:rPr>
        <w:t>Contact</w:t>
      </w:r>
      <w:r>
        <w:rPr>
          <w:rFonts w:ascii="Open Sans" w:hAnsi="Open Sans" w:cs="Open Sans"/>
          <w:szCs w:val="20"/>
        </w:rPr>
        <w:t xml:space="preserve"> : Mme Joëlle Sicamois – Directrice </w:t>
      </w:r>
    </w:p>
    <w:p w14:paraId="7B8BA0C2" w14:textId="77777777" w:rsidR="000E3627" w:rsidRDefault="000E3627" w:rsidP="000E3627">
      <w:pPr>
        <w:ind w:left="-284" w:right="252"/>
        <w:jc w:val="center"/>
        <w:rPr>
          <w:rFonts w:ascii="Open Sans" w:hAnsi="Open Sans" w:cs="Open Sans"/>
          <w:b/>
          <w:bCs/>
          <w:sz w:val="20"/>
          <w:szCs w:val="20"/>
        </w:rPr>
      </w:pPr>
    </w:p>
    <w:p w14:paraId="36A3220C" w14:textId="77777777" w:rsidR="000E3627" w:rsidRDefault="000E3627" w:rsidP="000E3627">
      <w:pPr>
        <w:ind w:left="-284" w:right="252"/>
        <w:jc w:val="center"/>
        <w:rPr>
          <w:rFonts w:ascii="Open Sans" w:hAnsi="Open Sans" w:cs="Open Sans"/>
          <w:sz w:val="20"/>
          <w:szCs w:val="20"/>
        </w:rPr>
      </w:pPr>
      <w:r>
        <w:rPr>
          <w:rFonts w:ascii="Open Sans" w:hAnsi="Open Sans" w:cs="Open Sans"/>
          <w:b/>
          <w:bCs/>
          <w:sz w:val="20"/>
          <w:szCs w:val="20"/>
        </w:rPr>
        <w:t>Pour postuler, envoyez votre Lettre de motivation + CV à</w:t>
      </w:r>
      <w:r>
        <w:rPr>
          <w:rFonts w:ascii="Open Sans" w:hAnsi="Open Sans" w:cs="Open Sans"/>
          <w:sz w:val="20"/>
          <w:szCs w:val="20"/>
        </w:rPr>
        <w:t xml:space="preserve"> : </w:t>
      </w:r>
    </w:p>
    <w:p w14:paraId="2B5DEBAB" w14:textId="73F4651F" w:rsidR="000E3627" w:rsidRDefault="001B1988" w:rsidP="000E3627">
      <w:pPr>
        <w:ind w:left="-284" w:right="252"/>
        <w:jc w:val="center"/>
        <w:rPr>
          <w:rFonts w:ascii="Open Sans" w:hAnsi="Open Sans" w:cs="Open Sans"/>
          <w:sz w:val="20"/>
          <w:szCs w:val="20"/>
        </w:rPr>
      </w:pPr>
      <w:hyperlink r:id="rId9" w:history="1">
        <w:r w:rsidR="000E3627" w:rsidRPr="00AD4244">
          <w:rPr>
            <w:rStyle w:val="Hyperlink"/>
            <w:rFonts w:ascii="Open Sans" w:hAnsi="Open Sans" w:cs="Open Sans"/>
            <w:sz w:val="20"/>
            <w:szCs w:val="20"/>
          </w:rPr>
          <w:t>jsicamois@unenfantparlamain.org</w:t>
        </w:r>
      </w:hyperlink>
      <w:r w:rsidR="000E3627">
        <w:rPr>
          <w:rFonts w:ascii="Open Sans" w:hAnsi="Open Sans" w:cs="Open Sans"/>
          <w:sz w:val="20"/>
          <w:szCs w:val="20"/>
        </w:rPr>
        <w:t xml:space="preserve">  </w:t>
      </w:r>
    </w:p>
    <w:p w14:paraId="4D26D9A2" w14:textId="77777777" w:rsidR="000E3627" w:rsidRDefault="000E3627" w:rsidP="000E3627">
      <w:pPr>
        <w:ind w:left="-284" w:right="252"/>
        <w:jc w:val="center"/>
        <w:rPr>
          <w:rFonts w:ascii="Open Sans" w:hAnsi="Open Sans" w:cs="Open Sans"/>
          <w:sz w:val="8"/>
          <w:szCs w:val="20"/>
        </w:rPr>
      </w:pPr>
    </w:p>
    <w:p w14:paraId="667805E0" w14:textId="391B5DD7" w:rsidR="000E3627" w:rsidRDefault="000E3627" w:rsidP="000E3627">
      <w:pPr>
        <w:ind w:left="-284" w:right="252"/>
        <w:jc w:val="center"/>
        <w:rPr>
          <w:rFonts w:ascii="Open Sans" w:hAnsi="Open Sans" w:cs="Open Sans"/>
          <w:b/>
          <w:sz w:val="20"/>
          <w:szCs w:val="20"/>
        </w:rPr>
      </w:pPr>
      <w:r>
        <w:rPr>
          <w:rFonts w:ascii="Open Sans" w:hAnsi="Open Sans" w:cs="Open Sans"/>
          <w:b/>
          <w:sz w:val="20"/>
          <w:szCs w:val="20"/>
        </w:rPr>
        <w:t>Veuillez indiquer dans l’objet de votre email la mention : « CDM HAITI »</w:t>
      </w:r>
    </w:p>
    <w:p w14:paraId="11BD1A85" w14:textId="77777777" w:rsidR="00D264DA" w:rsidRPr="002B0E06" w:rsidRDefault="00D264DA" w:rsidP="002B0E06">
      <w:pPr>
        <w:shd w:val="clear" w:color="auto" w:fill="FFFFFF"/>
        <w:spacing w:before="150" w:after="150" w:line="225" w:lineRule="atLeast"/>
        <w:ind w:left="870"/>
        <w:jc w:val="both"/>
        <w:rPr>
          <w:rFonts w:ascii="Arial Narrow" w:hAnsi="Arial Narrow" w:cs="Arial"/>
          <w:color w:val="333333"/>
          <w:sz w:val="22"/>
          <w:szCs w:val="22"/>
        </w:rPr>
      </w:pPr>
    </w:p>
    <w:sectPr w:rsidR="00D264DA" w:rsidRPr="002B0E06" w:rsidSect="00F4528A">
      <w:footerReference w:type="default" r:id="rId1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CDA4A" w14:textId="77777777" w:rsidR="001B1988" w:rsidRDefault="001B1988" w:rsidP="0070551E">
      <w:r>
        <w:separator/>
      </w:r>
    </w:p>
  </w:endnote>
  <w:endnote w:type="continuationSeparator" w:id="0">
    <w:p w14:paraId="16142532" w14:textId="77777777" w:rsidR="001B1988" w:rsidRDefault="001B1988" w:rsidP="0070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151B" w14:textId="77777777" w:rsidR="00D137BD" w:rsidRDefault="00D13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4817" w14:textId="77777777" w:rsidR="001B1988" w:rsidRDefault="001B1988" w:rsidP="0070551E">
      <w:r>
        <w:separator/>
      </w:r>
    </w:p>
  </w:footnote>
  <w:footnote w:type="continuationSeparator" w:id="0">
    <w:p w14:paraId="071B57D9" w14:textId="77777777" w:rsidR="001B1988" w:rsidRDefault="001B1988" w:rsidP="0070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92E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42049"/>
    <w:multiLevelType w:val="hybridMultilevel"/>
    <w:tmpl w:val="ADCA8DE2"/>
    <w:lvl w:ilvl="0" w:tplc="AD5AE034">
      <w:numFmt w:val="bullet"/>
      <w:lvlText w:val="-"/>
      <w:lvlJc w:val="left"/>
      <w:pPr>
        <w:ind w:left="2505" w:hanging="765"/>
      </w:pPr>
      <w:rPr>
        <w:rFonts w:ascii="Arial" w:eastAsia="Times New Roman" w:hAnsi="Arial" w:cs="Arial" w:hint="default"/>
        <w:color w:val="000000"/>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2" w15:restartNumberingAfterBreak="0">
    <w:nsid w:val="01FE1DC3"/>
    <w:multiLevelType w:val="hybridMultilevel"/>
    <w:tmpl w:val="F9C0D38A"/>
    <w:lvl w:ilvl="0" w:tplc="040C000F">
      <w:start w:val="1"/>
      <w:numFmt w:val="decimal"/>
      <w:lvlText w:val="%1."/>
      <w:lvlJc w:val="left"/>
      <w:pPr>
        <w:ind w:left="1590" w:hanging="360"/>
      </w:pPr>
    </w:lvl>
    <w:lvl w:ilvl="1" w:tplc="040C0019" w:tentative="1">
      <w:start w:val="1"/>
      <w:numFmt w:val="lowerLetter"/>
      <w:lvlText w:val="%2."/>
      <w:lvlJc w:val="left"/>
      <w:pPr>
        <w:ind w:left="2310" w:hanging="360"/>
      </w:pPr>
    </w:lvl>
    <w:lvl w:ilvl="2" w:tplc="040C001B" w:tentative="1">
      <w:start w:val="1"/>
      <w:numFmt w:val="lowerRoman"/>
      <w:lvlText w:val="%3."/>
      <w:lvlJc w:val="right"/>
      <w:pPr>
        <w:ind w:left="3030" w:hanging="180"/>
      </w:pPr>
    </w:lvl>
    <w:lvl w:ilvl="3" w:tplc="040C000F" w:tentative="1">
      <w:start w:val="1"/>
      <w:numFmt w:val="decimal"/>
      <w:lvlText w:val="%4."/>
      <w:lvlJc w:val="left"/>
      <w:pPr>
        <w:ind w:left="3750" w:hanging="360"/>
      </w:pPr>
    </w:lvl>
    <w:lvl w:ilvl="4" w:tplc="040C0019" w:tentative="1">
      <w:start w:val="1"/>
      <w:numFmt w:val="lowerLetter"/>
      <w:lvlText w:val="%5."/>
      <w:lvlJc w:val="left"/>
      <w:pPr>
        <w:ind w:left="4470" w:hanging="360"/>
      </w:pPr>
    </w:lvl>
    <w:lvl w:ilvl="5" w:tplc="040C001B" w:tentative="1">
      <w:start w:val="1"/>
      <w:numFmt w:val="lowerRoman"/>
      <w:lvlText w:val="%6."/>
      <w:lvlJc w:val="right"/>
      <w:pPr>
        <w:ind w:left="5190" w:hanging="180"/>
      </w:pPr>
    </w:lvl>
    <w:lvl w:ilvl="6" w:tplc="040C000F" w:tentative="1">
      <w:start w:val="1"/>
      <w:numFmt w:val="decimal"/>
      <w:lvlText w:val="%7."/>
      <w:lvlJc w:val="left"/>
      <w:pPr>
        <w:ind w:left="5910" w:hanging="360"/>
      </w:pPr>
    </w:lvl>
    <w:lvl w:ilvl="7" w:tplc="040C0019" w:tentative="1">
      <w:start w:val="1"/>
      <w:numFmt w:val="lowerLetter"/>
      <w:lvlText w:val="%8."/>
      <w:lvlJc w:val="left"/>
      <w:pPr>
        <w:ind w:left="6630" w:hanging="360"/>
      </w:pPr>
    </w:lvl>
    <w:lvl w:ilvl="8" w:tplc="040C001B" w:tentative="1">
      <w:start w:val="1"/>
      <w:numFmt w:val="lowerRoman"/>
      <w:lvlText w:val="%9."/>
      <w:lvlJc w:val="right"/>
      <w:pPr>
        <w:ind w:left="7350" w:hanging="180"/>
      </w:pPr>
    </w:lvl>
  </w:abstractNum>
  <w:abstractNum w:abstractNumId="3" w15:restartNumberingAfterBreak="0">
    <w:nsid w:val="02633B94"/>
    <w:multiLevelType w:val="hybridMultilevel"/>
    <w:tmpl w:val="BF20C3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9E14CA"/>
    <w:multiLevelType w:val="hybridMultilevel"/>
    <w:tmpl w:val="846A6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9D7B8C"/>
    <w:multiLevelType w:val="hybridMultilevel"/>
    <w:tmpl w:val="0C78D38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377BD"/>
    <w:multiLevelType w:val="hybridMultilevel"/>
    <w:tmpl w:val="DF567B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E95C91"/>
    <w:multiLevelType w:val="hybridMultilevel"/>
    <w:tmpl w:val="D39CA722"/>
    <w:lvl w:ilvl="0" w:tplc="040C0005">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8" w15:restartNumberingAfterBreak="0">
    <w:nsid w:val="165E3D45"/>
    <w:multiLevelType w:val="hybridMultilevel"/>
    <w:tmpl w:val="A1F0DC86"/>
    <w:lvl w:ilvl="0" w:tplc="040C0005">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9" w15:restartNumberingAfterBreak="0">
    <w:nsid w:val="172B00EE"/>
    <w:multiLevelType w:val="hybridMultilevel"/>
    <w:tmpl w:val="95349300"/>
    <w:lvl w:ilvl="0" w:tplc="89029C42">
      <w:numFmt w:val="bullet"/>
      <w:lvlText w:val="-"/>
      <w:lvlJc w:val="left"/>
      <w:pPr>
        <w:ind w:left="1605" w:hanging="735"/>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4D2C01"/>
    <w:multiLevelType w:val="hybridMultilevel"/>
    <w:tmpl w:val="BF885386"/>
    <w:lvl w:ilvl="0" w:tplc="718464B0">
      <w:numFmt w:val="bullet"/>
      <w:lvlText w:val="-"/>
      <w:lvlJc w:val="left"/>
      <w:pPr>
        <w:ind w:left="1560" w:hanging="690"/>
      </w:pPr>
      <w:rPr>
        <w:rFonts w:ascii="Arial" w:eastAsia="Times New Roman" w:hAnsi="Arial" w:cs="Arial" w:hint="default"/>
        <w:color w:val="000000"/>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1" w15:restartNumberingAfterBreak="0">
    <w:nsid w:val="1AB70C99"/>
    <w:multiLevelType w:val="hybridMultilevel"/>
    <w:tmpl w:val="DBBAE6FA"/>
    <w:lvl w:ilvl="0" w:tplc="040C0005">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2" w15:restartNumberingAfterBreak="0">
    <w:nsid w:val="1DA741DE"/>
    <w:multiLevelType w:val="hybridMultilevel"/>
    <w:tmpl w:val="3C504AAC"/>
    <w:lvl w:ilvl="0" w:tplc="040C0005">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3" w15:restartNumberingAfterBreak="0">
    <w:nsid w:val="268D2024"/>
    <w:multiLevelType w:val="hybridMultilevel"/>
    <w:tmpl w:val="6CC8AD1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A64EA"/>
    <w:multiLevelType w:val="hybridMultilevel"/>
    <w:tmpl w:val="85BCE02A"/>
    <w:lvl w:ilvl="0" w:tplc="718464B0">
      <w:numFmt w:val="bullet"/>
      <w:lvlText w:val="-"/>
      <w:lvlJc w:val="left"/>
      <w:pPr>
        <w:ind w:left="2430" w:hanging="690"/>
      </w:pPr>
      <w:rPr>
        <w:rFonts w:ascii="Arial" w:eastAsia="Times New Roman" w:hAnsi="Arial" w:cs="Arial" w:hint="default"/>
        <w:color w:val="000000"/>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5" w15:restartNumberingAfterBreak="0">
    <w:nsid w:val="29B37D88"/>
    <w:multiLevelType w:val="multilevel"/>
    <w:tmpl w:val="6E3C4D68"/>
    <w:lvl w:ilvl="0">
      <w:start w:val="1"/>
      <w:numFmt w:val="bullet"/>
      <w:lvlText w:val=""/>
      <w:lvlJc w:val="left"/>
      <w:pPr>
        <w:tabs>
          <w:tab w:val="num" w:pos="2136"/>
        </w:tabs>
        <w:ind w:left="2136" w:hanging="360"/>
      </w:pPr>
      <w:rPr>
        <w:rFonts w:ascii="Symbol" w:hAnsi="Symbol" w:hint="default"/>
        <w:sz w:val="20"/>
      </w:rPr>
    </w:lvl>
    <w:lvl w:ilvl="1">
      <w:start w:val="1"/>
      <w:numFmt w:val="bullet"/>
      <w:lvlText w:val="o"/>
      <w:lvlJc w:val="left"/>
      <w:pPr>
        <w:tabs>
          <w:tab w:val="num" w:pos="3053"/>
        </w:tabs>
        <w:ind w:left="3053" w:hanging="360"/>
      </w:pPr>
      <w:rPr>
        <w:rFonts w:ascii="Courier New" w:hAnsi="Courier New" w:cs="Times New Roman" w:hint="default"/>
        <w:sz w:val="20"/>
      </w:rPr>
    </w:lvl>
    <w:lvl w:ilvl="2">
      <w:numFmt w:val="bullet"/>
      <w:lvlText w:val="-"/>
      <w:lvlJc w:val="left"/>
      <w:pPr>
        <w:ind w:left="3576" w:hanging="360"/>
      </w:pPr>
      <w:rPr>
        <w:rFonts w:ascii="Times New Roman" w:eastAsia="Times New Roman" w:hAnsi="Times New Roman" w:cs="Times New Roman" w:hint="default"/>
      </w:rPr>
    </w:lvl>
    <w:lvl w:ilvl="3">
      <w:start w:val="1"/>
      <w:numFmt w:val="bullet"/>
      <w:lvlText w:val=""/>
      <w:lvlJc w:val="left"/>
      <w:pPr>
        <w:tabs>
          <w:tab w:val="num" w:pos="4296"/>
        </w:tabs>
        <w:ind w:left="4296" w:hanging="360"/>
      </w:pPr>
      <w:rPr>
        <w:rFonts w:ascii="Wingdings" w:hAnsi="Wingdings" w:hint="default"/>
        <w:sz w:val="20"/>
      </w:rPr>
    </w:lvl>
    <w:lvl w:ilvl="4">
      <w:start w:val="1"/>
      <w:numFmt w:val="bullet"/>
      <w:lvlText w:val=""/>
      <w:lvlJc w:val="left"/>
      <w:pPr>
        <w:tabs>
          <w:tab w:val="num" w:pos="5016"/>
        </w:tabs>
        <w:ind w:left="5016" w:hanging="360"/>
      </w:pPr>
      <w:rPr>
        <w:rFonts w:ascii="Wingdings" w:hAnsi="Wingdings" w:hint="default"/>
        <w:sz w:val="20"/>
      </w:rPr>
    </w:lvl>
    <w:lvl w:ilvl="5">
      <w:start w:val="1"/>
      <w:numFmt w:val="bullet"/>
      <w:lvlText w:val=""/>
      <w:lvlJc w:val="left"/>
      <w:pPr>
        <w:tabs>
          <w:tab w:val="num" w:pos="5736"/>
        </w:tabs>
        <w:ind w:left="5736" w:hanging="360"/>
      </w:pPr>
      <w:rPr>
        <w:rFonts w:ascii="Wingdings" w:hAnsi="Wingdings" w:hint="default"/>
        <w:sz w:val="20"/>
      </w:rPr>
    </w:lvl>
    <w:lvl w:ilvl="6">
      <w:start w:val="1"/>
      <w:numFmt w:val="bullet"/>
      <w:lvlText w:val=""/>
      <w:lvlJc w:val="left"/>
      <w:pPr>
        <w:tabs>
          <w:tab w:val="num" w:pos="6456"/>
        </w:tabs>
        <w:ind w:left="6456" w:hanging="360"/>
      </w:pPr>
      <w:rPr>
        <w:rFonts w:ascii="Wingdings" w:hAnsi="Wingdings" w:hint="default"/>
        <w:sz w:val="20"/>
      </w:rPr>
    </w:lvl>
    <w:lvl w:ilvl="7">
      <w:start w:val="1"/>
      <w:numFmt w:val="bullet"/>
      <w:lvlText w:val=""/>
      <w:lvlJc w:val="left"/>
      <w:pPr>
        <w:tabs>
          <w:tab w:val="num" w:pos="7176"/>
        </w:tabs>
        <w:ind w:left="7176" w:hanging="360"/>
      </w:pPr>
      <w:rPr>
        <w:rFonts w:ascii="Wingdings" w:hAnsi="Wingdings" w:hint="default"/>
        <w:sz w:val="20"/>
      </w:rPr>
    </w:lvl>
    <w:lvl w:ilvl="8">
      <w:start w:val="1"/>
      <w:numFmt w:val="bullet"/>
      <w:lvlText w:val=""/>
      <w:lvlJc w:val="left"/>
      <w:pPr>
        <w:tabs>
          <w:tab w:val="num" w:pos="7896"/>
        </w:tabs>
        <w:ind w:left="7896" w:hanging="360"/>
      </w:pPr>
      <w:rPr>
        <w:rFonts w:ascii="Wingdings" w:hAnsi="Wingdings" w:hint="default"/>
        <w:sz w:val="20"/>
      </w:rPr>
    </w:lvl>
  </w:abstractNum>
  <w:abstractNum w:abstractNumId="16" w15:restartNumberingAfterBreak="0">
    <w:nsid w:val="2EB75412"/>
    <w:multiLevelType w:val="hybridMultilevel"/>
    <w:tmpl w:val="DD70AC3A"/>
    <w:lvl w:ilvl="0" w:tplc="040C0005">
      <w:start w:val="1"/>
      <w:numFmt w:val="bullet"/>
      <w:lvlText w:val=""/>
      <w:lvlJc w:val="left"/>
      <w:pPr>
        <w:ind w:left="1725" w:hanging="855"/>
      </w:pPr>
      <w:rPr>
        <w:rFonts w:ascii="Wingdings" w:hAnsi="Wingdings"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7" w15:restartNumberingAfterBreak="0">
    <w:nsid w:val="33FE433E"/>
    <w:multiLevelType w:val="multilevel"/>
    <w:tmpl w:val="BD0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D2DAB"/>
    <w:multiLevelType w:val="hybridMultilevel"/>
    <w:tmpl w:val="764A6666"/>
    <w:lvl w:ilvl="0" w:tplc="040C0005">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9" w15:restartNumberingAfterBreak="0">
    <w:nsid w:val="353C7BC1"/>
    <w:multiLevelType w:val="hybridMultilevel"/>
    <w:tmpl w:val="C076ECD4"/>
    <w:lvl w:ilvl="0" w:tplc="AD5AE034">
      <w:numFmt w:val="bullet"/>
      <w:lvlText w:val="-"/>
      <w:lvlJc w:val="left"/>
      <w:pPr>
        <w:ind w:left="1635" w:hanging="765"/>
      </w:pPr>
      <w:rPr>
        <w:rFonts w:ascii="Arial" w:eastAsia="Times New Roman" w:hAnsi="Arial" w:cs="Arial" w:hint="default"/>
        <w:color w:val="000000"/>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20" w15:restartNumberingAfterBreak="0">
    <w:nsid w:val="36F62921"/>
    <w:multiLevelType w:val="hybridMultilevel"/>
    <w:tmpl w:val="DC2C0374"/>
    <w:lvl w:ilvl="0" w:tplc="89029C42">
      <w:numFmt w:val="bullet"/>
      <w:lvlText w:val="-"/>
      <w:lvlJc w:val="left"/>
      <w:pPr>
        <w:ind w:left="1605" w:hanging="735"/>
      </w:pPr>
      <w:rPr>
        <w:rFonts w:ascii="Arial" w:eastAsia="Times New Roman" w:hAnsi="Arial" w:cs="Arial" w:hint="default"/>
        <w:color w:val="000000"/>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21" w15:restartNumberingAfterBreak="0">
    <w:nsid w:val="3FC5291F"/>
    <w:multiLevelType w:val="hybridMultilevel"/>
    <w:tmpl w:val="8D045C0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F1C2A"/>
    <w:multiLevelType w:val="hybridMultilevel"/>
    <w:tmpl w:val="6FE8B008"/>
    <w:lvl w:ilvl="0" w:tplc="067874E2">
      <w:numFmt w:val="bullet"/>
      <w:lvlText w:val="-"/>
      <w:lvlJc w:val="left"/>
      <w:pPr>
        <w:tabs>
          <w:tab w:val="num" w:pos="720"/>
        </w:tabs>
        <w:ind w:left="720" w:hanging="360"/>
      </w:pPr>
      <w:rPr>
        <w:rFonts w:ascii="Trebuchet MS" w:eastAsia="Times New Roman" w:hAnsi="Trebuchet MS"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90796"/>
    <w:multiLevelType w:val="hybridMultilevel"/>
    <w:tmpl w:val="0CC4F662"/>
    <w:lvl w:ilvl="0" w:tplc="89029C42">
      <w:numFmt w:val="bullet"/>
      <w:lvlText w:val="-"/>
      <w:lvlJc w:val="left"/>
      <w:pPr>
        <w:ind w:left="1605" w:hanging="735"/>
      </w:pPr>
      <w:rPr>
        <w:rFonts w:ascii="Arial" w:eastAsia="Times New Roman" w:hAnsi="Arial" w:cs="Arial" w:hint="default"/>
        <w:color w:val="000000"/>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24" w15:restartNumberingAfterBreak="0">
    <w:nsid w:val="53A22A8C"/>
    <w:multiLevelType w:val="hybridMultilevel"/>
    <w:tmpl w:val="CA7CA16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54845"/>
    <w:multiLevelType w:val="hybridMultilevel"/>
    <w:tmpl w:val="7BAC041C"/>
    <w:lvl w:ilvl="0" w:tplc="040C0005">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26" w15:restartNumberingAfterBreak="0">
    <w:nsid w:val="60060033"/>
    <w:multiLevelType w:val="hybridMultilevel"/>
    <w:tmpl w:val="BAD2800C"/>
    <w:lvl w:ilvl="0" w:tplc="040C0005">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27" w15:restartNumberingAfterBreak="0">
    <w:nsid w:val="64B37DDD"/>
    <w:multiLevelType w:val="hybridMultilevel"/>
    <w:tmpl w:val="5E30B000"/>
    <w:lvl w:ilvl="0" w:tplc="040C0005">
      <w:start w:val="1"/>
      <w:numFmt w:val="bullet"/>
      <w:lvlText w:val=""/>
      <w:lvlJc w:val="left"/>
      <w:pPr>
        <w:ind w:left="1605" w:hanging="735"/>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D353DA"/>
    <w:multiLevelType w:val="multilevel"/>
    <w:tmpl w:val="3E3E5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973A8E"/>
    <w:multiLevelType w:val="hybridMultilevel"/>
    <w:tmpl w:val="E8BAB08C"/>
    <w:lvl w:ilvl="0" w:tplc="330E0E60">
      <w:numFmt w:val="bullet"/>
      <w:lvlText w:val="-"/>
      <w:lvlJc w:val="left"/>
      <w:pPr>
        <w:ind w:left="1725" w:hanging="855"/>
      </w:pPr>
      <w:rPr>
        <w:rFonts w:ascii="Arial" w:eastAsia="Times New Roman" w:hAnsi="Arial" w:cs="Aria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num w:numId="1">
    <w:abstractNumId w:val="24"/>
  </w:num>
  <w:num w:numId="2">
    <w:abstractNumId w:val="5"/>
  </w:num>
  <w:num w:numId="3">
    <w:abstractNumId w:val="21"/>
  </w:num>
  <w:num w:numId="4">
    <w:abstractNumId w:val="13"/>
  </w:num>
  <w:num w:numId="5">
    <w:abstractNumId w:val="22"/>
  </w:num>
  <w:num w:numId="6">
    <w:abstractNumId w:val="17"/>
  </w:num>
  <w:num w:numId="7">
    <w:abstractNumId w:val="2"/>
  </w:num>
  <w:num w:numId="8">
    <w:abstractNumId w:val="23"/>
  </w:num>
  <w:num w:numId="9">
    <w:abstractNumId w:val="9"/>
  </w:num>
  <w:num w:numId="10">
    <w:abstractNumId w:val="27"/>
  </w:num>
  <w:num w:numId="11">
    <w:abstractNumId w:val="8"/>
  </w:num>
  <w:num w:numId="12">
    <w:abstractNumId w:val="29"/>
  </w:num>
  <w:num w:numId="13">
    <w:abstractNumId w:val="16"/>
  </w:num>
  <w:num w:numId="14">
    <w:abstractNumId w:val="25"/>
  </w:num>
  <w:num w:numId="15">
    <w:abstractNumId w:val="20"/>
  </w:num>
  <w:num w:numId="16">
    <w:abstractNumId w:val="26"/>
  </w:num>
  <w:num w:numId="17">
    <w:abstractNumId w:val="3"/>
  </w:num>
  <w:num w:numId="18">
    <w:abstractNumId w:val="18"/>
  </w:num>
  <w:num w:numId="19">
    <w:abstractNumId w:val="4"/>
  </w:num>
  <w:num w:numId="20">
    <w:abstractNumId w:val="10"/>
  </w:num>
  <w:num w:numId="21">
    <w:abstractNumId w:val="14"/>
  </w:num>
  <w:num w:numId="22">
    <w:abstractNumId w:val="11"/>
  </w:num>
  <w:num w:numId="23">
    <w:abstractNumId w:val="7"/>
  </w:num>
  <w:num w:numId="24">
    <w:abstractNumId w:val="19"/>
  </w:num>
  <w:num w:numId="25">
    <w:abstractNumId w:val="1"/>
  </w:num>
  <w:num w:numId="26">
    <w:abstractNumId w:val="12"/>
  </w:num>
  <w:num w:numId="27">
    <w:abstractNumId w:val="6"/>
  </w:num>
  <w:num w:numId="28">
    <w:abstractNumId w:val="0"/>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2C"/>
    <w:rsid w:val="000207E2"/>
    <w:rsid w:val="00054FF6"/>
    <w:rsid w:val="00066131"/>
    <w:rsid w:val="0007295F"/>
    <w:rsid w:val="000773D8"/>
    <w:rsid w:val="000A2355"/>
    <w:rsid w:val="000A7D2C"/>
    <w:rsid w:val="000D1065"/>
    <w:rsid w:val="000D428A"/>
    <w:rsid w:val="000E3627"/>
    <w:rsid w:val="00156140"/>
    <w:rsid w:val="001811AB"/>
    <w:rsid w:val="001B1988"/>
    <w:rsid w:val="00275FB5"/>
    <w:rsid w:val="00295382"/>
    <w:rsid w:val="002B0E06"/>
    <w:rsid w:val="002B1B03"/>
    <w:rsid w:val="002C0947"/>
    <w:rsid w:val="002F2730"/>
    <w:rsid w:val="00311363"/>
    <w:rsid w:val="003963EB"/>
    <w:rsid w:val="003C554D"/>
    <w:rsid w:val="003E453B"/>
    <w:rsid w:val="00417D3A"/>
    <w:rsid w:val="00450542"/>
    <w:rsid w:val="004747FD"/>
    <w:rsid w:val="004C3D6D"/>
    <w:rsid w:val="005311F9"/>
    <w:rsid w:val="00534282"/>
    <w:rsid w:val="005376BA"/>
    <w:rsid w:val="00544821"/>
    <w:rsid w:val="00553507"/>
    <w:rsid w:val="00592371"/>
    <w:rsid w:val="005A7972"/>
    <w:rsid w:val="005B0452"/>
    <w:rsid w:val="005D3903"/>
    <w:rsid w:val="005E11FD"/>
    <w:rsid w:val="005E183A"/>
    <w:rsid w:val="005E422E"/>
    <w:rsid w:val="006024EC"/>
    <w:rsid w:val="00606F37"/>
    <w:rsid w:val="00621A4E"/>
    <w:rsid w:val="00621E91"/>
    <w:rsid w:val="00631DE7"/>
    <w:rsid w:val="006324F5"/>
    <w:rsid w:val="00633775"/>
    <w:rsid w:val="00685794"/>
    <w:rsid w:val="006B2B3A"/>
    <w:rsid w:val="006B4393"/>
    <w:rsid w:val="006C6161"/>
    <w:rsid w:val="0070551E"/>
    <w:rsid w:val="00717C62"/>
    <w:rsid w:val="00755632"/>
    <w:rsid w:val="007C1C01"/>
    <w:rsid w:val="007C3938"/>
    <w:rsid w:val="007E2164"/>
    <w:rsid w:val="007E6058"/>
    <w:rsid w:val="00813344"/>
    <w:rsid w:val="00827680"/>
    <w:rsid w:val="00853AEC"/>
    <w:rsid w:val="00874249"/>
    <w:rsid w:val="0087497B"/>
    <w:rsid w:val="0089395B"/>
    <w:rsid w:val="00894386"/>
    <w:rsid w:val="00A04249"/>
    <w:rsid w:val="00A23B1E"/>
    <w:rsid w:val="00A3568F"/>
    <w:rsid w:val="00AA18C8"/>
    <w:rsid w:val="00B37562"/>
    <w:rsid w:val="00B37AA0"/>
    <w:rsid w:val="00BA310D"/>
    <w:rsid w:val="00BC6FDE"/>
    <w:rsid w:val="00BD547D"/>
    <w:rsid w:val="00C03E02"/>
    <w:rsid w:val="00C173BF"/>
    <w:rsid w:val="00C45EF9"/>
    <w:rsid w:val="00C55E86"/>
    <w:rsid w:val="00CF328D"/>
    <w:rsid w:val="00D137BD"/>
    <w:rsid w:val="00D264DA"/>
    <w:rsid w:val="00D5411B"/>
    <w:rsid w:val="00D70301"/>
    <w:rsid w:val="00DB53D8"/>
    <w:rsid w:val="00DD16DD"/>
    <w:rsid w:val="00DF3161"/>
    <w:rsid w:val="00DF4099"/>
    <w:rsid w:val="00E021DC"/>
    <w:rsid w:val="00E05027"/>
    <w:rsid w:val="00E06B9B"/>
    <w:rsid w:val="00E32FC7"/>
    <w:rsid w:val="00E70EAE"/>
    <w:rsid w:val="00E7539F"/>
    <w:rsid w:val="00EB3409"/>
    <w:rsid w:val="00F10F9F"/>
    <w:rsid w:val="00F15578"/>
    <w:rsid w:val="00F4528A"/>
    <w:rsid w:val="00F47AEC"/>
    <w:rsid w:val="00FA66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BEBAF"/>
  <w15:docId w15:val="{248EE6AB-B8A4-43CA-8D5A-980A0B29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D264DA"/>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264DA"/>
    <w:rPr>
      <w:b/>
      <w:bCs/>
      <w:sz w:val="27"/>
      <w:szCs w:val="27"/>
    </w:rPr>
  </w:style>
  <w:style w:type="paragraph" w:styleId="Header">
    <w:name w:val="header"/>
    <w:basedOn w:val="Normal"/>
    <w:link w:val="HeaderChar"/>
    <w:rsid w:val="0070551E"/>
    <w:pPr>
      <w:tabs>
        <w:tab w:val="center" w:pos="4536"/>
        <w:tab w:val="right" w:pos="9072"/>
      </w:tabs>
    </w:pPr>
    <w:rPr>
      <w:lang w:val="x-none" w:eastAsia="x-none"/>
    </w:rPr>
  </w:style>
  <w:style w:type="character" w:customStyle="1" w:styleId="HeaderChar">
    <w:name w:val="Header Char"/>
    <w:link w:val="Header"/>
    <w:rsid w:val="0070551E"/>
    <w:rPr>
      <w:sz w:val="24"/>
      <w:szCs w:val="24"/>
    </w:rPr>
  </w:style>
  <w:style w:type="paragraph" w:styleId="Footer">
    <w:name w:val="footer"/>
    <w:basedOn w:val="Normal"/>
    <w:link w:val="FooterChar"/>
    <w:uiPriority w:val="99"/>
    <w:rsid w:val="0070551E"/>
    <w:pPr>
      <w:tabs>
        <w:tab w:val="center" w:pos="4536"/>
        <w:tab w:val="right" w:pos="9072"/>
      </w:tabs>
    </w:pPr>
    <w:rPr>
      <w:lang w:val="x-none" w:eastAsia="x-none"/>
    </w:rPr>
  </w:style>
  <w:style w:type="character" w:customStyle="1" w:styleId="FooterChar">
    <w:name w:val="Footer Char"/>
    <w:link w:val="Footer"/>
    <w:uiPriority w:val="99"/>
    <w:rsid w:val="0070551E"/>
    <w:rPr>
      <w:sz w:val="24"/>
      <w:szCs w:val="24"/>
    </w:rPr>
  </w:style>
  <w:style w:type="paragraph" w:styleId="BalloonText">
    <w:name w:val="Balloon Text"/>
    <w:basedOn w:val="Normal"/>
    <w:link w:val="BalloonTextChar"/>
    <w:rsid w:val="0070551E"/>
    <w:rPr>
      <w:rFonts w:ascii="Tahoma" w:hAnsi="Tahoma"/>
      <w:sz w:val="16"/>
      <w:szCs w:val="16"/>
      <w:lang w:val="x-none" w:eastAsia="x-none"/>
    </w:rPr>
  </w:style>
  <w:style w:type="character" w:customStyle="1" w:styleId="BalloonTextChar">
    <w:name w:val="Balloon Text Char"/>
    <w:link w:val="BalloonText"/>
    <w:rsid w:val="0070551E"/>
    <w:rPr>
      <w:rFonts w:ascii="Tahoma" w:hAnsi="Tahoma" w:cs="Tahoma"/>
      <w:sz w:val="16"/>
      <w:szCs w:val="16"/>
    </w:rPr>
  </w:style>
  <w:style w:type="paragraph" w:customStyle="1" w:styleId="Default">
    <w:name w:val="Default"/>
    <w:rsid w:val="000773D8"/>
    <w:pPr>
      <w:autoSpaceDE w:val="0"/>
      <w:autoSpaceDN w:val="0"/>
      <w:adjustRightInd w:val="0"/>
    </w:pPr>
    <w:rPr>
      <w:rFonts w:ascii="Arial Narrow" w:eastAsia="Calibri" w:hAnsi="Arial Narrow" w:cs="Arial Narrow"/>
      <w:color w:val="000000"/>
      <w:sz w:val="24"/>
      <w:szCs w:val="24"/>
      <w:lang w:eastAsia="en-US"/>
    </w:rPr>
  </w:style>
  <w:style w:type="character" w:styleId="Hyperlink">
    <w:name w:val="Hyperlink"/>
    <w:uiPriority w:val="99"/>
    <w:unhideWhenUsed/>
    <w:rsid w:val="000773D8"/>
    <w:rPr>
      <w:color w:val="0000FF"/>
      <w:u w:val="single"/>
    </w:rPr>
  </w:style>
  <w:style w:type="character" w:styleId="CommentReference">
    <w:name w:val="annotation reference"/>
    <w:rsid w:val="00A3568F"/>
    <w:rPr>
      <w:sz w:val="16"/>
      <w:szCs w:val="16"/>
    </w:rPr>
  </w:style>
  <w:style w:type="paragraph" w:styleId="CommentText">
    <w:name w:val="annotation text"/>
    <w:basedOn w:val="Normal"/>
    <w:link w:val="CommentTextChar"/>
    <w:rsid w:val="00A3568F"/>
    <w:rPr>
      <w:sz w:val="20"/>
      <w:szCs w:val="20"/>
    </w:rPr>
  </w:style>
  <w:style w:type="character" w:customStyle="1" w:styleId="CommentTextChar">
    <w:name w:val="Comment Text Char"/>
    <w:basedOn w:val="DefaultParagraphFont"/>
    <w:link w:val="CommentText"/>
    <w:rsid w:val="00A3568F"/>
  </w:style>
  <w:style w:type="paragraph" w:styleId="CommentSubject">
    <w:name w:val="annotation subject"/>
    <w:basedOn w:val="CommentText"/>
    <w:next w:val="CommentText"/>
    <w:link w:val="CommentSubjectChar"/>
    <w:rsid w:val="00A3568F"/>
    <w:rPr>
      <w:b/>
      <w:bCs/>
    </w:rPr>
  </w:style>
  <w:style w:type="character" w:customStyle="1" w:styleId="CommentSubjectChar">
    <w:name w:val="Comment Subject Char"/>
    <w:link w:val="CommentSubject"/>
    <w:rsid w:val="00A3568F"/>
    <w:rPr>
      <w:b/>
      <w:bCs/>
    </w:rPr>
  </w:style>
  <w:style w:type="character" w:customStyle="1" w:styleId="UnresolvedMention">
    <w:name w:val="Unresolved Mention"/>
    <w:basedOn w:val="DefaultParagraphFont"/>
    <w:uiPriority w:val="99"/>
    <w:semiHidden/>
    <w:unhideWhenUsed/>
    <w:rsid w:val="000E3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70539">
      <w:bodyDiv w:val="1"/>
      <w:marLeft w:val="0"/>
      <w:marRight w:val="0"/>
      <w:marTop w:val="0"/>
      <w:marBottom w:val="0"/>
      <w:divBdr>
        <w:top w:val="none" w:sz="0" w:space="0" w:color="auto"/>
        <w:left w:val="none" w:sz="0" w:space="0" w:color="auto"/>
        <w:bottom w:val="none" w:sz="0" w:space="0" w:color="auto"/>
        <w:right w:val="none" w:sz="0" w:space="0" w:color="auto"/>
      </w:divBdr>
      <w:divsChild>
        <w:div w:id="1604534699">
          <w:marLeft w:val="0"/>
          <w:marRight w:val="0"/>
          <w:marTop w:val="0"/>
          <w:marBottom w:val="0"/>
          <w:divBdr>
            <w:top w:val="none" w:sz="0" w:space="0" w:color="auto"/>
            <w:left w:val="none" w:sz="0" w:space="0" w:color="auto"/>
            <w:bottom w:val="none" w:sz="0" w:space="0" w:color="auto"/>
            <w:right w:val="none" w:sz="0" w:space="0" w:color="auto"/>
          </w:divBdr>
          <w:divsChild>
            <w:div w:id="864178661">
              <w:marLeft w:val="0"/>
              <w:marRight w:val="0"/>
              <w:marTop w:val="0"/>
              <w:marBottom w:val="0"/>
              <w:divBdr>
                <w:top w:val="none" w:sz="0" w:space="0" w:color="auto"/>
                <w:left w:val="none" w:sz="0" w:space="0" w:color="auto"/>
                <w:bottom w:val="none" w:sz="0" w:space="0" w:color="auto"/>
                <w:right w:val="none" w:sz="0" w:space="0" w:color="auto"/>
              </w:divBdr>
              <w:divsChild>
                <w:div w:id="736436845">
                  <w:marLeft w:val="0"/>
                  <w:marRight w:val="0"/>
                  <w:marTop w:val="0"/>
                  <w:marBottom w:val="0"/>
                  <w:divBdr>
                    <w:top w:val="none" w:sz="0" w:space="0" w:color="auto"/>
                    <w:left w:val="none" w:sz="0" w:space="0" w:color="auto"/>
                    <w:bottom w:val="none" w:sz="0" w:space="0" w:color="auto"/>
                    <w:right w:val="none" w:sz="0" w:space="0" w:color="auto"/>
                  </w:divBdr>
                  <w:divsChild>
                    <w:div w:id="1315379963">
                      <w:marLeft w:val="150"/>
                      <w:marRight w:val="150"/>
                      <w:marTop w:val="300"/>
                      <w:marBottom w:val="450"/>
                      <w:divBdr>
                        <w:top w:val="none" w:sz="0" w:space="0" w:color="auto"/>
                        <w:left w:val="none" w:sz="0" w:space="0" w:color="auto"/>
                        <w:bottom w:val="none" w:sz="0" w:space="0" w:color="auto"/>
                        <w:right w:val="none" w:sz="0" w:space="0" w:color="auto"/>
                      </w:divBdr>
                      <w:divsChild>
                        <w:div w:id="758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1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nfantparlamai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sicamois@unenfantparlamain.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PARRAINAGE</vt:lpstr>
      <vt:lpstr>SERVICE PARRAINAGE</vt:lpstr>
    </vt:vector>
  </TitlesOfParts>
  <Company>SOS ENFANTS SANS FRONTIERES</Company>
  <LinksUpToDate>false</LinksUpToDate>
  <CharactersWithSpaces>3734</CharactersWithSpaces>
  <SharedDoc>false</SharedDoc>
  <HLinks>
    <vt:vector size="6" baseType="variant">
      <vt:variant>
        <vt:i4>5701648</vt:i4>
      </vt:variant>
      <vt:variant>
        <vt:i4>0</vt:i4>
      </vt:variant>
      <vt:variant>
        <vt:i4>0</vt:i4>
      </vt:variant>
      <vt:variant>
        <vt:i4>5</vt:i4>
      </vt:variant>
      <vt:variant>
        <vt:lpwstr>http://www.unenfantparlamain.org/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PARRAINAGE</dc:title>
  <dc:subject/>
  <dc:creator>Marie-Liesse Teissier</dc:creator>
  <cp:keywords/>
  <cp:lastModifiedBy>Barbara</cp:lastModifiedBy>
  <cp:revision>2</cp:revision>
  <dcterms:created xsi:type="dcterms:W3CDTF">2021-12-29T20:48:00Z</dcterms:created>
  <dcterms:modified xsi:type="dcterms:W3CDTF">2021-12-29T20:48:00Z</dcterms:modified>
</cp:coreProperties>
</file>