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D5" w:rsidRDefault="008173D5" w:rsidP="008173D5">
      <w:pPr>
        <w:spacing w:line="36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-184150</wp:posOffset>
                </wp:positionH>
                <wp:positionV relativeFrom="paragraph">
                  <wp:posOffset>-323850</wp:posOffset>
                </wp:positionV>
                <wp:extent cx="663575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6635750" cy="25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2F33" w:rsidRPr="008173D5" w:rsidRDefault="008B2F33" w:rsidP="008173D5">
                            <w:pPr>
                              <w:rPr>
                                <w:color w:val="000000" w:themeColor="text1"/>
                              </w:rPr>
                            </w:pPr>
                            <w:r>
                              <w:rPr>
                                <w:color w:val="000000" w:themeColor="text1"/>
                              </w:rPr>
                              <w:t xml:space="preserve">   </w:t>
                            </w:r>
                            <w:r w:rsidRPr="008173D5">
                              <w:rPr>
                                <w:color w:val="000000" w:themeColor="text1"/>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5pt;margin-top:-25.5pt;width:522.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" fillcolor="#5b9bd5 [3204]" strokecolor="#1f4d78 [1604]" strokeweight="1pt">
                <v:textbox>
                  <w:txbxContent>
                    <w:p w:rsidR="008B2F33" w:rsidRPr="008173D5" w:rsidRDefault="008B2F33" w:rsidP="008173D5">
                      <w:pPr>
                        <w:rPr>
                          <w:color w:val="000000" w:themeColor="text1"/>
                        </w:rPr>
                      </w:pPr>
                      <w:r>
                        <w:rPr>
                          <w:color w:val="000000" w:themeColor="text1"/>
                        </w:rPr>
                        <w:t xml:space="preserve">   </w:t>
                      </w:r>
                      <w:r w:rsidRPr="008173D5">
                        <w:rPr>
                          <w:color w:val="000000" w:themeColor="text1"/>
                        </w:rPr>
                        <w:t>JOB DESCRIPTION</w:t>
                      </w:r>
                    </w:p>
                  </w:txbxContent>
                </v:textbox>
              </v:rect>
            </w:pict>
          </mc:Fallback>
        </mc:AlternateContent>
      </w:r>
      <w:r w:rsidR="000F0C21">
        <w:rPr>
          <w:rFonts w:ascii="Times New Roman" w:hAnsi="Times New Roman" w:cs="Times New Roman"/>
          <w:b/>
        </w:rPr>
        <w:t>Position Title: Operations</w:t>
      </w:r>
      <w:r w:rsidR="00996033">
        <w:rPr>
          <w:rFonts w:ascii="Times New Roman" w:hAnsi="Times New Roman" w:cs="Times New Roman"/>
          <w:b/>
        </w:rPr>
        <w:t xml:space="preserve"> Manager</w:t>
      </w:r>
    </w:p>
    <w:p w:rsidR="00996033" w:rsidRDefault="00996033" w:rsidP="00996033">
      <w:pPr>
        <w:spacing w:line="360" w:lineRule="auto"/>
        <w:rPr>
          <w:rFonts w:ascii="Times New Roman" w:hAnsi="Times New Roman" w:cs="Times New Roman"/>
          <w:b/>
        </w:rPr>
      </w:pPr>
      <w:r>
        <w:rPr>
          <w:rFonts w:ascii="Times New Roman" w:hAnsi="Times New Roman" w:cs="Times New Roman"/>
          <w:b/>
        </w:rPr>
        <w:t>Report to:</w:t>
      </w:r>
      <w:r w:rsidR="000F0C21">
        <w:rPr>
          <w:rFonts w:ascii="Times New Roman" w:hAnsi="Times New Roman" w:cs="Times New Roman"/>
          <w:b/>
        </w:rPr>
        <w:t xml:space="preserve"> Deputy Country Director</w:t>
      </w:r>
    </w:p>
    <w:p w:rsidR="005C5657" w:rsidRPr="009D52D9" w:rsidRDefault="00996033" w:rsidP="00996033">
      <w:pPr>
        <w:spacing w:line="36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108585</wp:posOffset>
                </wp:positionV>
                <wp:extent cx="6216650" cy="1905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6216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3B70B" id="Straight Connector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5pt" to="48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" strokecolor="black [3200]" strokeweight=".5pt">
                <v:stroke joinstyle="miter"/>
                <w10:wrap anchorx="margin"/>
              </v:line>
            </w:pict>
          </mc:Fallback>
        </mc:AlternateContent>
      </w:r>
      <w:r>
        <w:rPr>
          <w:rFonts w:ascii="Times New Roman" w:hAnsi="Times New Roman" w:cs="Times New Roman"/>
          <w:b/>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121285</wp:posOffset>
                </wp:positionV>
                <wp:extent cx="62103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210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D01F1"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8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" strokecolor="black [3200]" strokeweight=".5pt">
                <v:stroke joinstyle="miter"/>
                <w10:wrap anchorx="margin"/>
              </v:line>
            </w:pict>
          </mc:Fallback>
        </mc:AlternateContent>
      </w:r>
    </w:p>
    <w:p w:rsidR="00996033" w:rsidRDefault="00996033" w:rsidP="009D52D9">
      <w:pPr>
        <w:spacing w:line="360" w:lineRule="auto"/>
        <w:jc w:val="both"/>
        <w:rPr>
          <w:rFonts w:ascii="Times New Roman" w:hAnsi="Times New Roman" w:cs="Times New Roman"/>
          <w:b/>
          <w:u w:val="single"/>
        </w:rPr>
      </w:pPr>
    </w:p>
    <w:p w:rsidR="005C5657" w:rsidRPr="009D52D9" w:rsidRDefault="005C5657" w:rsidP="009D52D9">
      <w:pPr>
        <w:spacing w:line="360" w:lineRule="auto"/>
        <w:jc w:val="both"/>
        <w:rPr>
          <w:rFonts w:ascii="Times New Roman" w:hAnsi="Times New Roman" w:cs="Times New Roman"/>
          <w:b/>
          <w:u w:val="single"/>
        </w:rPr>
      </w:pPr>
      <w:r w:rsidRPr="009D52D9">
        <w:rPr>
          <w:rFonts w:ascii="Times New Roman" w:hAnsi="Times New Roman" w:cs="Times New Roman"/>
          <w:b/>
          <w:u w:val="single"/>
        </w:rPr>
        <w:t>Overview</w:t>
      </w:r>
    </w:p>
    <w:p w:rsidR="005C5657" w:rsidRPr="009D52D9" w:rsidRDefault="005C5657" w:rsidP="009D52D9">
      <w:pPr>
        <w:spacing w:line="360" w:lineRule="auto"/>
        <w:jc w:val="both"/>
        <w:rPr>
          <w:rFonts w:ascii="Times New Roman" w:hAnsi="Times New Roman" w:cs="Times New Roman"/>
          <w:b/>
          <w:u w:val="single"/>
        </w:rPr>
      </w:pPr>
    </w:p>
    <w:p w:rsidR="005C5657" w:rsidRPr="009D52D9" w:rsidRDefault="005C5657" w:rsidP="009D52D9">
      <w:pPr>
        <w:spacing w:line="360" w:lineRule="auto"/>
        <w:jc w:val="both"/>
        <w:rPr>
          <w:rFonts w:ascii="Times New Roman" w:hAnsi="Times New Roman" w:cs="Times New Roman"/>
        </w:rPr>
      </w:pPr>
      <w:r w:rsidRPr="009D52D9">
        <w:rPr>
          <w:rFonts w:ascii="Times New Roman" w:hAnsi="Times New Roman" w:cs="Times New Roman"/>
        </w:rPr>
        <w:t xml:space="preserve">Samaritan's Purse is a nondenominational evangelical Christian organization providing spiritual and physical aid to hurting people around the world. Since 1970, Samaritan's Purse has helped meet needs of people who are victims of war, poverty, natural disasters, disease, and famine with the purpose of sharing God's love through His Son, Jesus Christ. The organization serves the Church worldwide to promote the Gospel of the Lord Jesus Christ.  Samaritan’s Purse (SP) started work in Haiti after the earthquake in 2010 with </w:t>
      </w:r>
      <w:r w:rsidR="009D52D9" w:rsidRPr="009D52D9">
        <w:rPr>
          <w:rFonts w:ascii="Times New Roman" w:hAnsi="Times New Roman" w:cs="Times New Roman"/>
        </w:rPr>
        <w:t>cross-sectoral</w:t>
      </w:r>
      <w:r w:rsidRPr="009D52D9">
        <w:rPr>
          <w:rFonts w:ascii="Times New Roman" w:hAnsi="Times New Roman" w:cs="Times New Roman"/>
        </w:rPr>
        <w:t xml:space="preserve"> emergency response programs. SP Haiti has also responded to the cholera outbreak and Hurricane Matthew in the sectors of</w:t>
      </w:r>
      <w:r w:rsidRPr="009D52D9">
        <w:rPr>
          <w:rFonts w:ascii="Times New Roman" w:hAnsi="Times New Roman" w:cs="Times New Roman"/>
          <w:color w:val="171717"/>
        </w:rPr>
        <w:t xml:space="preserve"> WASH, livelihood, agriculture, ministry, maternal child health and nutrition, GPP, and education.</w:t>
      </w:r>
      <w:r w:rsidRPr="009D52D9">
        <w:rPr>
          <w:rFonts w:ascii="Times New Roman" w:hAnsi="Times New Roman" w:cs="Times New Roman"/>
        </w:rPr>
        <w:t xml:space="preserve"> </w:t>
      </w:r>
    </w:p>
    <w:p w:rsidR="005C5657" w:rsidRPr="009D52D9" w:rsidRDefault="005C5657" w:rsidP="009D52D9">
      <w:pPr>
        <w:spacing w:line="360" w:lineRule="auto"/>
        <w:jc w:val="both"/>
        <w:rPr>
          <w:rFonts w:ascii="Times New Roman" w:hAnsi="Times New Roman" w:cs="Times New Roman"/>
        </w:rPr>
      </w:pPr>
    </w:p>
    <w:p w:rsidR="005C5657" w:rsidRPr="009D52D9" w:rsidRDefault="005C5657" w:rsidP="009D52D9">
      <w:pPr>
        <w:pStyle w:val="NoSpacing"/>
        <w:spacing w:line="360" w:lineRule="auto"/>
        <w:jc w:val="both"/>
        <w:rPr>
          <w:rFonts w:ascii="Times New Roman" w:hAnsi="Times New Roman" w:cs="Times New Roman"/>
          <w:color w:val="2E3436"/>
          <w:spacing w:val="3"/>
        </w:rPr>
      </w:pPr>
      <w:r w:rsidRPr="009D52D9">
        <w:rPr>
          <w:rFonts w:ascii="Times New Roman" w:hAnsi="Times New Roman" w:cs="Times New Roman"/>
        </w:rPr>
        <w:t>Samaritan’s Purse is looking for Operations Manager</w:t>
      </w:r>
      <w:r w:rsidRPr="009D52D9">
        <w:rPr>
          <w:rFonts w:ascii="Times New Roman" w:hAnsi="Times New Roman" w:cs="Times New Roman"/>
          <w:color w:val="333333"/>
          <w:shd w:val="clear" w:color="auto" w:fill="FFFFFF"/>
        </w:rPr>
        <w:t xml:space="preserve"> who will </w:t>
      </w:r>
      <w:r w:rsidRPr="009D52D9">
        <w:rPr>
          <w:rFonts w:ascii="Times New Roman" w:hAnsi="Times New Roman" w:cs="Times New Roman"/>
          <w:color w:val="2E3436"/>
          <w:spacing w:val="3"/>
          <w:shd w:val="clear" w:color="auto" w:fill="FFFFFF"/>
        </w:rPr>
        <w:t xml:space="preserve">play a central role, supporting the set-up and day to day running of operations unit including procurement, logistics, ICT, asset management, and safety and security.  S/he will enhance </w:t>
      </w:r>
      <w:r w:rsidR="009D52D9" w:rsidRPr="009D52D9">
        <w:rPr>
          <w:rFonts w:ascii="Times New Roman" w:hAnsi="Times New Roman" w:cs="Times New Roman"/>
          <w:color w:val="2E3436"/>
          <w:spacing w:val="3"/>
          <w:shd w:val="clear" w:color="auto" w:fill="FFFFFF"/>
        </w:rPr>
        <w:t>cross-functional</w:t>
      </w:r>
      <w:r w:rsidRPr="009D52D9">
        <w:rPr>
          <w:rFonts w:ascii="Times New Roman" w:hAnsi="Times New Roman" w:cs="Times New Roman"/>
          <w:color w:val="2E3436"/>
          <w:spacing w:val="3"/>
          <w:shd w:val="clear" w:color="auto" w:fill="FFFFFF"/>
        </w:rPr>
        <w:t xml:space="preserve"> communication thus ensuring that opera</w:t>
      </w:r>
      <w:r w:rsidR="009D52D9">
        <w:rPr>
          <w:rFonts w:ascii="Times New Roman" w:hAnsi="Times New Roman" w:cs="Times New Roman"/>
          <w:color w:val="2E3436"/>
          <w:spacing w:val="3"/>
          <w:shd w:val="clear" w:color="auto" w:fill="FFFFFF"/>
        </w:rPr>
        <w:t>tions support effective program</w:t>
      </w:r>
      <w:r w:rsidRPr="009D52D9">
        <w:rPr>
          <w:rFonts w:ascii="Times New Roman" w:hAnsi="Times New Roman" w:cs="Times New Roman"/>
          <w:color w:val="2E3436"/>
          <w:spacing w:val="3"/>
          <w:shd w:val="clear" w:color="auto" w:fill="FFFFFF"/>
        </w:rPr>
        <w:t xml:space="preserve"> development and implementation.</w:t>
      </w:r>
      <w:r w:rsidRPr="009D52D9">
        <w:rPr>
          <w:rFonts w:ascii="Times New Roman" w:hAnsi="Times New Roman" w:cs="Times New Roman"/>
          <w:bCs/>
        </w:rPr>
        <w:t xml:space="preserve"> S</w:t>
      </w:r>
      <w:r w:rsidR="009D52D9">
        <w:rPr>
          <w:rFonts w:ascii="Times New Roman" w:hAnsi="Times New Roman" w:cs="Times New Roman"/>
          <w:bCs/>
        </w:rPr>
        <w:t>he</w:t>
      </w:r>
      <w:r w:rsidRPr="009D52D9">
        <w:rPr>
          <w:rFonts w:ascii="Times New Roman" w:hAnsi="Times New Roman" w:cs="Times New Roman"/>
          <w:bCs/>
        </w:rPr>
        <w:t>/he coordinates and collaborates with various departments to ensure integrated and harmonized operational systems.</w:t>
      </w:r>
      <w:r w:rsidRPr="009D52D9">
        <w:rPr>
          <w:rFonts w:ascii="Times New Roman" w:hAnsi="Times New Roman" w:cs="Times New Roman"/>
          <w:color w:val="2E3436"/>
          <w:spacing w:val="3"/>
        </w:rPr>
        <w:t xml:space="preserve"> </w:t>
      </w:r>
    </w:p>
    <w:p w:rsidR="005C5657" w:rsidRPr="009D52D9" w:rsidRDefault="005C5657" w:rsidP="009D52D9">
      <w:pPr>
        <w:tabs>
          <w:tab w:val="left" w:pos="1830"/>
        </w:tabs>
        <w:spacing w:line="360" w:lineRule="auto"/>
        <w:jc w:val="both"/>
        <w:rPr>
          <w:rFonts w:ascii="Times New Roman" w:eastAsia="Times New Roman" w:hAnsi="Times New Roman" w:cs="Times New Roman"/>
        </w:rPr>
      </w:pPr>
    </w:p>
    <w:p w:rsidR="005C5657" w:rsidRPr="009D52D9" w:rsidRDefault="005C5657" w:rsidP="009D52D9">
      <w:pPr>
        <w:tabs>
          <w:tab w:val="left" w:pos="1830"/>
        </w:tabs>
        <w:spacing w:line="360" w:lineRule="auto"/>
        <w:jc w:val="both"/>
        <w:rPr>
          <w:rFonts w:ascii="Times New Roman" w:eastAsia="Times New Roman" w:hAnsi="Times New Roman" w:cs="Times New Roman"/>
          <w:b/>
          <w:snapToGrid w:val="0"/>
          <w:u w:val="single"/>
        </w:rPr>
      </w:pPr>
      <w:r w:rsidRPr="009D52D9">
        <w:rPr>
          <w:rFonts w:ascii="Times New Roman" w:eastAsia="Times New Roman" w:hAnsi="Times New Roman" w:cs="Times New Roman"/>
          <w:b/>
          <w:u w:val="single"/>
        </w:rPr>
        <w:t>Summary of Duties and Responsibilities</w:t>
      </w:r>
    </w:p>
    <w:p w:rsidR="005C5657" w:rsidRPr="009D52D9" w:rsidRDefault="005C5657" w:rsidP="009D52D9">
      <w:pPr>
        <w:shd w:val="clear" w:color="auto" w:fill="FFFFFF"/>
        <w:spacing w:before="240" w:after="240" w:line="360" w:lineRule="auto"/>
        <w:jc w:val="both"/>
        <w:rPr>
          <w:rFonts w:ascii="Times New Roman" w:eastAsia="Times New Roman" w:hAnsi="Times New Roman" w:cs="Times New Roman"/>
          <w:b/>
          <w:bCs/>
          <w:color w:val="2E3436"/>
          <w:spacing w:val="3"/>
        </w:rPr>
      </w:pPr>
      <w:r w:rsidRPr="009D52D9">
        <w:rPr>
          <w:rFonts w:ascii="Times New Roman" w:eastAsia="Times New Roman" w:hAnsi="Times New Roman" w:cs="Times New Roman"/>
          <w:b/>
          <w:bCs/>
          <w:color w:val="2E3436"/>
          <w:spacing w:val="3"/>
        </w:rPr>
        <w:t>Procurement</w:t>
      </w:r>
    </w:p>
    <w:p w:rsidR="005C5657" w:rsidRPr="009D52D9" w:rsidRDefault="005C5657" w:rsidP="009D52D9">
      <w:pPr>
        <w:pStyle w:val="NoSpacing"/>
        <w:numPr>
          <w:ilvl w:val="0"/>
          <w:numId w:val="7"/>
        </w:numPr>
        <w:spacing w:line="360" w:lineRule="auto"/>
        <w:ind w:left="360"/>
        <w:jc w:val="both"/>
        <w:rPr>
          <w:rFonts w:ascii="Times New Roman" w:hAnsi="Times New Roman" w:cs="Times New Roman"/>
        </w:rPr>
      </w:pPr>
      <w:r w:rsidRPr="009D52D9">
        <w:rPr>
          <w:rFonts w:ascii="Times New Roman" w:hAnsi="Times New Roman" w:cs="Times New Roman"/>
        </w:rPr>
        <w:t>Ensure the efficient procurement of goods and services in a transparent and accountable manner, ensuring value for money and justifiable use of funds;</w:t>
      </w:r>
    </w:p>
    <w:p w:rsidR="005C5657" w:rsidRPr="009D52D9" w:rsidRDefault="005C5657" w:rsidP="009D52D9">
      <w:pPr>
        <w:pStyle w:val="NoSpacing"/>
        <w:numPr>
          <w:ilvl w:val="0"/>
          <w:numId w:val="7"/>
        </w:numPr>
        <w:spacing w:line="360" w:lineRule="auto"/>
        <w:ind w:left="360"/>
        <w:jc w:val="both"/>
        <w:rPr>
          <w:rFonts w:ascii="Times New Roman" w:hAnsi="Times New Roman" w:cs="Times New Roman"/>
        </w:rPr>
      </w:pPr>
      <w:r w:rsidRPr="009D52D9">
        <w:rPr>
          <w:rFonts w:ascii="Times New Roman" w:eastAsia="Times New Roman" w:hAnsi="Times New Roman" w:cs="Times New Roman"/>
          <w:color w:val="2E3436"/>
          <w:spacing w:val="3"/>
        </w:rPr>
        <w:t>Coordinate and collaborate with other departments in setting up an annual procurement plan;</w:t>
      </w:r>
    </w:p>
    <w:p w:rsidR="005C5657" w:rsidRPr="009D52D9" w:rsidRDefault="005C5657" w:rsidP="009D52D9">
      <w:pPr>
        <w:pStyle w:val="NoSpacing"/>
        <w:numPr>
          <w:ilvl w:val="0"/>
          <w:numId w:val="7"/>
        </w:numPr>
        <w:spacing w:line="360" w:lineRule="auto"/>
        <w:ind w:left="360"/>
        <w:jc w:val="both"/>
        <w:rPr>
          <w:rFonts w:ascii="Times New Roman" w:hAnsi="Times New Roman" w:cs="Times New Roman"/>
        </w:rPr>
      </w:pPr>
      <w:r w:rsidRPr="009D52D9">
        <w:rPr>
          <w:rFonts w:ascii="Times New Roman" w:eastAsia="Times New Roman" w:hAnsi="Times New Roman" w:cs="Times New Roman"/>
          <w:color w:val="2E3436"/>
          <w:spacing w:val="3"/>
        </w:rPr>
        <w:t>Update and  maintain the Preferred Vendor list;</w:t>
      </w:r>
    </w:p>
    <w:p w:rsidR="005C5657" w:rsidRPr="009D52D9" w:rsidRDefault="005C5657" w:rsidP="009D52D9">
      <w:pPr>
        <w:pStyle w:val="NoSpacing"/>
        <w:numPr>
          <w:ilvl w:val="0"/>
          <w:numId w:val="7"/>
        </w:numPr>
        <w:spacing w:line="360" w:lineRule="auto"/>
        <w:ind w:left="360"/>
        <w:jc w:val="both"/>
        <w:rPr>
          <w:rFonts w:ascii="Times New Roman" w:hAnsi="Times New Roman" w:cs="Times New Roman"/>
        </w:rPr>
      </w:pPr>
      <w:r w:rsidRPr="009D52D9">
        <w:rPr>
          <w:rFonts w:ascii="Times New Roman" w:eastAsia="Times New Roman" w:hAnsi="Times New Roman" w:cs="Times New Roman"/>
          <w:color w:val="2E3436"/>
          <w:spacing w:val="3"/>
        </w:rPr>
        <w:t>Conduct periodic market survey;</w:t>
      </w:r>
    </w:p>
    <w:p w:rsidR="005C5657" w:rsidRPr="009D52D9" w:rsidRDefault="005C5657" w:rsidP="009D52D9">
      <w:pPr>
        <w:pStyle w:val="NoSpacing"/>
        <w:numPr>
          <w:ilvl w:val="0"/>
          <w:numId w:val="7"/>
        </w:numPr>
        <w:spacing w:line="360" w:lineRule="auto"/>
        <w:ind w:left="360"/>
        <w:jc w:val="both"/>
        <w:rPr>
          <w:rFonts w:ascii="Times New Roman" w:hAnsi="Times New Roman" w:cs="Times New Roman"/>
        </w:rPr>
      </w:pPr>
      <w:r w:rsidRPr="009D52D9">
        <w:rPr>
          <w:rFonts w:ascii="Times New Roman" w:eastAsia="Times New Roman" w:hAnsi="Times New Roman" w:cs="Times New Roman"/>
          <w:color w:val="2E3436"/>
          <w:spacing w:val="3"/>
        </w:rPr>
        <w:t>Lead the processes for tendering, contracting and international procurement;</w:t>
      </w:r>
    </w:p>
    <w:p w:rsidR="005C5657" w:rsidRPr="009D52D9" w:rsidRDefault="005C5657" w:rsidP="009D52D9">
      <w:pPr>
        <w:pStyle w:val="NoSpacing"/>
        <w:numPr>
          <w:ilvl w:val="0"/>
          <w:numId w:val="7"/>
        </w:numPr>
        <w:spacing w:line="360" w:lineRule="auto"/>
        <w:ind w:left="360"/>
        <w:jc w:val="both"/>
        <w:rPr>
          <w:rFonts w:ascii="Times New Roman" w:hAnsi="Times New Roman" w:cs="Times New Roman"/>
        </w:rPr>
      </w:pPr>
      <w:r w:rsidRPr="009D52D9">
        <w:rPr>
          <w:rFonts w:ascii="Times New Roman" w:eastAsia="Times New Roman" w:hAnsi="Times New Roman" w:cs="Times New Roman"/>
          <w:color w:val="2E3436"/>
          <w:spacing w:val="3"/>
        </w:rPr>
        <w:t>Ensure a clear, complete, well-documented paper trail in systems files;</w:t>
      </w:r>
    </w:p>
    <w:p w:rsidR="005C5657" w:rsidRPr="009D52D9" w:rsidRDefault="005C5657" w:rsidP="009D52D9">
      <w:pPr>
        <w:pStyle w:val="NoSpacing"/>
        <w:numPr>
          <w:ilvl w:val="0"/>
          <w:numId w:val="7"/>
        </w:numPr>
        <w:spacing w:line="360" w:lineRule="auto"/>
        <w:ind w:left="360"/>
        <w:jc w:val="both"/>
        <w:rPr>
          <w:rFonts w:ascii="Times New Roman" w:hAnsi="Times New Roman" w:cs="Times New Roman"/>
        </w:rPr>
      </w:pPr>
      <w:r w:rsidRPr="009D52D9">
        <w:rPr>
          <w:rFonts w:ascii="Times New Roman" w:eastAsia="Times New Roman" w:hAnsi="Times New Roman" w:cs="Times New Roman"/>
        </w:rPr>
        <w:t>Ensure the consistent application of Samaritan’s Purse procurement policies and procedures through mentoring and providing periodic orientation to staff; and</w:t>
      </w:r>
    </w:p>
    <w:p w:rsidR="005C5657" w:rsidRPr="009D52D9" w:rsidRDefault="005C5657" w:rsidP="009D52D9">
      <w:pPr>
        <w:pStyle w:val="NoSpacing"/>
        <w:numPr>
          <w:ilvl w:val="0"/>
          <w:numId w:val="7"/>
        </w:numPr>
        <w:spacing w:line="360" w:lineRule="auto"/>
        <w:ind w:left="360"/>
        <w:jc w:val="both"/>
        <w:rPr>
          <w:rFonts w:ascii="Times New Roman" w:hAnsi="Times New Roman" w:cs="Times New Roman"/>
        </w:rPr>
      </w:pPr>
      <w:r w:rsidRPr="009D52D9">
        <w:rPr>
          <w:rFonts w:ascii="Times New Roman" w:eastAsia="Times New Roman" w:hAnsi="Times New Roman" w:cs="Times New Roman"/>
          <w:color w:val="2E3436"/>
          <w:spacing w:val="3"/>
        </w:rPr>
        <w:t>Regularly update and share the Purchase Request Tracking System (PRTS) to relevant staff.</w:t>
      </w:r>
      <w:r w:rsidRPr="009D52D9" w:rsidDel="008C027C">
        <w:rPr>
          <w:rFonts w:ascii="Times New Roman" w:hAnsi="Times New Roman" w:cs="Times New Roman"/>
          <w:iCs/>
        </w:rPr>
        <w:t xml:space="preserve"> </w:t>
      </w:r>
    </w:p>
    <w:p w:rsidR="005C5657" w:rsidRPr="009D52D9" w:rsidRDefault="005C5657" w:rsidP="009D52D9">
      <w:pPr>
        <w:shd w:val="clear" w:color="auto" w:fill="FFFFFF"/>
        <w:spacing w:before="240" w:after="240" w:line="360" w:lineRule="auto"/>
        <w:jc w:val="both"/>
        <w:rPr>
          <w:rFonts w:ascii="Times New Roman" w:eastAsia="Times New Roman" w:hAnsi="Times New Roman" w:cs="Times New Roman"/>
          <w:color w:val="2E3436"/>
          <w:spacing w:val="3"/>
        </w:rPr>
      </w:pPr>
      <w:r w:rsidRPr="009D52D9">
        <w:rPr>
          <w:rFonts w:ascii="Times New Roman" w:eastAsia="Times New Roman" w:hAnsi="Times New Roman" w:cs="Times New Roman"/>
          <w:b/>
          <w:bCs/>
          <w:color w:val="2E3436"/>
          <w:spacing w:val="3"/>
        </w:rPr>
        <w:t>Logistics</w:t>
      </w:r>
    </w:p>
    <w:p w:rsidR="005C5657" w:rsidRPr="009D52D9" w:rsidRDefault="005C5657" w:rsidP="009D52D9">
      <w:pPr>
        <w:pStyle w:val="ListParagraph"/>
        <w:numPr>
          <w:ilvl w:val="0"/>
          <w:numId w:val="6"/>
        </w:numPr>
        <w:spacing w:line="360" w:lineRule="auto"/>
        <w:jc w:val="both"/>
        <w:rPr>
          <w:rFonts w:ascii="Times New Roman" w:hAnsi="Times New Roman" w:cs="Times New Roman"/>
          <w:iCs/>
        </w:rPr>
      </w:pPr>
      <w:r w:rsidRPr="009D52D9">
        <w:rPr>
          <w:rFonts w:ascii="Times New Roman" w:eastAsia="Times New Roman" w:hAnsi="Times New Roman" w:cs="Times New Roman"/>
          <w:iCs/>
          <w:lang w:val="en-GB"/>
        </w:rPr>
        <w:lastRenderedPageBreak/>
        <w:t>Ensure the consistent application of vehicle - driver policies and procedures;</w:t>
      </w:r>
    </w:p>
    <w:p w:rsidR="005C5657" w:rsidRPr="009D52D9" w:rsidRDefault="005C5657" w:rsidP="009D52D9">
      <w:pPr>
        <w:pStyle w:val="ListParagraph"/>
        <w:numPr>
          <w:ilvl w:val="0"/>
          <w:numId w:val="6"/>
        </w:numPr>
        <w:spacing w:line="360" w:lineRule="auto"/>
        <w:jc w:val="both"/>
        <w:rPr>
          <w:rFonts w:ascii="Times New Roman" w:hAnsi="Times New Roman" w:cs="Times New Roman"/>
          <w:iCs/>
        </w:rPr>
      </w:pPr>
      <w:r w:rsidRPr="009D52D9">
        <w:rPr>
          <w:rFonts w:ascii="Times New Roman" w:hAnsi="Times New Roman" w:cs="Times New Roman"/>
        </w:rPr>
        <w:t>Ensure proper transport planning and cost effective utilization of transport services in a coordinated manner with relevant units;</w:t>
      </w:r>
    </w:p>
    <w:p w:rsidR="005C5657" w:rsidRPr="009D52D9" w:rsidRDefault="005C5657" w:rsidP="009D52D9">
      <w:pPr>
        <w:pStyle w:val="ListParagraph"/>
        <w:numPr>
          <w:ilvl w:val="0"/>
          <w:numId w:val="6"/>
        </w:numPr>
        <w:spacing w:line="360" w:lineRule="auto"/>
        <w:jc w:val="both"/>
        <w:rPr>
          <w:rFonts w:ascii="Times New Roman" w:hAnsi="Times New Roman" w:cs="Times New Roman"/>
          <w:iCs/>
        </w:rPr>
      </w:pPr>
      <w:r w:rsidRPr="009D52D9">
        <w:rPr>
          <w:rFonts w:ascii="Times New Roman" w:eastAsia="Times New Roman" w:hAnsi="Times New Roman" w:cs="Times New Roman"/>
          <w:color w:val="2E3436"/>
          <w:spacing w:val="3"/>
        </w:rPr>
        <w:t>Assess  transport requirements of the country program on a regular basis and ensuring appropriate solutions are implemented;</w:t>
      </w:r>
    </w:p>
    <w:p w:rsidR="005C5657" w:rsidRPr="009D52D9" w:rsidRDefault="005C5657" w:rsidP="009D52D9">
      <w:pPr>
        <w:pStyle w:val="ListParagraph"/>
        <w:numPr>
          <w:ilvl w:val="0"/>
          <w:numId w:val="6"/>
        </w:numPr>
        <w:spacing w:line="360" w:lineRule="auto"/>
        <w:jc w:val="both"/>
        <w:rPr>
          <w:rFonts w:ascii="Times New Roman" w:hAnsi="Times New Roman" w:cs="Times New Roman"/>
          <w:iCs/>
        </w:rPr>
      </w:pPr>
      <w:r w:rsidRPr="009D52D9">
        <w:rPr>
          <w:rFonts w:ascii="Times New Roman" w:hAnsi="Times New Roman" w:cs="Times New Roman"/>
        </w:rPr>
        <w:t>Ensure timely renewal of registration, insurance  and other Government related requirements for vehicles;</w:t>
      </w:r>
    </w:p>
    <w:p w:rsidR="005C5657" w:rsidRPr="009D52D9" w:rsidRDefault="005C5657" w:rsidP="009D52D9">
      <w:pPr>
        <w:pStyle w:val="ListParagraph"/>
        <w:numPr>
          <w:ilvl w:val="0"/>
          <w:numId w:val="6"/>
        </w:numPr>
        <w:spacing w:line="360" w:lineRule="auto"/>
        <w:jc w:val="both"/>
        <w:rPr>
          <w:rFonts w:ascii="Times New Roman" w:hAnsi="Times New Roman" w:cs="Times New Roman"/>
          <w:iCs/>
        </w:rPr>
      </w:pPr>
      <w:r w:rsidRPr="009D52D9">
        <w:rPr>
          <w:rFonts w:ascii="Times New Roman" w:eastAsia="Times New Roman" w:hAnsi="Times New Roman" w:cs="Times New Roman"/>
          <w:lang w:val="en-GB"/>
        </w:rPr>
        <w:t>Monitor timely repairs/maintenance of all SP vehicle and ensure that all necessary documentations and items are kept inside the vehicle according to SP Haiti policies/procedures;</w:t>
      </w:r>
    </w:p>
    <w:p w:rsidR="005C5657" w:rsidRPr="009D52D9" w:rsidRDefault="005C5657" w:rsidP="009D52D9">
      <w:pPr>
        <w:pStyle w:val="ListParagraph"/>
        <w:numPr>
          <w:ilvl w:val="0"/>
          <w:numId w:val="6"/>
        </w:numPr>
        <w:spacing w:line="360" w:lineRule="auto"/>
        <w:jc w:val="both"/>
        <w:rPr>
          <w:rFonts w:ascii="Times New Roman" w:hAnsi="Times New Roman" w:cs="Times New Roman"/>
          <w:iCs/>
        </w:rPr>
      </w:pPr>
      <w:r w:rsidRPr="009D52D9">
        <w:rPr>
          <w:rFonts w:ascii="Times New Roman" w:eastAsia="Times New Roman" w:hAnsi="Times New Roman" w:cs="Times New Roman"/>
          <w:iCs/>
          <w:lang w:val="en-GB"/>
        </w:rPr>
        <w:t>Oversee the efficient maintenance and update of vehicle service and maintenance record;</w:t>
      </w:r>
    </w:p>
    <w:p w:rsidR="005C5657" w:rsidRPr="009D52D9" w:rsidRDefault="005C5657" w:rsidP="009D52D9">
      <w:pPr>
        <w:pStyle w:val="ListParagraph"/>
        <w:numPr>
          <w:ilvl w:val="0"/>
          <w:numId w:val="6"/>
        </w:numPr>
        <w:spacing w:line="360" w:lineRule="auto"/>
        <w:jc w:val="both"/>
        <w:rPr>
          <w:rFonts w:ascii="Times New Roman" w:hAnsi="Times New Roman" w:cs="Times New Roman"/>
          <w:iCs/>
        </w:rPr>
      </w:pPr>
      <w:r w:rsidRPr="009D52D9">
        <w:rPr>
          <w:rFonts w:ascii="Times New Roman" w:hAnsi="Times New Roman" w:cs="Times New Roman"/>
        </w:rPr>
        <w:t xml:space="preserve">Oversee the tracking and monitoring of the fuel level of the tank for vehicles and ensure timely request for replenishment; </w:t>
      </w:r>
    </w:p>
    <w:p w:rsidR="005C5657" w:rsidRPr="009D52D9" w:rsidRDefault="005C5657" w:rsidP="009D52D9">
      <w:pPr>
        <w:pStyle w:val="ListParagraph"/>
        <w:numPr>
          <w:ilvl w:val="0"/>
          <w:numId w:val="6"/>
        </w:numPr>
        <w:spacing w:line="360" w:lineRule="auto"/>
        <w:jc w:val="both"/>
        <w:rPr>
          <w:rFonts w:ascii="Times New Roman" w:hAnsi="Times New Roman" w:cs="Times New Roman"/>
          <w:iCs/>
        </w:rPr>
      </w:pPr>
      <w:r w:rsidRPr="009D52D9">
        <w:rPr>
          <w:rFonts w:ascii="Times New Roman" w:eastAsia="Times New Roman" w:hAnsi="Times New Roman" w:cs="Times New Roman"/>
          <w:lang w:val="en-GB"/>
        </w:rPr>
        <w:t>Conduct regular checks on use of vehicle logbooks/records to ensure compliance to policies and procedures;</w:t>
      </w:r>
    </w:p>
    <w:p w:rsidR="005C5657" w:rsidRPr="009D52D9" w:rsidRDefault="005C5657" w:rsidP="009D52D9">
      <w:pPr>
        <w:pStyle w:val="ListParagraph"/>
        <w:numPr>
          <w:ilvl w:val="0"/>
          <w:numId w:val="6"/>
        </w:numPr>
        <w:spacing w:line="360" w:lineRule="auto"/>
        <w:jc w:val="both"/>
        <w:rPr>
          <w:rFonts w:ascii="Times New Roman" w:hAnsi="Times New Roman" w:cs="Times New Roman"/>
          <w:iCs/>
        </w:rPr>
      </w:pPr>
      <w:r w:rsidRPr="009D52D9">
        <w:rPr>
          <w:rFonts w:ascii="Times New Roman" w:hAnsi="Times New Roman" w:cs="Times New Roman"/>
        </w:rPr>
        <w:t>Oversee the consistent and efficient implementation of processes related to receipt of goods/items (assets, fuel, consumables) from vendors or other SP Haiti offices ensuring compliance to Samaritan’s Purse policies and procedures; and</w:t>
      </w:r>
    </w:p>
    <w:p w:rsidR="005C5657" w:rsidRPr="009D52D9" w:rsidRDefault="005C5657" w:rsidP="009D52D9">
      <w:pPr>
        <w:pStyle w:val="ListParagraph"/>
        <w:numPr>
          <w:ilvl w:val="0"/>
          <w:numId w:val="6"/>
        </w:numPr>
        <w:spacing w:line="360" w:lineRule="auto"/>
        <w:jc w:val="both"/>
        <w:rPr>
          <w:rFonts w:ascii="Times New Roman" w:hAnsi="Times New Roman" w:cs="Times New Roman"/>
          <w:iCs/>
        </w:rPr>
      </w:pPr>
      <w:r w:rsidRPr="009D52D9">
        <w:rPr>
          <w:rFonts w:ascii="Times New Roman" w:eastAsia="Times New Roman" w:hAnsi="Times New Roman" w:cs="Times New Roman"/>
          <w:lang w:val="en-GB"/>
        </w:rPr>
        <w:t>Ensure timely submission of all relevant reports (fuel consumption, vehicle usage) to the Country Director and Finance Manager on a monthly basis and as required.</w:t>
      </w:r>
    </w:p>
    <w:p w:rsidR="005C5657" w:rsidRPr="009D52D9" w:rsidRDefault="005C5657" w:rsidP="009D52D9">
      <w:pPr>
        <w:shd w:val="clear" w:color="auto" w:fill="FFFFFF"/>
        <w:spacing w:before="240" w:after="240" w:line="360" w:lineRule="auto"/>
        <w:jc w:val="both"/>
        <w:rPr>
          <w:rFonts w:ascii="Times New Roman" w:eastAsia="Times New Roman" w:hAnsi="Times New Roman" w:cs="Times New Roman"/>
          <w:b/>
          <w:bCs/>
          <w:spacing w:val="3"/>
        </w:rPr>
      </w:pPr>
      <w:r w:rsidRPr="009D52D9">
        <w:rPr>
          <w:rFonts w:ascii="Times New Roman" w:eastAsia="Times New Roman" w:hAnsi="Times New Roman" w:cs="Times New Roman"/>
          <w:b/>
          <w:bCs/>
          <w:spacing w:val="3"/>
        </w:rPr>
        <w:t>Information Communication Technology and Asset Management</w:t>
      </w:r>
    </w:p>
    <w:p w:rsidR="005C5657" w:rsidRPr="009D52D9" w:rsidRDefault="009D52D9" w:rsidP="009D52D9">
      <w:pPr>
        <w:pStyle w:val="ListParagraph"/>
        <w:numPr>
          <w:ilvl w:val="0"/>
          <w:numId w:val="8"/>
        </w:numPr>
        <w:shd w:val="clear" w:color="auto" w:fill="FFFFFF"/>
        <w:spacing w:before="240" w:after="240" w:line="360" w:lineRule="auto"/>
        <w:ind w:left="360"/>
        <w:jc w:val="both"/>
        <w:rPr>
          <w:rFonts w:ascii="Times New Roman" w:eastAsia="Times New Roman" w:hAnsi="Times New Roman" w:cs="Times New Roman"/>
          <w:spacing w:val="3"/>
        </w:rPr>
      </w:pPr>
      <w:r>
        <w:rPr>
          <w:rFonts w:ascii="Times New Roman" w:eastAsia="Times New Roman" w:hAnsi="Times New Roman" w:cs="Times New Roman"/>
          <w:spacing w:val="3"/>
        </w:rPr>
        <w:t>Ensure Samaritan’s Purse</w:t>
      </w:r>
      <w:r w:rsidR="005C5657" w:rsidRPr="009D52D9">
        <w:rPr>
          <w:rFonts w:ascii="Times New Roman" w:eastAsia="Times New Roman" w:hAnsi="Times New Roman" w:cs="Times New Roman"/>
          <w:spacing w:val="3"/>
        </w:rPr>
        <w:t xml:space="preserve"> IT policy and procedures are understood and adhered to by all staff.</w:t>
      </w:r>
    </w:p>
    <w:p w:rsidR="005C5657" w:rsidRPr="009D52D9" w:rsidRDefault="005C5657" w:rsidP="009D52D9">
      <w:pPr>
        <w:pStyle w:val="ListParagraph"/>
        <w:numPr>
          <w:ilvl w:val="0"/>
          <w:numId w:val="8"/>
        </w:numPr>
        <w:shd w:val="clear" w:color="auto" w:fill="FFFFFF"/>
        <w:spacing w:before="240" w:after="240" w:line="360" w:lineRule="auto"/>
        <w:ind w:left="360"/>
        <w:jc w:val="both"/>
        <w:rPr>
          <w:rFonts w:ascii="Times New Roman" w:eastAsia="Times New Roman" w:hAnsi="Times New Roman" w:cs="Times New Roman"/>
          <w:spacing w:val="3"/>
        </w:rPr>
      </w:pPr>
      <w:r w:rsidRPr="009D52D9">
        <w:rPr>
          <w:rFonts w:ascii="Times New Roman" w:eastAsia="Times New Roman" w:hAnsi="Times New Roman" w:cs="Times New Roman"/>
          <w:spacing w:val="3"/>
        </w:rPr>
        <w:t>Ensure provision of effective support systems, enabling the smooth operation of ICT systems and management of information;</w:t>
      </w:r>
    </w:p>
    <w:p w:rsidR="005C5657" w:rsidRPr="009D52D9" w:rsidRDefault="005C5657" w:rsidP="009D52D9">
      <w:pPr>
        <w:pStyle w:val="ListParagraph"/>
        <w:numPr>
          <w:ilvl w:val="0"/>
          <w:numId w:val="8"/>
        </w:numPr>
        <w:shd w:val="clear" w:color="auto" w:fill="FFFFFF"/>
        <w:spacing w:before="240" w:after="240" w:line="360" w:lineRule="auto"/>
        <w:ind w:left="360"/>
        <w:jc w:val="both"/>
        <w:rPr>
          <w:rFonts w:ascii="Times New Roman" w:eastAsia="Times New Roman" w:hAnsi="Times New Roman" w:cs="Times New Roman"/>
          <w:spacing w:val="3"/>
        </w:rPr>
      </w:pPr>
      <w:r w:rsidRPr="009D52D9">
        <w:rPr>
          <w:rFonts w:ascii="Times New Roman" w:eastAsia="Times New Roman" w:hAnsi="Times New Roman" w:cs="Times New Roman"/>
          <w:spacing w:val="3"/>
        </w:rPr>
        <w:t>Develop staff IT capacity, skills and confidence in using common software packages;</w:t>
      </w:r>
    </w:p>
    <w:p w:rsidR="005C5657" w:rsidRPr="009D52D9" w:rsidRDefault="005C5657" w:rsidP="009D52D9">
      <w:pPr>
        <w:pStyle w:val="ListParagraph"/>
        <w:numPr>
          <w:ilvl w:val="0"/>
          <w:numId w:val="8"/>
        </w:numPr>
        <w:shd w:val="clear" w:color="auto" w:fill="FFFFFF"/>
        <w:spacing w:before="240" w:after="240" w:line="360" w:lineRule="auto"/>
        <w:ind w:left="360"/>
        <w:jc w:val="both"/>
        <w:rPr>
          <w:rFonts w:ascii="Times New Roman" w:eastAsia="Times New Roman" w:hAnsi="Times New Roman" w:cs="Times New Roman"/>
          <w:spacing w:val="3"/>
        </w:rPr>
      </w:pPr>
      <w:r w:rsidRPr="009D52D9">
        <w:rPr>
          <w:rFonts w:ascii="Times New Roman" w:eastAsia="Times New Roman" w:hAnsi="Times New Roman" w:cs="Times New Roman"/>
          <w:spacing w:val="3"/>
        </w:rPr>
        <w:t>Develop a multi-year plan for asset replacement (vehicles and IT);</w:t>
      </w:r>
    </w:p>
    <w:p w:rsidR="005C5657" w:rsidRPr="009D52D9" w:rsidRDefault="005C5657" w:rsidP="009D52D9">
      <w:pPr>
        <w:pStyle w:val="ListParagraph"/>
        <w:numPr>
          <w:ilvl w:val="0"/>
          <w:numId w:val="8"/>
        </w:numPr>
        <w:shd w:val="clear" w:color="auto" w:fill="FFFFFF"/>
        <w:spacing w:before="240" w:after="240" w:line="360" w:lineRule="auto"/>
        <w:ind w:left="360"/>
        <w:jc w:val="both"/>
        <w:rPr>
          <w:rFonts w:ascii="Times New Roman" w:eastAsia="Times New Roman" w:hAnsi="Times New Roman" w:cs="Times New Roman"/>
          <w:spacing w:val="3"/>
        </w:rPr>
      </w:pPr>
      <w:r w:rsidRPr="009D52D9">
        <w:rPr>
          <w:rFonts w:ascii="Times New Roman" w:hAnsi="Times New Roman" w:cs="Times New Roman"/>
          <w:spacing w:val="3"/>
        </w:rPr>
        <w:t>Ensure that th</w:t>
      </w:r>
      <w:r w:rsidR="009D52D9">
        <w:rPr>
          <w:rFonts w:ascii="Times New Roman" w:hAnsi="Times New Roman" w:cs="Times New Roman"/>
          <w:spacing w:val="3"/>
        </w:rPr>
        <w:t>e IT planning reflects program</w:t>
      </w:r>
      <w:r w:rsidRPr="009D52D9">
        <w:rPr>
          <w:rFonts w:ascii="Times New Roman" w:hAnsi="Times New Roman" w:cs="Times New Roman"/>
          <w:spacing w:val="3"/>
        </w:rPr>
        <w:t xml:space="preserve"> priorities, and the development of an IT strategy to ensure that IT is</w:t>
      </w:r>
      <w:r w:rsidR="009D52D9">
        <w:rPr>
          <w:rFonts w:ascii="Times New Roman" w:hAnsi="Times New Roman" w:cs="Times New Roman"/>
          <w:spacing w:val="3"/>
        </w:rPr>
        <w:t xml:space="preserve"> sufficient for future program</w:t>
      </w:r>
      <w:r w:rsidRPr="009D52D9">
        <w:rPr>
          <w:rFonts w:ascii="Times New Roman" w:hAnsi="Times New Roman" w:cs="Times New Roman"/>
          <w:spacing w:val="3"/>
        </w:rPr>
        <w:t xml:space="preserve"> requirements; </w:t>
      </w:r>
    </w:p>
    <w:p w:rsidR="005C5657" w:rsidRPr="009D52D9" w:rsidRDefault="005C5657" w:rsidP="009D52D9">
      <w:pPr>
        <w:pStyle w:val="ListParagraph"/>
        <w:numPr>
          <w:ilvl w:val="0"/>
          <w:numId w:val="8"/>
        </w:numPr>
        <w:shd w:val="clear" w:color="auto" w:fill="FFFFFF"/>
        <w:spacing w:before="240" w:after="240" w:line="360" w:lineRule="auto"/>
        <w:ind w:left="360"/>
        <w:jc w:val="both"/>
        <w:rPr>
          <w:rFonts w:ascii="Times New Roman" w:eastAsia="Times New Roman" w:hAnsi="Times New Roman" w:cs="Times New Roman"/>
          <w:spacing w:val="3"/>
        </w:rPr>
      </w:pPr>
      <w:r w:rsidRPr="009D52D9">
        <w:rPr>
          <w:rFonts w:ascii="Times New Roman" w:hAnsi="Times New Roman" w:cs="Times New Roman"/>
          <w:spacing w:val="3"/>
        </w:rPr>
        <w:t>Liaise with Samaritan’s Purse HQ IT support in relation to IT maintenance and IT equipment management and formatting;</w:t>
      </w:r>
    </w:p>
    <w:p w:rsidR="005C5657" w:rsidRPr="009D52D9" w:rsidRDefault="005C5657" w:rsidP="009D52D9">
      <w:pPr>
        <w:pStyle w:val="ListParagraph"/>
        <w:numPr>
          <w:ilvl w:val="0"/>
          <w:numId w:val="8"/>
        </w:numPr>
        <w:shd w:val="clear" w:color="auto" w:fill="FFFFFF"/>
        <w:spacing w:before="240" w:after="240" w:line="360" w:lineRule="auto"/>
        <w:ind w:left="360"/>
        <w:jc w:val="both"/>
        <w:rPr>
          <w:rFonts w:ascii="Times New Roman" w:eastAsia="Times New Roman" w:hAnsi="Times New Roman" w:cs="Times New Roman"/>
          <w:spacing w:val="3"/>
        </w:rPr>
      </w:pPr>
      <w:r w:rsidRPr="009D52D9">
        <w:rPr>
          <w:rFonts w:ascii="Times New Roman" w:hAnsi="Times New Roman" w:cs="Times New Roman"/>
        </w:rPr>
        <w:t>Ensure that all Samaritan’s Purse assets (i.e. program, communication and IT) and properties are registered and safeguarded to prevent waste, fraud, unauthorized use or misappropriation and assume responsibility for safeguarding the security of equipment;</w:t>
      </w:r>
    </w:p>
    <w:p w:rsidR="005C5657" w:rsidRPr="009D52D9" w:rsidRDefault="005C5657" w:rsidP="009D52D9">
      <w:pPr>
        <w:pStyle w:val="ListParagraph"/>
        <w:numPr>
          <w:ilvl w:val="0"/>
          <w:numId w:val="8"/>
        </w:numPr>
        <w:shd w:val="clear" w:color="auto" w:fill="FFFFFF"/>
        <w:spacing w:before="240" w:after="240" w:line="360" w:lineRule="auto"/>
        <w:ind w:left="360"/>
        <w:jc w:val="both"/>
        <w:rPr>
          <w:rFonts w:ascii="Times New Roman" w:eastAsia="Times New Roman" w:hAnsi="Times New Roman" w:cs="Times New Roman"/>
          <w:spacing w:val="3"/>
        </w:rPr>
      </w:pPr>
      <w:r w:rsidRPr="009D52D9">
        <w:rPr>
          <w:rFonts w:ascii="Times New Roman" w:eastAsia="Times New Roman" w:hAnsi="Times New Roman" w:cs="Times New Roman"/>
          <w:iCs/>
          <w:lang w:val="en-GB"/>
        </w:rPr>
        <w:t>Ensure smooth functioning of communications including access to telephones, satellite phones and Delorme; and</w:t>
      </w:r>
    </w:p>
    <w:p w:rsidR="005C5657" w:rsidRPr="009D52D9" w:rsidRDefault="005C5657" w:rsidP="009D52D9">
      <w:pPr>
        <w:pStyle w:val="ListParagraph"/>
        <w:numPr>
          <w:ilvl w:val="0"/>
          <w:numId w:val="8"/>
        </w:numPr>
        <w:shd w:val="clear" w:color="auto" w:fill="FFFFFF"/>
        <w:spacing w:before="240" w:after="240" w:line="360" w:lineRule="auto"/>
        <w:ind w:left="360"/>
        <w:jc w:val="both"/>
        <w:rPr>
          <w:rFonts w:ascii="Times New Roman" w:eastAsia="Times New Roman" w:hAnsi="Times New Roman" w:cs="Times New Roman"/>
          <w:spacing w:val="3"/>
        </w:rPr>
      </w:pPr>
      <w:r w:rsidRPr="009D52D9">
        <w:rPr>
          <w:rFonts w:ascii="Times New Roman" w:eastAsia="Times New Roman" w:hAnsi="Times New Roman" w:cs="Times New Roman"/>
          <w:spacing w:val="3"/>
        </w:rPr>
        <w:t>Oversee the regular update and maintenance of the fixed asset register and the conduct of periodic physical inventory and reporting according to Samaritan’s Purse policies.</w:t>
      </w:r>
    </w:p>
    <w:p w:rsidR="005C5657" w:rsidRPr="009D52D9" w:rsidRDefault="005C5657" w:rsidP="009D52D9">
      <w:pPr>
        <w:shd w:val="clear" w:color="auto" w:fill="FFFFFF"/>
        <w:spacing w:before="240" w:after="240" w:line="360" w:lineRule="auto"/>
        <w:jc w:val="both"/>
        <w:rPr>
          <w:rFonts w:ascii="Times New Roman" w:eastAsia="Times New Roman" w:hAnsi="Times New Roman" w:cs="Times New Roman"/>
          <w:b/>
          <w:spacing w:val="3"/>
        </w:rPr>
      </w:pPr>
      <w:r w:rsidRPr="009D52D9">
        <w:rPr>
          <w:rFonts w:ascii="Times New Roman" w:eastAsia="Times New Roman" w:hAnsi="Times New Roman" w:cs="Times New Roman"/>
          <w:b/>
          <w:spacing w:val="3"/>
        </w:rPr>
        <w:lastRenderedPageBreak/>
        <w:t>Safety and Security</w:t>
      </w:r>
    </w:p>
    <w:p w:rsidR="005C5657" w:rsidRPr="009D52D9" w:rsidRDefault="005C5657" w:rsidP="009D52D9">
      <w:pPr>
        <w:pStyle w:val="ListParagraph"/>
        <w:numPr>
          <w:ilvl w:val="0"/>
          <w:numId w:val="9"/>
        </w:numPr>
        <w:shd w:val="clear" w:color="auto" w:fill="FFFFFF"/>
        <w:tabs>
          <w:tab w:val="left" w:pos="360"/>
        </w:tabs>
        <w:spacing w:before="240" w:after="240" w:line="360" w:lineRule="auto"/>
        <w:ind w:left="360"/>
        <w:jc w:val="both"/>
        <w:rPr>
          <w:rFonts w:ascii="Times New Roman" w:eastAsia="Times New Roman" w:hAnsi="Times New Roman" w:cs="Times New Roman"/>
          <w:spacing w:val="3"/>
        </w:rPr>
      </w:pPr>
      <w:r w:rsidRPr="009D52D9">
        <w:rPr>
          <w:rFonts w:ascii="Times New Roman" w:hAnsi="Times New Roman" w:cs="Times New Roman"/>
          <w:color w:val="2E3436"/>
          <w:spacing w:val="3"/>
        </w:rPr>
        <w:t>Collaborate with the Country Security Manager in the consistent implementation of Samaritan’s Purse security guidelines and procedures and ensure compliance among all staff;</w:t>
      </w:r>
    </w:p>
    <w:p w:rsidR="005C5657" w:rsidRPr="009D52D9" w:rsidRDefault="005C5657" w:rsidP="009D52D9">
      <w:pPr>
        <w:pStyle w:val="ListParagraph"/>
        <w:numPr>
          <w:ilvl w:val="0"/>
          <w:numId w:val="9"/>
        </w:numPr>
        <w:shd w:val="clear" w:color="auto" w:fill="FFFFFF"/>
        <w:tabs>
          <w:tab w:val="left" w:pos="360"/>
        </w:tabs>
        <w:spacing w:before="240" w:after="240" w:line="360" w:lineRule="auto"/>
        <w:ind w:left="360"/>
        <w:jc w:val="both"/>
        <w:rPr>
          <w:rFonts w:ascii="Times New Roman" w:eastAsia="Times New Roman" w:hAnsi="Times New Roman" w:cs="Times New Roman"/>
          <w:spacing w:val="3"/>
        </w:rPr>
      </w:pPr>
      <w:r w:rsidRPr="009D52D9">
        <w:rPr>
          <w:rFonts w:ascii="Times New Roman" w:hAnsi="Times New Roman" w:cs="Times New Roman"/>
          <w:color w:val="2E3436"/>
          <w:spacing w:val="3"/>
        </w:rPr>
        <w:t>In collaboration with the Security Advisor, periodically review security guidelines and protocols and make recommendations to the Country Director;</w:t>
      </w:r>
    </w:p>
    <w:p w:rsidR="005C5657" w:rsidRPr="009D52D9" w:rsidRDefault="005C5657" w:rsidP="009D52D9">
      <w:pPr>
        <w:pStyle w:val="ListParagraph"/>
        <w:numPr>
          <w:ilvl w:val="0"/>
          <w:numId w:val="9"/>
        </w:numPr>
        <w:shd w:val="clear" w:color="auto" w:fill="FFFFFF"/>
        <w:tabs>
          <w:tab w:val="left" w:pos="360"/>
        </w:tabs>
        <w:spacing w:before="240" w:after="240" w:line="360" w:lineRule="auto"/>
        <w:ind w:left="360"/>
        <w:jc w:val="both"/>
        <w:rPr>
          <w:rFonts w:ascii="Times New Roman" w:eastAsia="Times New Roman" w:hAnsi="Times New Roman" w:cs="Times New Roman"/>
          <w:spacing w:val="3"/>
        </w:rPr>
      </w:pPr>
      <w:r w:rsidRPr="009D52D9">
        <w:rPr>
          <w:rFonts w:ascii="Times New Roman" w:hAnsi="Times New Roman" w:cs="Times New Roman"/>
          <w:color w:val="2E3436"/>
          <w:spacing w:val="3"/>
        </w:rPr>
        <w:t xml:space="preserve">Ensure all office and accommodation meet basic security standards as advised by the Country Security Manager and safety procedures </w:t>
      </w:r>
      <w:r w:rsidR="009D52D9" w:rsidRPr="009D52D9">
        <w:rPr>
          <w:rFonts w:ascii="Times New Roman" w:hAnsi="Times New Roman" w:cs="Times New Roman"/>
          <w:color w:val="2E3436"/>
          <w:spacing w:val="3"/>
        </w:rPr>
        <w:t>i.e.</w:t>
      </w:r>
      <w:r w:rsidRPr="009D52D9">
        <w:rPr>
          <w:rFonts w:ascii="Times New Roman" w:hAnsi="Times New Roman" w:cs="Times New Roman"/>
          <w:color w:val="2E3436"/>
          <w:spacing w:val="3"/>
        </w:rPr>
        <w:t xml:space="preserve"> first aid kits, fire extinguisher, etc.;</w:t>
      </w:r>
    </w:p>
    <w:p w:rsidR="005C5657" w:rsidRPr="009D52D9" w:rsidRDefault="005C5657" w:rsidP="009D52D9">
      <w:pPr>
        <w:pStyle w:val="ListParagraph"/>
        <w:numPr>
          <w:ilvl w:val="0"/>
          <w:numId w:val="9"/>
        </w:numPr>
        <w:shd w:val="clear" w:color="auto" w:fill="FFFFFF"/>
        <w:tabs>
          <w:tab w:val="left" w:pos="360"/>
        </w:tabs>
        <w:spacing w:before="240" w:after="240" w:line="360" w:lineRule="auto"/>
        <w:ind w:left="360"/>
        <w:jc w:val="both"/>
        <w:rPr>
          <w:rFonts w:ascii="Times New Roman" w:eastAsia="Times New Roman" w:hAnsi="Times New Roman" w:cs="Times New Roman"/>
          <w:spacing w:val="3"/>
        </w:rPr>
      </w:pPr>
      <w:r w:rsidRPr="009D52D9">
        <w:rPr>
          <w:rFonts w:ascii="Times New Roman" w:hAnsi="Times New Roman" w:cs="Times New Roman"/>
          <w:color w:val="2E3436"/>
          <w:spacing w:val="3"/>
        </w:rPr>
        <w:t>Collaborate with the Country Security Manager on security trainings for staff;</w:t>
      </w:r>
    </w:p>
    <w:p w:rsidR="005C5657" w:rsidRPr="009D52D9" w:rsidRDefault="005C5657" w:rsidP="009D52D9">
      <w:pPr>
        <w:pStyle w:val="ListParagraph"/>
        <w:numPr>
          <w:ilvl w:val="0"/>
          <w:numId w:val="9"/>
        </w:numPr>
        <w:shd w:val="clear" w:color="auto" w:fill="FFFFFF"/>
        <w:tabs>
          <w:tab w:val="left" w:pos="360"/>
        </w:tabs>
        <w:spacing w:before="240" w:after="240" w:line="360" w:lineRule="auto"/>
        <w:ind w:left="360"/>
        <w:jc w:val="both"/>
        <w:rPr>
          <w:rFonts w:ascii="Times New Roman" w:eastAsia="Times New Roman" w:hAnsi="Times New Roman" w:cs="Times New Roman"/>
          <w:spacing w:val="3"/>
        </w:rPr>
      </w:pPr>
      <w:r w:rsidRPr="009D52D9">
        <w:rPr>
          <w:rFonts w:ascii="Times New Roman" w:hAnsi="Times New Roman" w:cs="Times New Roman"/>
          <w:color w:val="2E3436"/>
          <w:spacing w:val="3"/>
        </w:rPr>
        <w:t xml:space="preserve">Ensure that security briefings to all staff/visitors arriving at the site for the first time are  carried out; </w:t>
      </w:r>
    </w:p>
    <w:p w:rsidR="005C5657" w:rsidRPr="009D52D9" w:rsidRDefault="005C5657" w:rsidP="009D52D9">
      <w:pPr>
        <w:pStyle w:val="ListParagraph"/>
        <w:numPr>
          <w:ilvl w:val="0"/>
          <w:numId w:val="9"/>
        </w:numPr>
        <w:shd w:val="clear" w:color="auto" w:fill="FFFFFF"/>
        <w:tabs>
          <w:tab w:val="left" w:pos="360"/>
        </w:tabs>
        <w:spacing w:before="240" w:after="240" w:line="360" w:lineRule="auto"/>
        <w:ind w:left="360"/>
        <w:jc w:val="both"/>
        <w:rPr>
          <w:rFonts w:ascii="Times New Roman" w:eastAsia="Times New Roman" w:hAnsi="Times New Roman" w:cs="Times New Roman"/>
          <w:spacing w:val="3"/>
        </w:rPr>
      </w:pPr>
      <w:r w:rsidRPr="009D52D9">
        <w:rPr>
          <w:rFonts w:ascii="Times New Roman" w:hAnsi="Times New Roman" w:cs="Times New Roman"/>
          <w:color w:val="2E3436"/>
          <w:spacing w:val="3"/>
        </w:rPr>
        <w:t>In coordination with the Security Advisor, monitor the security situation and provide updates and recommendation to the CD;</w:t>
      </w:r>
    </w:p>
    <w:p w:rsidR="005C5657" w:rsidRPr="009D52D9" w:rsidRDefault="005C5657" w:rsidP="009D52D9">
      <w:pPr>
        <w:pStyle w:val="ListParagraph"/>
        <w:numPr>
          <w:ilvl w:val="0"/>
          <w:numId w:val="9"/>
        </w:numPr>
        <w:shd w:val="clear" w:color="auto" w:fill="FFFFFF"/>
        <w:tabs>
          <w:tab w:val="left" w:pos="360"/>
        </w:tabs>
        <w:spacing w:before="240" w:after="240" w:line="360" w:lineRule="auto"/>
        <w:ind w:left="360"/>
        <w:jc w:val="both"/>
        <w:rPr>
          <w:rFonts w:ascii="Times New Roman" w:eastAsia="Times New Roman" w:hAnsi="Times New Roman" w:cs="Times New Roman"/>
          <w:spacing w:val="3"/>
        </w:rPr>
      </w:pPr>
      <w:r w:rsidRPr="009D52D9">
        <w:rPr>
          <w:rFonts w:ascii="Times New Roman" w:hAnsi="Times New Roman" w:cs="Times New Roman"/>
          <w:color w:val="2E3436"/>
          <w:spacing w:val="3"/>
        </w:rPr>
        <w:t>Liaise with relevant security agencies services as needed by Samaritan’s Purse; and</w:t>
      </w:r>
    </w:p>
    <w:p w:rsidR="005C5657" w:rsidRPr="009D52D9" w:rsidRDefault="005C5657" w:rsidP="009D52D9">
      <w:pPr>
        <w:pStyle w:val="ListParagraph"/>
        <w:numPr>
          <w:ilvl w:val="0"/>
          <w:numId w:val="9"/>
        </w:numPr>
        <w:shd w:val="clear" w:color="auto" w:fill="FFFFFF"/>
        <w:tabs>
          <w:tab w:val="left" w:pos="360"/>
        </w:tabs>
        <w:spacing w:before="240" w:after="240" w:line="360" w:lineRule="auto"/>
        <w:ind w:left="360"/>
        <w:jc w:val="both"/>
        <w:rPr>
          <w:rFonts w:ascii="Times New Roman" w:eastAsia="Times New Roman" w:hAnsi="Times New Roman" w:cs="Times New Roman"/>
          <w:b/>
          <w:snapToGrid w:val="0"/>
          <w:u w:val="single"/>
        </w:rPr>
      </w:pPr>
      <w:r w:rsidRPr="009D52D9">
        <w:rPr>
          <w:rFonts w:ascii="Times New Roman" w:hAnsi="Times New Roman" w:cs="Times New Roman"/>
          <w:color w:val="2E3436"/>
          <w:spacing w:val="3"/>
        </w:rPr>
        <w:t>Be on top of the security communication tree and disseminate security information to staff based on advice from the Country Security Manager.</w:t>
      </w:r>
    </w:p>
    <w:p w:rsidR="005C5657" w:rsidRPr="009D52D9" w:rsidRDefault="005C5657" w:rsidP="009D52D9">
      <w:pPr>
        <w:shd w:val="clear" w:color="auto" w:fill="FFFFFF"/>
        <w:tabs>
          <w:tab w:val="left" w:pos="360"/>
        </w:tabs>
        <w:spacing w:before="240" w:after="240" w:line="360" w:lineRule="auto"/>
        <w:jc w:val="both"/>
        <w:rPr>
          <w:rFonts w:ascii="Times New Roman" w:eastAsia="Times New Roman" w:hAnsi="Times New Roman" w:cs="Times New Roman"/>
          <w:b/>
          <w:snapToGrid w:val="0"/>
        </w:rPr>
      </w:pPr>
      <w:r w:rsidRPr="009D52D9">
        <w:rPr>
          <w:rFonts w:ascii="Times New Roman" w:eastAsia="Times New Roman" w:hAnsi="Times New Roman" w:cs="Times New Roman"/>
          <w:b/>
          <w:snapToGrid w:val="0"/>
        </w:rPr>
        <w:t>Budget responsibility</w:t>
      </w:r>
    </w:p>
    <w:p w:rsidR="005C5657" w:rsidRPr="009D52D9" w:rsidRDefault="005C5657" w:rsidP="009D52D9">
      <w:pPr>
        <w:pStyle w:val="NoSpacing"/>
        <w:numPr>
          <w:ilvl w:val="0"/>
          <w:numId w:val="10"/>
        </w:numPr>
        <w:spacing w:line="360" w:lineRule="auto"/>
        <w:ind w:left="360"/>
        <w:rPr>
          <w:rFonts w:ascii="Times New Roman" w:hAnsi="Times New Roman" w:cs="Times New Roman"/>
          <w:sz w:val="24"/>
          <w:szCs w:val="24"/>
        </w:rPr>
      </w:pPr>
      <w:r w:rsidRPr="009D52D9">
        <w:rPr>
          <w:rFonts w:ascii="Times New Roman" w:hAnsi="Times New Roman" w:cs="Times New Roman"/>
        </w:rPr>
        <w:t>Support the Finance Manager as required in annual budget planning and rolling budgets, and the preparation of the year-end financial statements.</w:t>
      </w:r>
    </w:p>
    <w:p w:rsidR="00CB0307" w:rsidRPr="009D52D9" w:rsidRDefault="005C5657" w:rsidP="009D52D9">
      <w:pPr>
        <w:pStyle w:val="NoSpacing"/>
        <w:numPr>
          <w:ilvl w:val="0"/>
          <w:numId w:val="10"/>
        </w:numPr>
        <w:spacing w:line="360" w:lineRule="auto"/>
        <w:ind w:left="360"/>
        <w:rPr>
          <w:rFonts w:ascii="Times New Roman" w:hAnsi="Times New Roman" w:cs="Times New Roman"/>
          <w:sz w:val="24"/>
          <w:szCs w:val="24"/>
        </w:rPr>
      </w:pPr>
      <w:r w:rsidRPr="009D52D9">
        <w:rPr>
          <w:rFonts w:ascii="Times New Roman" w:hAnsi="Times New Roman" w:cs="Times New Roman"/>
        </w:rPr>
        <w:t xml:space="preserve">In conjunction with the Finance Manager, monitor and </w:t>
      </w:r>
      <w:r w:rsidR="009D52D9" w:rsidRPr="009D52D9">
        <w:rPr>
          <w:rFonts w:ascii="Times New Roman" w:hAnsi="Times New Roman" w:cs="Times New Roman"/>
        </w:rPr>
        <w:t>control expenditure</w:t>
      </w:r>
      <w:r w:rsidRPr="009D52D9">
        <w:rPr>
          <w:rFonts w:ascii="Times New Roman" w:hAnsi="Times New Roman" w:cs="Times New Roman"/>
        </w:rPr>
        <w:t xml:space="preserve"> on the core costs budgets to ensure that it stays within available funding and agreed budgets using budget monitoring tools and highlight, as appropriate, under/overspends and agree on actions required.</w:t>
      </w:r>
    </w:p>
    <w:p w:rsidR="00CB0307" w:rsidRPr="009D52D9" w:rsidRDefault="00CB0307" w:rsidP="009D52D9">
      <w:pPr>
        <w:shd w:val="clear" w:color="auto" w:fill="FFFFFF"/>
        <w:tabs>
          <w:tab w:val="left" w:pos="360"/>
        </w:tabs>
        <w:spacing w:before="240" w:after="240" w:line="360" w:lineRule="auto"/>
        <w:jc w:val="both"/>
        <w:rPr>
          <w:rFonts w:ascii="Times New Roman" w:eastAsia="Times New Roman" w:hAnsi="Times New Roman" w:cs="Times New Roman"/>
          <w:b/>
          <w:snapToGrid w:val="0"/>
          <w:u w:val="single"/>
        </w:rPr>
      </w:pPr>
    </w:p>
    <w:p w:rsidR="00CB0307" w:rsidRPr="009D52D9" w:rsidRDefault="00CB0307" w:rsidP="009D52D9">
      <w:pPr>
        <w:shd w:val="clear" w:color="auto" w:fill="FFFFFF"/>
        <w:tabs>
          <w:tab w:val="left" w:pos="360"/>
        </w:tabs>
        <w:spacing w:before="240" w:after="240" w:line="360" w:lineRule="auto"/>
        <w:jc w:val="both"/>
        <w:rPr>
          <w:rFonts w:ascii="Times New Roman" w:eastAsia="Times New Roman" w:hAnsi="Times New Roman" w:cs="Times New Roman"/>
          <w:b/>
          <w:snapToGrid w:val="0"/>
          <w:u w:val="single"/>
        </w:rPr>
      </w:pPr>
      <w:r w:rsidRPr="009D52D9">
        <w:rPr>
          <w:rFonts w:ascii="Times New Roman" w:eastAsia="Times New Roman" w:hAnsi="Times New Roman" w:cs="Times New Roman"/>
          <w:b/>
          <w:snapToGrid w:val="0"/>
          <w:u w:val="single"/>
        </w:rPr>
        <w:t>Key Responsibilities</w:t>
      </w:r>
    </w:p>
    <w:p w:rsidR="00CB0307" w:rsidRPr="009D52D9" w:rsidRDefault="00CB0307" w:rsidP="009D52D9">
      <w:pPr>
        <w:pStyle w:val="ListParagraph"/>
        <w:numPr>
          <w:ilvl w:val="0"/>
          <w:numId w:val="11"/>
        </w:numPr>
        <w:shd w:val="clear" w:color="auto" w:fill="FFFFFF"/>
        <w:tabs>
          <w:tab w:val="left" w:pos="360"/>
        </w:tabs>
        <w:spacing w:before="240" w:after="240" w:line="360" w:lineRule="auto"/>
        <w:jc w:val="both"/>
        <w:rPr>
          <w:rFonts w:ascii="Times New Roman" w:eastAsia="Times New Roman" w:hAnsi="Times New Roman" w:cs="Times New Roman"/>
          <w:b/>
          <w:snapToGrid w:val="0"/>
          <w:u w:val="single"/>
        </w:rPr>
      </w:pPr>
      <w:r w:rsidRPr="009D52D9">
        <w:rPr>
          <w:rFonts w:ascii="Times New Roman" w:eastAsia="Times New Roman" w:hAnsi="Times New Roman" w:cs="Times New Roman"/>
          <w:snapToGrid w:val="0"/>
        </w:rPr>
        <w:t xml:space="preserve">Submit all registration documents for vehicles to (Office </w:t>
      </w:r>
      <w:proofErr w:type="spellStart"/>
      <w:r w:rsidRPr="009D52D9">
        <w:rPr>
          <w:rFonts w:ascii="Times New Roman" w:eastAsia="Times New Roman" w:hAnsi="Times New Roman" w:cs="Times New Roman"/>
          <w:snapToGrid w:val="0"/>
        </w:rPr>
        <w:t>d’Assurance</w:t>
      </w:r>
      <w:proofErr w:type="spellEnd"/>
      <w:r w:rsidRPr="009D52D9">
        <w:rPr>
          <w:rFonts w:ascii="Times New Roman" w:eastAsia="Times New Roman" w:hAnsi="Times New Roman" w:cs="Times New Roman"/>
          <w:snapToGrid w:val="0"/>
        </w:rPr>
        <w:t xml:space="preserve"> des </w:t>
      </w:r>
      <w:proofErr w:type="spellStart"/>
      <w:r w:rsidRPr="009D52D9">
        <w:rPr>
          <w:rFonts w:ascii="Times New Roman" w:eastAsia="Times New Roman" w:hAnsi="Times New Roman" w:cs="Times New Roman"/>
          <w:snapToGrid w:val="0"/>
        </w:rPr>
        <w:t>Vehicules</w:t>
      </w:r>
      <w:proofErr w:type="spellEnd"/>
      <w:r w:rsidRPr="009D52D9">
        <w:rPr>
          <w:rFonts w:ascii="Times New Roman" w:eastAsia="Times New Roman" w:hAnsi="Times New Roman" w:cs="Times New Roman"/>
          <w:snapToGrid w:val="0"/>
        </w:rPr>
        <w:t xml:space="preserve"> </w:t>
      </w:r>
      <w:proofErr w:type="spellStart"/>
      <w:r w:rsidRPr="009D52D9">
        <w:rPr>
          <w:rFonts w:ascii="Times New Roman" w:eastAsia="Times New Roman" w:hAnsi="Times New Roman" w:cs="Times New Roman"/>
          <w:snapToGrid w:val="0"/>
        </w:rPr>
        <w:t>Contre</w:t>
      </w:r>
      <w:proofErr w:type="spellEnd"/>
      <w:r w:rsidRPr="009D52D9">
        <w:rPr>
          <w:rFonts w:ascii="Times New Roman" w:eastAsia="Times New Roman" w:hAnsi="Times New Roman" w:cs="Times New Roman"/>
          <w:snapToGrid w:val="0"/>
        </w:rPr>
        <w:t xml:space="preserve"> </w:t>
      </w:r>
      <w:bookmarkStart w:id="0" w:name="_GoBack"/>
      <w:bookmarkEnd w:id="0"/>
      <w:r w:rsidRPr="009D52D9">
        <w:rPr>
          <w:rFonts w:ascii="Times New Roman" w:eastAsia="Times New Roman" w:hAnsi="Times New Roman" w:cs="Times New Roman"/>
          <w:snapToGrid w:val="0"/>
        </w:rPr>
        <w:t>Tiers) OAVCT to meet compliance with vehicle usage by an NGO.</w:t>
      </w:r>
    </w:p>
    <w:p w:rsidR="00CB0307" w:rsidRPr="009D52D9" w:rsidRDefault="00CB0307" w:rsidP="009D52D9">
      <w:pPr>
        <w:pStyle w:val="ListParagraph"/>
        <w:numPr>
          <w:ilvl w:val="0"/>
          <w:numId w:val="11"/>
        </w:numPr>
        <w:shd w:val="clear" w:color="auto" w:fill="FFFFFF"/>
        <w:tabs>
          <w:tab w:val="left" w:pos="360"/>
        </w:tabs>
        <w:spacing w:before="240" w:after="240" w:line="360" w:lineRule="auto"/>
        <w:jc w:val="both"/>
        <w:rPr>
          <w:rFonts w:ascii="Times New Roman" w:eastAsia="Times New Roman" w:hAnsi="Times New Roman" w:cs="Times New Roman"/>
          <w:b/>
          <w:snapToGrid w:val="0"/>
          <w:u w:val="single"/>
        </w:rPr>
      </w:pPr>
      <w:r w:rsidRPr="009D52D9">
        <w:rPr>
          <w:rFonts w:ascii="Times New Roman" w:eastAsia="Times New Roman" w:hAnsi="Times New Roman" w:cs="Times New Roman"/>
          <w:snapToGrid w:val="0"/>
        </w:rPr>
        <w:t>Represent SP at government entities to meet government standards and regulatory compliance.</w:t>
      </w:r>
    </w:p>
    <w:p w:rsidR="00CB0307" w:rsidRPr="009D52D9" w:rsidRDefault="00CB0307" w:rsidP="009D52D9">
      <w:pPr>
        <w:pStyle w:val="ListParagraph"/>
        <w:numPr>
          <w:ilvl w:val="0"/>
          <w:numId w:val="11"/>
        </w:numPr>
        <w:shd w:val="clear" w:color="auto" w:fill="FFFFFF"/>
        <w:tabs>
          <w:tab w:val="left" w:pos="360"/>
        </w:tabs>
        <w:spacing w:before="240" w:after="240" w:line="360" w:lineRule="auto"/>
        <w:jc w:val="both"/>
        <w:rPr>
          <w:rFonts w:ascii="Times New Roman" w:eastAsia="Times New Roman" w:hAnsi="Times New Roman" w:cs="Times New Roman"/>
          <w:b/>
          <w:snapToGrid w:val="0"/>
          <w:u w:val="single"/>
        </w:rPr>
      </w:pPr>
      <w:r w:rsidRPr="009D52D9">
        <w:rPr>
          <w:rFonts w:ascii="Times New Roman" w:eastAsia="Times New Roman" w:hAnsi="Times New Roman" w:cs="Times New Roman"/>
          <w:snapToGrid w:val="0"/>
        </w:rPr>
        <w:t>Assist IHQ Logistics in importing/exporting assets via air or sea in Haiti.</w:t>
      </w:r>
    </w:p>
    <w:p w:rsidR="00CB0307" w:rsidRPr="009D52D9" w:rsidRDefault="00CB0307" w:rsidP="009D52D9">
      <w:pPr>
        <w:pStyle w:val="ListParagraph"/>
        <w:numPr>
          <w:ilvl w:val="0"/>
          <w:numId w:val="11"/>
        </w:numPr>
        <w:shd w:val="clear" w:color="auto" w:fill="FFFFFF"/>
        <w:tabs>
          <w:tab w:val="left" w:pos="360"/>
        </w:tabs>
        <w:spacing w:before="240" w:after="240" w:line="360" w:lineRule="auto"/>
        <w:jc w:val="both"/>
        <w:rPr>
          <w:rFonts w:ascii="Times New Roman" w:eastAsia="Times New Roman" w:hAnsi="Times New Roman" w:cs="Times New Roman"/>
          <w:b/>
          <w:snapToGrid w:val="0"/>
          <w:u w:val="single"/>
        </w:rPr>
      </w:pPr>
      <w:r w:rsidRPr="009D52D9">
        <w:rPr>
          <w:rFonts w:ascii="Times New Roman" w:eastAsia="Times New Roman" w:hAnsi="Times New Roman" w:cs="Times New Roman"/>
          <w:snapToGrid w:val="0"/>
        </w:rPr>
        <w:t>Communicate with local contacts/government offices on importing/exporting assets.</w:t>
      </w:r>
    </w:p>
    <w:p w:rsidR="00CB0307" w:rsidRPr="009D52D9" w:rsidRDefault="00CB0307" w:rsidP="009D52D9">
      <w:pPr>
        <w:pStyle w:val="ListParagraph"/>
        <w:numPr>
          <w:ilvl w:val="0"/>
          <w:numId w:val="11"/>
        </w:numPr>
        <w:shd w:val="clear" w:color="auto" w:fill="FFFFFF"/>
        <w:tabs>
          <w:tab w:val="left" w:pos="360"/>
        </w:tabs>
        <w:spacing w:before="240" w:after="240" w:line="360" w:lineRule="auto"/>
        <w:jc w:val="both"/>
        <w:rPr>
          <w:rFonts w:ascii="Times New Roman" w:eastAsia="Times New Roman" w:hAnsi="Times New Roman" w:cs="Times New Roman"/>
          <w:b/>
          <w:snapToGrid w:val="0"/>
          <w:u w:val="single"/>
        </w:rPr>
      </w:pPr>
      <w:r w:rsidRPr="009D52D9">
        <w:rPr>
          <w:rFonts w:ascii="Times New Roman" w:eastAsia="Times New Roman" w:hAnsi="Times New Roman" w:cs="Times New Roman"/>
          <w:snapToGrid w:val="0"/>
        </w:rPr>
        <w:t>Liaison with customs broker to ensure timely release of assets.</w:t>
      </w:r>
    </w:p>
    <w:p w:rsidR="00CB0307" w:rsidRPr="009D52D9" w:rsidRDefault="00CB0307" w:rsidP="009D52D9">
      <w:pPr>
        <w:pStyle w:val="ListParagraph"/>
        <w:numPr>
          <w:ilvl w:val="0"/>
          <w:numId w:val="11"/>
        </w:numPr>
        <w:shd w:val="clear" w:color="auto" w:fill="FFFFFF"/>
        <w:tabs>
          <w:tab w:val="left" w:pos="360"/>
        </w:tabs>
        <w:spacing w:before="240" w:after="240" w:line="360" w:lineRule="auto"/>
        <w:jc w:val="both"/>
        <w:rPr>
          <w:rFonts w:ascii="Times New Roman" w:eastAsia="Times New Roman" w:hAnsi="Times New Roman" w:cs="Times New Roman"/>
          <w:b/>
          <w:snapToGrid w:val="0"/>
          <w:u w:val="single"/>
        </w:rPr>
      </w:pPr>
      <w:r w:rsidRPr="009D52D9">
        <w:rPr>
          <w:rFonts w:ascii="Times New Roman" w:eastAsia="Times New Roman" w:hAnsi="Times New Roman" w:cs="Times New Roman"/>
          <w:snapToGrid w:val="0"/>
        </w:rPr>
        <w:t>Renewing all the renewal government documents related to NGO registration and progr</w:t>
      </w:r>
      <w:r w:rsidR="006E5909">
        <w:rPr>
          <w:rFonts w:ascii="Times New Roman" w:eastAsia="Times New Roman" w:hAnsi="Times New Roman" w:cs="Times New Roman"/>
          <w:snapToGrid w:val="0"/>
        </w:rPr>
        <w:t>am</w:t>
      </w:r>
      <w:r w:rsidRPr="009D52D9">
        <w:rPr>
          <w:rFonts w:ascii="Times New Roman" w:eastAsia="Times New Roman" w:hAnsi="Times New Roman" w:cs="Times New Roman"/>
          <w:snapToGrid w:val="0"/>
        </w:rPr>
        <w:t>.</w:t>
      </w:r>
    </w:p>
    <w:p w:rsidR="00CB0307" w:rsidRPr="009D52D9" w:rsidRDefault="00CB0307" w:rsidP="009D52D9">
      <w:pPr>
        <w:shd w:val="clear" w:color="auto" w:fill="FFFFFF"/>
        <w:tabs>
          <w:tab w:val="left" w:pos="360"/>
        </w:tabs>
        <w:spacing w:before="240" w:after="240" w:line="360" w:lineRule="auto"/>
        <w:jc w:val="both"/>
        <w:rPr>
          <w:rFonts w:ascii="Times New Roman" w:eastAsia="Times New Roman" w:hAnsi="Times New Roman" w:cs="Times New Roman"/>
          <w:b/>
          <w:snapToGrid w:val="0"/>
          <w:u w:val="single"/>
        </w:rPr>
      </w:pPr>
    </w:p>
    <w:p w:rsidR="005C5657" w:rsidRPr="009D52D9" w:rsidRDefault="005C5657" w:rsidP="009D52D9">
      <w:pPr>
        <w:shd w:val="clear" w:color="auto" w:fill="FFFFFF"/>
        <w:tabs>
          <w:tab w:val="left" w:pos="360"/>
        </w:tabs>
        <w:spacing w:before="240" w:after="240" w:line="360" w:lineRule="auto"/>
        <w:jc w:val="both"/>
        <w:rPr>
          <w:rFonts w:ascii="Times New Roman" w:eastAsia="Times New Roman" w:hAnsi="Times New Roman" w:cs="Times New Roman"/>
          <w:b/>
          <w:snapToGrid w:val="0"/>
          <w:u w:val="single"/>
        </w:rPr>
      </w:pPr>
      <w:r w:rsidRPr="009D52D9">
        <w:rPr>
          <w:rFonts w:ascii="Times New Roman" w:eastAsia="Times New Roman" w:hAnsi="Times New Roman" w:cs="Times New Roman"/>
          <w:b/>
          <w:snapToGrid w:val="0"/>
          <w:u w:val="single"/>
        </w:rPr>
        <w:t>Education and Experience</w:t>
      </w:r>
    </w:p>
    <w:p w:rsidR="005C5657" w:rsidRPr="009D52D9" w:rsidRDefault="005C5657" w:rsidP="009D52D9">
      <w:pPr>
        <w:spacing w:line="360" w:lineRule="auto"/>
        <w:jc w:val="both"/>
        <w:rPr>
          <w:rFonts w:ascii="Times New Roman" w:eastAsia="Times New Roman" w:hAnsi="Times New Roman" w:cs="Times New Roman"/>
          <w:i/>
          <w:color w:val="000000"/>
        </w:rPr>
      </w:pPr>
      <w:r w:rsidRPr="009D52D9">
        <w:rPr>
          <w:rFonts w:ascii="Times New Roman" w:eastAsia="Times New Roman" w:hAnsi="Times New Roman" w:cs="Times New Roman"/>
          <w:i/>
          <w:color w:val="000000"/>
        </w:rPr>
        <w:lastRenderedPageBreak/>
        <w:t>The requirements listed below are representative of the qualifications, knowledge or skills required.</w:t>
      </w:r>
    </w:p>
    <w:p w:rsidR="005C5657" w:rsidRPr="009D52D9" w:rsidRDefault="005C5657" w:rsidP="009D52D9">
      <w:pPr>
        <w:widowControl w:val="0"/>
        <w:tabs>
          <w:tab w:val="left" w:pos="1830"/>
        </w:tabs>
        <w:autoSpaceDE w:val="0"/>
        <w:autoSpaceDN w:val="0"/>
        <w:adjustRightInd w:val="0"/>
        <w:spacing w:line="360" w:lineRule="auto"/>
        <w:jc w:val="both"/>
        <w:rPr>
          <w:rFonts w:ascii="Times New Roman" w:hAnsi="Times New Roman" w:cs="Times New Roman"/>
          <w:b/>
          <w:bCs/>
        </w:rPr>
      </w:pPr>
    </w:p>
    <w:p w:rsidR="005C5657" w:rsidRPr="009D52D9" w:rsidRDefault="005C5657" w:rsidP="009D52D9">
      <w:pPr>
        <w:widowControl w:val="0"/>
        <w:numPr>
          <w:ilvl w:val="0"/>
          <w:numId w:val="4"/>
        </w:numPr>
        <w:tabs>
          <w:tab w:val="left" w:pos="360"/>
        </w:tabs>
        <w:autoSpaceDE w:val="0"/>
        <w:autoSpaceDN w:val="0"/>
        <w:adjustRightInd w:val="0"/>
        <w:spacing w:line="360" w:lineRule="auto"/>
        <w:ind w:left="360"/>
        <w:jc w:val="both"/>
        <w:rPr>
          <w:rFonts w:ascii="Times New Roman" w:hAnsi="Times New Roman" w:cs="Times New Roman"/>
          <w:b/>
          <w:bCs/>
        </w:rPr>
      </w:pPr>
      <w:r w:rsidRPr="009D52D9">
        <w:rPr>
          <w:rFonts w:ascii="Times New Roman" w:hAnsi="Times New Roman" w:cs="Times New Roman"/>
        </w:rPr>
        <w:t>Bachelor’s degree in Business Administration or related field</w:t>
      </w:r>
    </w:p>
    <w:p w:rsidR="005C5657" w:rsidRPr="009D52D9" w:rsidRDefault="005C5657" w:rsidP="009D52D9">
      <w:pPr>
        <w:widowControl w:val="0"/>
        <w:numPr>
          <w:ilvl w:val="0"/>
          <w:numId w:val="4"/>
        </w:numPr>
        <w:tabs>
          <w:tab w:val="left" w:pos="360"/>
        </w:tabs>
        <w:autoSpaceDE w:val="0"/>
        <w:autoSpaceDN w:val="0"/>
        <w:adjustRightInd w:val="0"/>
        <w:spacing w:line="360" w:lineRule="auto"/>
        <w:ind w:left="360"/>
        <w:jc w:val="both"/>
        <w:rPr>
          <w:rFonts w:ascii="Times New Roman" w:hAnsi="Times New Roman" w:cs="Times New Roman"/>
          <w:b/>
          <w:bCs/>
        </w:rPr>
      </w:pPr>
      <w:r w:rsidRPr="009D52D9">
        <w:rPr>
          <w:rFonts w:ascii="Times New Roman" w:eastAsia="Times New Roman" w:hAnsi="Times New Roman" w:cs="Times New Roman"/>
          <w:color w:val="333333"/>
        </w:rPr>
        <w:t xml:space="preserve">3-5 years of hands-on experience in operations </w:t>
      </w:r>
      <w:r w:rsidRPr="009D52D9">
        <w:rPr>
          <w:rFonts w:ascii="Times New Roman" w:hAnsi="Times New Roman" w:cs="Times New Roman"/>
          <w:color w:val="333333"/>
        </w:rPr>
        <w:t>with international organizations, NGOs preferred;</w:t>
      </w:r>
    </w:p>
    <w:p w:rsidR="005C5657" w:rsidRPr="009D52D9" w:rsidRDefault="005C5657" w:rsidP="009D52D9">
      <w:pPr>
        <w:spacing w:line="360" w:lineRule="auto"/>
        <w:ind w:left="720"/>
        <w:contextualSpacing/>
        <w:jc w:val="both"/>
        <w:rPr>
          <w:rFonts w:ascii="Times New Roman" w:eastAsia="Times New Roman" w:hAnsi="Times New Roman" w:cs="Times New Roman"/>
          <w:color w:val="000000"/>
        </w:rPr>
      </w:pPr>
    </w:p>
    <w:p w:rsidR="005C5657" w:rsidRPr="009D52D9" w:rsidRDefault="005C5657" w:rsidP="009D52D9">
      <w:pPr>
        <w:spacing w:line="360" w:lineRule="auto"/>
        <w:jc w:val="both"/>
        <w:rPr>
          <w:rFonts w:ascii="Times New Roman" w:eastAsia="Calibri" w:hAnsi="Times New Roman" w:cs="Times New Roman"/>
          <w:b/>
          <w:u w:val="single"/>
        </w:rPr>
      </w:pPr>
      <w:r w:rsidRPr="009D52D9">
        <w:rPr>
          <w:rFonts w:ascii="Times New Roman" w:eastAsia="Calibri" w:hAnsi="Times New Roman" w:cs="Times New Roman"/>
          <w:b/>
          <w:u w:val="single"/>
        </w:rPr>
        <w:t>QUALIFICATIONS</w:t>
      </w:r>
    </w:p>
    <w:p w:rsidR="005C5657" w:rsidRPr="009D52D9" w:rsidRDefault="005C5657" w:rsidP="009D52D9">
      <w:pPr>
        <w:numPr>
          <w:ilvl w:val="0"/>
          <w:numId w:val="3"/>
        </w:numPr>
        <w:spacing w:line="360" w:lineRule="auto"/>
        <w:contextualSpacing/>
        <w:jc w:val="both"/>
        <w:rPr>
          <w:rFonts w:ascii="Times New Roman" w:eastAsia="Times New Roman" w:hAnsi="Times New Roman" w:cs="Times New Roman"/>
          <w:color w:val="000000"/>
        </w:rPr>
      </w:pPr>
      <w:r w:rsidRPr="009D52D9">
        <w:rPr>
          <w:rFonts w:ascii="Times New Roman" w:eastAsia="Times New Roman" w:hAnsi="Times New Roman" w:cs="Times New Roman"/>
          <w:color w:val="000000"/>
        </w:rPr>
        <w:t>Strong communications skills (written and oral) with a good command of the English language.</w:t>
      </w:r>
    </w:p>
    <w:p w:rsidR="005C5657" w:rsidRPr="009D52D9" w:rsidRDefault="005C5657" w:rsidP="009D52D9">
      <w:pPr>
        <w:numPr>
          <w:ilvl w:val="0"/>
          <w:numId w:val="5"/>
        </w:numPr>
        <w:spacing w:line="360" w:lineRule="auto"/>
        <w:jc w:val="both"/>
        <w:rPr>
          <w:rFonts w:ascii="Times New Roman" w:hAnsi="Times New Roman" w:cs="Times New Roman"/>
        </w:rPr>
      </w:pPr>
      <w:r w:rsidRPr="009D52D9">
        <w:rPr>
          <w:rFonts w:ascii="Times New Roman" w:hAnsi="Times New Roman" w:cs="Times New Roman"/>
        </w:rPr>
        <w:t>Detail oriented with proven administrative experience and knowledge</w:t>
      </w:r>
    </w:p>
    <w:p w:rsidR="005C5657" w:rsidRPr="009D52D9" w:rsidRDefault="005C5657" w:rsidP="009D52D9">
      <w:pPr>
        <w:numPr>
          <w:ilvl w:val="0"/>
          <w:numId w:val="5"/>
        </w:numPr>
        <w:spacing w:line="360" w:lineRule="auto"/>
        <w:jc w:val="both"/>
        <w:rPr>
          <w:rFonts w:ascii="Times New Roman" w:hAnsi="Times New Roman" w:cs="Times New Roman"/>
        </w:rPr>
      </w:pPr>
      <w:r w:rsidRPr="009D52D9">
        <w:rPr>
          <w:rFonts w:ascii="Times New Roman" w:hAnsi="Times New Roman" w:cs="Times New Roman"/>
          <w:color w:val="2E3436"/>
          <w:spacing w:val="3"/>
        </w:rPr>
        <w:t>Excellent strategic, analytical, systems thinking, and problem-solving skills, with capacity to see the big picture and ability to make sound judgment and decisions</w:t>
      </w:r>
    </w:p>
    <w:p w:rsidR="005C5657" w:rsidRPr="009D52D9" w:rsidRDefault="005C5657" w:rsidP="009D52D9">
      <w:pPr>
        <w:numPr>
          <w:ilvl w:val="0"/>
          <w:numId w:val="5"/>
        </w:numPr>
        <w:spacing w:line="360" w:lineRule="auto"/>
        <w:jc w:val="both"/>
        <w:rPr>
          <w:rFonts w:ascii="Times New Roman" w:hAnsi="Times New Roman" w:cs="Times New Roman"/>
        </w:rPr>
      </w:pPr>
      <w:r w:rsidRPr="009D52D9">
        <w:rPr>
          <w:rFonts w:ascii="Times New Roman" w:hAnsi="Times New Roman" w:cs="Times New Roman"/>
          <w:color w:val="2E3436"/>
          <w:spacing w:val="3"/>
        </w:rPr>
        <w:t>Strong relations management abilities. Ability to work collaboratively</w:t>
      </w:r>
    </w:p>
    <w:p w:rsidR="005C5657" w:rsidRPr="009D52D9" w:rsidRDefault="005C5657" w:rsidP="009D52D9">
      <w:pPr>
        <w:numPr>
          <w:ilvl w:val="0"/>
          <w:numId w:val="5"/>
        </w:numPr>
        <w:spacing w:line="360" w:lineRule="auto"/>
        <w:jc w:val="both"/>
        <w:rPr>
          <w:rFonts w:ascii="Times New Roman" w:hAnsi="Times New Roman" w:cs="Times New Roman"/>
        </w:rPr>
      </w:pPr>
      <w:r w:rsidRPr="009D52D9">
        <w:rPr>
          <w:rFonts w:ascii="Times New Roman" w:hAnsi="Times New Roman" w:cs="Times New Roman"/>
          <w:color w:val="2E3436"/>
          <w:spacing w:val="3"/>
        </w:rPr>
        <w:t>Team leadership abilities</w:t>
      </w:r>
    </w:p>
    <w:p w:rsidR="005C5657" w:rsidRPr="009D52D9" w:rsidRDefault="005C5657" w:rsidP="009D52D9">
      <w:pPr>
        <w:numPr>
          <w:ilvl w:val="0"/>
          <w:numId w:val="5"/>
        </w:numPr>
        <w:spacing w:line="360" w:lineRule="auto"/>
        <w:jc w:val="both"/>
        <w:rPr>
          <w:rFonts w:ascii="Times New Roman" w:hAnsi="Times New Roman" w:cs="Times New Roman"/>
        </w:rPr>
      </w:pPr>
      <w:r w:rsidRPr="009D52D9">
        <w:rPr>
          <w:rFonts w:ascii="Times New Roman" w:hAnsi="Times New Roman" w:cs="Times New Roman"/>
          <w:color w:val="2E3436"/>
          <w:spacing w:val="3"/>
        </w:rPr>
        <w:t>Evidence of a commitment to promoting teamwork and team unity</w:t>
      </w:r>
    </w:p>
    <w:p w:rsidR="005C5657" w:rsidRPr="009D52D9" w:rsidRDefault="005C5657" w:rsidP="009D52D9">
      <w:pPr>
        <w:numPr>
          <w:ilvl w:val="0"/>
          <w:numId w:val="5"/>
        </w:numPr>
        <w:spacing w:line="360" w:lineRule="auto"/>
        <w:jc w:val="both"/>
        <w:rPr>
          <w:rFonts w:ascii="Times New Roman" w:hAnsi="Times New Roman" w:cs="Times New Roman"/>
        </w:rPr>
      </w:pPr>
      <w:r w:rsidRPr="009D52D9">
        <w:rPr>
          <w:rFonts w:ascii="Times New Roman" w:hAnsi="Times New Roman" w:cs="Times New Roman"/>
          <w:color w:val="2E3436"/>
          <w:spacing w:val="3"/>
        </w:rPr>
        <w:t>Ethical conduct in accordance with recognized professional and organizational codes of ethics</w:t>
      </w:r>
    </w:p>
    <w:p w:rsidR="005C5657" w:rsidRPr="009D52D9" w:rsidRDefault="005C5657" w:rsidP="009D52D9">
      <w:pPr>
        <w:numPr>
          <w:ilvl w:val="0"/>
          <w:numId w:val="5"/>
        </w:numPr>
        <w:spacing w:line="360" w:lineRule="auto"/>
        <w:jc w:val="both"/>
        <w:rPr>
          <w:rFonts w:ascii="Times New Roman" w:hAnsi="Times New Roman" w:cs="Times New Roman"/>
        </w:rPr>
      </w:pPr>
      <w:r w:rsidRPr="009D52D9">
        <w:rPr>
          <w:rFonts w:ascii="Times New Roman" w:hAnsi="Times New Roman" w:cs="Times New Roman"/>
          <w:color w:val="2E3436"/>
          <w:spacing w:val="3"/>
        </w:rPr>
        <w:t>Proactive, resourceful, solutions-oriented and results-oriented</w:t>
      </w:r>
    </w:p>
    <w:p w:rsidR="005C5657" w:rsidRPr="009D52D9" w:rsidRDefault="005C5657" w:rsidP="009D52D9">
      <w:pPr>
        <w:numPr>
          <w:ilvl w:val="0"/>
          <w:numId w:val="5"/>
        </w:numPr>
        <w:spacing w:line="360" w:lineRule="auto"/>
        <w:jc w:val="both"/>
        <w:rPr>
          <w:rFonts w:ascii="Times New Roman" w:hAnsi="Times New Roman" w:cs="Times New Roman"/>
        </w:rPr>
      </w:pPr>
      <w:r w:rsidRPr="009D52D9">
        <w:rPr>
          <w:rFonts w:ascii="Times New Roman" w:hAnsi="Times New Roman" w:cs="Times New Roman"/>
        </w:rPr>
        <w:t>Experience working in a  multicultural environment</w:t>
      </w:r>
    </w:p>
    <w:p w:rsidR="005C5657" w:rsidRPr="009D52D9" w:rsidRDefault="005C5657" w:rsidP="009D52D9">
      <w:pPr>
        <w:numPr>
          <w:ilvl w:val="0"/>
          <w:numId w:val="3"/>
        </w:numPr>
        <w:spacing w:line="360" w:lineRule="auto"/>
        <w:contextualSpacing/>
        <w:jc w:val="both"/>
        <w:rPr>
          <w:rFonts w:ascii="Times New Roman" w:eastAsia="Times New Roman" w:hAnsi="Times New Roman" w:cs="Times New Roman"/>
          <w:color w:val="000000"/>
        </w:rPr>
      </w:pPr>
      <w:r w:rsidRPr="009D52D9">
        <w:rPr>
          <w:rFonts w:ascii="Times New Roman" w:hAnsi="Times New Roman" w:cs="Times New Roman"/>
        </w:rPr>
        <w:t>Working knowledge of Microsoft Office</w:t>
      </w:r>
    </w:p>
    <w:p w:rsidR="005C5657" w:rsidRPr="009D52D9" w:rsidRDefault="005C5657" w:rsidP="009D52D9">
      <w:pPr>
        <w:spacing w:line="360" w:lineRule="auto"/>
        <w:ind w:left="720"/>
        <w:contextualSpacing/>
        <w:jc w:val="both"/>
        <w:rPr>
          <w:rFonts w:ascii="Times New Roman" w:eastAsia="Times New Roman" w:hAnsi="Times New Roman" w:cs="Times New Roman"/>
          <w:color w:val="000000"/>
        </w:rPr>
      </w:pPr>
    </w:p>
    <w:p w:rsidR="005C5657" w:rsidRPr="009D52D9" w:rsidRDefault="005C5657" w:rsidP="009D52D9">
      <w:pPr>
        <w:tabs>
          <w:tab w:val="left" w:pos="-720"/>
          <w:tab w:val="left" w:pos="0"/>
        </w:tabs>
        <w:suppressAutoHyphens/>
        <w:spacing w:line="360" w:lineRule="auto"/>
        <w:jc w:val="both"/>
        <w:rPr>
          <w:rFonts w:ascii="Times New Roman" w:eastAsia="Calibri" w:hAnsi="Times New Roman" w:cs="Times New Roman"/>
          <w:b/>
          <w:spacing w:val="-3"/>
          <w:u w:val="single"/>
          <w:lang w:val="en-GB"/>
        </w:rPr>
      </w:pPr>
      <w:r w:rsidRPr="009D52D9">
        <w:rPr>
          <w:rFonts w:ascii="Times New Roman" w:eastAsia="Calibri" w:hAnsi="Times New Roman" w:cs="Times New Roman"/>
          <w:b/>
          <w:spacing w:val="-3"/>
          <w:u w:val="single"/>
          <w:lang w:val="en-GB"/>
        </w:rPr>
        <w:t xml:space="preserve">LANGUAGE  </w:t>
      </w:r>
    </w:p>
    <w:p w:rsidR="005C5657" w:rsidRPr="009D52D9" w:rsidRDefault="005C5657" w:rsidP="009D52D9">
      <w:pPr>
        <w:numPr>
          <w:ilvl w:val="0"/>
          <w:numId w:val="2"/>
        </w:numPr>
        <w:tabs>
          <w:tab w:val="left" w:pos="-720"/>
          <w:tab w:val="left" w:pos="0"/>
        </w:tabs>
        <w:suppressAutoHyphens/>
        <w:spacing w:line="360" w:lineRule="auto"/>
        <w:contextualSpacing/>
        <w:jc w:val="both"/>
        <w:rPr>
          <w:rFonts w:ascii="Times New Roman" w:eastAsia="Calibri" w:hAnsi="Times New Roman" w:cs="Times New Roman"/>
          <w:spacing w:val="-3"/>
          <w:lang w:val="en-GB"/>
        </w:rPr>
      </w:pPr>
      <w:r w:rsidRPr="009D52D9">
        <w:rPr>
          <w:rFonts w:ascii="Times New Roman" w:eastAsia="Calibri" w:hAnsi="Times New Roman" w:cs="Times New Roman"/>
          <w:spacing w:val="-3"/>
          <w:lang w:val="en-GB"/>
        </w:rPr>
        <w:t>English, written and oral (required)</w:t>
      </w:r>
    </w:p>
    <w:p w:rsidR="005C5657" w:rsidRPr="009D52D9" w:rsidRDefault="005C5657" w:rsidP="009D52D9">
      <w:pPr>
        <w:numPr>
          <w:ilvl w:val="0"/>
          <w:numId w:val="2"/>
        </w:numPr>
        <w:tabs>
          <w:tab w:val="left" w:pos="-720"/>
          <w:tab w:val="left" w:pos="0"/>
        </w:tabs>
        <w:suppressAutoHyphens/>
        <w:spacing w:line="360" w:lineRule="auto"/>
        <w:contextualSpacing/>
        <w:jc w:val="both"/>
        <w:rPr>
          <w:rFonts w:ascii="Times New Roman" w:eastAsia="Calibri" w:hAnsi="Times New Roman" w:cs="Times New Roman"/>
          <w:spacing w:val="-3"/>
          <w:lang w:val="en-GB"/>
        </w:rPr>
      </w:pPr>
      <w:r w:rsidRPr="009D52D9">
        <w:rPr>
          <w:rFonts w:ascii="Times New Roman" w:eastAsia="Calibri" w:hAnsi="Times New Roman" w:cs="Times New Roman"/>
          <w:spacing w:val="-3"/>
          <w:lang w:val="en-GB"/>
        </w:rPr>
        <w:t>Creole and French , written and oral (strongly preferred)</w:t>
      </w:r>
    </w:p>
    <w:p w:rsidR="005C5657" w:rsidRPr="009D52D9" w:rsidRDefault="005C5657" w:rsidP="009D52D9">
      <w:pPr>
        <w:spacing w:line="360" w:lineRule="auto"/>
        <w:jc w:val="both"/>
        <w:rPr>
          <w:rFonts w:ascii="Times New Roman" w:eastAsia="Times New Roman" w:hAnsi="Times New Roman" w:cs="Times New Roman"/>
          <w:color w:val="000000"/>
          <w:lang w:val="en-GB"/>
        </w:rPr>
      </w:pPr>
    </w:p>
    <w:p w:rsidR="005C5657" w:rsidRPr="009D52D9" w:rsidRDefault="005C5657" w:rsidP="009D52D9">
      <w:pPr>
        <w:spacing w:line="360" w:lineRule="auto"/>
        <w:jc w:val="both"/>
        <w:rPr>
          <w:rFonts w:ascii="Times New Roman" w:eastAsia="Calibri" w:hAnsi="Times New Roman" w:cs="Times New Roman"/>
          <w:b/>
          <w:u w:val="single"/>
        </w:rPr>
      </w:pPr>
      <w:r w:rsidRPr="009D52D9">
        <w:rPr>
          <w:rFonts w:ascii="Times New Roman" w:eastAsia="Calibri" w:hAnsi="Times New Roman" w:cs="Times New Roman"/>
          <w:b/>
          <w:u w:val="single"/>
        </w:rPr>
        <w:t>REASONING ABILITY</w:t>
      </w:r>
    </w:p>
    <w:p w:rsidR="005C5657" w:rsidRPr="009D52D9" w:rsidRDefault="005C5657" w:rsidP="009D52D9">
      <w:pPr>
        <w:spacing w:line="360" w:lineRule="auto"/>
        <w:jc w:val="both"/>
        <w:rPr>
          <w:rFonts w:ascii="Times New Roman" w:eastAsia="Times New Roman" w:hAnsi="Times New Roman" w:cs="Times New Roman"/>
          <w:color w:val="000000"/>
        </w:rPr>
      </w:pPr>
      <w:r w:rsidRPr="009D52D9">
        <w:rPr>
          <w:rFonts w:ascii="Times New Roman" w:eastAsia="Calibri" w:hAnsi="Times New Roman" w:cs="Times New Roman"/>
        </w:rPr>
        <w:t xml:space="preserve">Ability to identify and solve practical problems and deal with a variety of concrete variables in situations. </w:t>
      </w:r>
      <w:r w:rsidRPr="009D52D9">
        <w:rPr>
          <w:rFonts w:ascii="Times New Roman" w:eastAsia="Times New Roman" w:hAnsi="Times New Roman" w:cs="Times New Roman"/>
          <w:color w:val="000000"/>
        </w:rPr>
        <w:t xml:space="preserve">Demonstrated ability to be flexible and adaptable. </w:t>
      </w:r>
      <w:r w:rsidRPr="009D52D9">
        <w:rPr>
          <w:rFonts w:ascii="Times New Roman" w:eastAsia="Calibri" w:hAnsi="Times New Roman" w:cs="Times New Roman"/>
        </w:rPr>
        <w:t xml:space="preserve">Ability to interpret a variety of instructions and take initiative. </w:t>
      </w:r>
      <w:r w:rsidRPr="009D52D9">
        <w:rPr>
          <w:rFonts w:ascii="Times New Roman" w:eastAsia="Times New Roman" w:hAnsi="Times New Roman" w:cs="Times New Roman"/>
          <w:color w:val="000000"/>
        </w:rPr>
        <w:t>Ability to acquire and track data, and compile regular reports on program activities.</w:t>
      </w:r>
    </w:p>
    <w:p w:rsidR="005C5657" w:rsidRPr="009D52D9" w:rsidRDefault="005C5657" w:rsidP="009D52D9">
      <w:pPr>
        <w:tabs>
          <w:tab w:val="left" w:pos="1830"/>
        </w:tabs>
        <w:spacing w:line="360" w:lineRule="auto"/>
        <w:jc w:val="both"/>
        <w:rPr>
          <w:rFonts w:ascii="Times New Roman" w:eastAsia="Times New Roman" w:hAnsi="Times New Roman" w:cs="Times New Roman"/>
          <w:snapToGrid w:val="0"/>
        </w:rPr>
      </w:pPr>
    </w:p>
    <w:p w:rsidR="005C5657" w:rsidRPr="009D52D9" w:rsidRDefault="005C5657" w:rsidP="009D52D9">
      <w:pPr>
        <w:spacing w:line="360" w:lineRule="auto"/>
        <w:jc w:val="both"/>
        <w:rPr>
          <w:rFonts w:ascii="Times New Roman" w:eastAsia="Calibri" w:hAnsi="Times New Roman" w:cs="Times New Roman"/>
          <w:b/>
          <w:u w:val="single"/>
        </w:rPr>
      </w:pPr>
      <w:r w:rsidRPr="009D52D9">
        <w:rPr>
          <w:rFonts w:ascii="Times New Roman" w:eastAsia="Calibri" w:hAnsi="Times New Roman" w:cs="Times New Roman"/>
          <w:b/>
          <w:u w:val="single"/>
        </w:rPr>
        <w:t>PHYSICAL DEMANDS</w:t>
      </w:r>
    </w:p>
    <w:p w:rsidR="005C5657" w:rsidRPr="009D52D9" w:rsidRDefault="005C5657" w:rsidP="009D52D9">
      <w:pPr>
        <w:spacing w:line="360" w:lineRule="auto"/>
        <w:jc w:val="both"/>
        <w:rPr>
          <w:rFonts w:ascii="Times New Roman" w:eastAsia="Calibri" w:hAnsi="Times New Roman" w:cs="Times New Roman"/>
        </w:rPr>
      </w:pPr>
      <w:r w:rsidRPr="009D52D9">
        <w:rPr>
          <w:rFonts w:ascii="Times New Roman" w:eastAsia="Calibri" w:hAnsi="Times New Roman" w:cs="Times New Roman"/>
        </w:rPr>
        <w:t>The physical demands described here are representative of those that must be m</w:t>
      </w:r>
      <w:r w:rsidR="009D52D9">
        <w:rPr>
          <w:rFonts w:ascii="Times New Roman" w:eastAsia="Calibri" w:hAnsi="Times New Roman" w:cs="Times New Roman"/>
        </w:rPr>
        <w:t>eet by an employee for</w:t>
      </w:r>
      <w:r w:rsidRPr="009D52D9">
        <w:rPr>
          <w:rFonts w:ascii="Times New Roman" w:eastAsia="Calibri" w:hAnsi="Times New Roman" w:cs="Times New Roman"/>
        </w:rPr>
        <w:t xml:space="preserve"> successfully </w:t>
      </w:r>
      <w:r w:rsidR="009D52D9" w:rsidRPr="009D52D9">
        <w:rPr>
          <w:rFonts w:ascii="Times New Roman" w:eastAsia="Calibri" w:hAnsi="Times New Roman" w:cs="Times New Roman"/>
        </w:rPr>
        <w:t xml:space="preserve">perform </w:t>
      </w:r>
      <w:r w:rsidR="009D52D9">
        <w:rPr>
          <w:rFonts w:ascii="Times New Roman" w:eastAsia="Calibri" w:hAnsi="Times New Roman" w:cs="Times New Roman"/>
        </w:rPr>
        <w:t>the</w:t>
      </w:r>
      <w:r w:rsidRPr="009D52D9">
        <w:rPr>
          <w:rFonts w:ascii="Times New Roman" w:eastAsia="Calibri" w:hAnsi="Times New Roman" w:cs="Times New Roman"/>
        </w:rPr>
        <w:t xml:space="preserve"> essential functions of this job. Reaso</w:t>
      </w:r>
      <w:r w:rsidR="009D52D9">
        <w:rPr>
          <w:rFonts w:ascii="Times New Roman" w:eastAsia="Calibri" w:hAnsi="Times New Roman" w:cs="Times New Roman"/>
        </w:rPr>
        <w:t>nable accommodations may be make</w:t>
      </w:r>
      <w:r w:rsidRPr="009D52D9">
        <w:rPr>
          <w:rFonts w:ascii="Times New Roman" w:eastAsia="Calibri" w:hAnsi="Times New Roman" w:cs="Times New Roman"/>
        </w:rPr>
        <w:t xml:space="preserve"> </w:t>
      </w:r>
    </w:p>
    <w:p w:rsidR="005C5657" w:rsidRPr="009D52D9" w:rsidRDefault="00CB0307" w:rsidP="009D52D9">
      <w:pPr>
        <w:spacing w:line="360" w:lineRule="auto"/>
        <w:jc w:val="both"/>
        <w:rPr>
          <w:rFonts w:ascii="Times New Roman" w:eastAsia="Calibri" w:hAnsi="Times New Roman" w:cs="Times New Roman"/>
        </w:rPr>
      </w:pPr>
      <w:proofErr w:type="gramStart"/>
      <w:r w:rsidRPr="009D52D9">
        <w:rPr>
          <w:rFonts w:ascii="Times New Roman" w:eastAsia="Calibri" w:hAnsi="Times New Roman" w:cs="Times New Roman"/>
        </w:rPr>
        <w:t>to</w:t>
      </w:r>
      <w:proofErr w:type="gramEnd"/>
      <w:r w:rsidR="005C5657" w:rsidRPr="009D52D9">
        <w:rPr>
          <w:rFonts w:ascii="Times New Roman" w:eastAsia="Calibri" w:hAnsi="Times New Roman" w:cs="Times New Roman"/>
        </w:rPr>
        <w:t xml:space="preserve"> enable individuals with disabilities to perform the essential functions. While performing the duties </w:t>
      </w:r>
    </w:p>
    <w:p w:rsidR="005C5657" w:rsidRPr="009D52D9" w:rsidRDefault="005C5657" w:rsidP="009D52D9">
      <w:pPr>
        <w:spacing w:line="360" w:lineRule="auto"/>
        <w:jc w:val="both"/>
        <w:rPr>
          <w:rFonts w:ascii="Times New Roman" w:eastAsia="Calibri" w:hAnsi="Times New Roman" w:cs="Times New Roman"/>
        </w:rPr>
      </w:pPr>
      <w:proofErr w:type="gramStart"/>
      <w:r w:rsidRPr="009D52D9">
        <w:rPr>
          <w:rFonts w:ascii="Times New Roman" w:eastAsia="Calibri" w:hAnsi="Times New Roman" w:cs="Times New Roman"/>
        </w:rPr>
        <w:t>of</w:t>
      </w:r>
      <w:proofErr w:type="gramEnd"/>
      <w:r w:rsidRPr="009D52D9">
        <w:rPr>
          <w:rFonts w:ascii="Times New Roman" w:eastAsia="Calibri" w:hAnsi="Times New Roman" w:cs="Times New Roman"/>
        </w:rPr>
        <w:t xml:space="preserve"> this job, the employee is regularly required to sit. The employee frequently is required to stand; walk; use hands to finger, handle, or feel; reach with hands and arms; climb or balance; stoop, kneel, </w:t>
      </w:r>
    </w:p>
    <w:p w:rsidR="005C5657" w:rsidRPr="009D52D9" w:rsidRDefault="005C5657" w:rsidP="009D52D9">
      <w:pPr>
        <w:spacing w:line="360" w:lineRule="auto"/>
        <w:jc w:val="both"/>
        <w:rPr>
          <w:rFonts w:ascii="Times New Roman" w:eastAsia="Calibri" w:hAnsi="Times New Roman" w:cs="Times New Roman"/>
        </w:rPr>
      </w:pPr>
      <w:proofErr w:type="gramStart"/>
      <w:r w:rsidRPr="009D52D9">
        <w:rPr>
          <w:rFonts w:ascii="Times New Roman" w:eastAsia="Calibri" w:hAnsi="Times New Roman" w:cs="Times New Roman"/>
        </w:rPr>
        <w:t>crouch</w:t>
      </w:r>
      <w:proofErr w:type="gramEnd"/>
      <w:r w:rsidRPr="009D52D9">
        <w:rPr>
          <w:rFonts w:ascii="Times New Roman" w:eastAsia="Calibri" w:hAnsi="Times New Roman" w:cs="Times New Roman"/>
        </w:rPr>
        <w:t>, or crawl; and talk or hear. The employee must occasionally lift and/or move up to 50 pounds.  Specific vision abilities required by this job include close vision, distance vision, color vision, peripheral vision, depth perception, and ability to adjust focus.</w:t>
      </w:r>
    </w:p>
    <w:p w:rsidR="005C5657" w:rsidRPr="009D52D9" w:rsidRDefault="005C5657" w:rsidP="009D52D9">
      <w:pPr>
        <w:spacing w:line="360" w:lineRule="auto"/>
        <w:jc w:val="both"/>
        <w:rPr>
          <w:rFonts w:ascii="Times New Roman" w:eastAsia="Calibri" w:hAnsi="Times New Roman" w:cs="Times New Roman"/>
        </w:rPr>
      </w:pPr>
    </w:p>
    <w:p w:rsidR="005C5657" w:rsidRPr="009D52D9" w:rsidRDefault="005C5657" w:rsidP="009D52D9">
      <w:pPr>
        <w:spacing w:line="360" w:lineRule="auto"/>
        <w:jc w:val="both"/>
        <w:rPr>
          <w:rFonts w:ascii="Times New Roman" w:hAnsi="Times New Roman" w:cs="Times New Roman"/>
          <w:b/>
          <w:spacing w:val="-3"/>
          <w:u w:val="single"/>
          <w:lang w:val="en-GB"/>
        </w:rPr>
      </w:pPr>
      <w:r w:rsidRPr="009D52D9">
        <w:rPr>
          <w:rFonts w:ascii="Times New Roman" w:hAnsi="Times New Roman" w:cs="Times New Roman"/>
          <w:b/>
          <w:spacing w:val="-3"/>
          <w:u w:val="single"/>
          <w:lang w:val="en-GB"/>
        </w:rPr>
        <w:t xml:space="preserve">WORK ENVIRONMENT </w:t>
      </w:r>
    </w:p>
    <w:p w:rsidR="005C5657" w:rsidRPr="009D52D9" w:rsidRDefault="005C5657" w:rsidP="009D52D9">
      <w:pPr>
        <w:widowControl w:val="0"/>
        <w:tabs>
          <w:tab w:val="left" w:pos="1635"/>
        </w:tabs>
        <w:spacing w:line="360" w:lineRule="auto"/>
        <w:jc w:val="both"/>
        <w:rPr>
          <w:rFonts w:ascii="Times New Roman" w:hAnsi="Times New Roman" w:cs="Times New Roman"/>
        </w:rPr>
      </w:pPr>
      <w:r w:rsidRPr="009D52D9">
        <w:rPr>
          <w:rFonts w:ascii="Times New Roman" w:hAnsi="Times New Roman" w:cs="Times New Roman"/>
        </w:rPr>
        <w:t>The work environment characteristics described here are representative of those an employee encounters while performing the essential functions of this job. Reas</w:t>
      </w:r>
      <w:r w:rsidR="009D52D9">
        <w:rPr>
          <w:rFonts w:ascii="Times New Roman" w:hAnsi="Times New Roman" w:cs="Times New Roman"/>
        </w:rPr>
        <w:t xml:space="preserve">onable accommodations </w:t>
      </w:r>
      <w:proofErr w:type="gramStart"/>
      <w:r w:rsidR="009D52D9">
        <w:rPr>
          <w:rFonts w:ascii="Times New Roman" w:hAnsi="Times New Roman" w:cs="Times New Roman"/>
        </w:rPr>
        <w:t>may be mad</w:t>
      </w:r>
      <w:r w:rsidR="009D52D9" w:rsidRPr="009D52D9">
        <w:rPr>
          <w:rFonts w:ascii="Times New Roman" w:hAnsi="Times New Roman" w:cs="Times New Roman"/>
        </w:rPr>
        <w:t>e</w:t>
      </w:r>
      <w:proofErr w:type="gramEnd"/>
      <w:r w:rsidRPr="009D52D9">
        <w:rPr>
          <w:rFonts w:ascii="Times New Roman" w:hAnsi="Times New Roman" w:cs="Times New Roman"/>
        </w:rPr>
        <w:t xml:space="preserve"> to enable individuals with disabilities to perform the essential functions.</w:t>
      </w:r>
    </w:p>
    <w:p w:rsidR="005C5657" w:rsidRPr="009D52D9" w:rsidRDefault="005C5657" w:rsidP="009D52D9">
      <w:pPr>
        <w:tabs>
          <w:tab w:val="left" w:pos="1635"/>
        </w:tabs>
        <w:spacing w:line="360" w:lineRule="auto"/>
        <w:ind w:left="360"/>
        <w:jc w:val="both"/>
        <w:rPr>
          <w:rFonts w:ascii="Times New Roman" w:hAnsi="Times New Roman" w:cs="Times New Roman"/>
        </w:rPr>
      </w:pPr>
    </w:p>
    <w:p w:rsidR="005C5657" w:rsidRPr="009D52D9" w:rsidRDefault="005C5657" w:rsidP="009D52D9">
      <w:pPr>
        <w:numPr>
          <w:ilvl w:val="0"/>
          <w:numId w:val="1"/>
        </w:numPr>
        <w:tabs>
          <w:tab w:val="num" w:pos="1080"/>
          <w:tab w:val="left" w:pos="1635"/>
        </w:tabs>
        <w:autoSpaceDE w:val="0"/>
        <w:autoSpaceDN w:val="0"/>
        <w:spacing w:line="360" w:lineRule="auto"/>
        <w:ind w:left="1080"/>
        <w:jc w:val="both"/>
        <w:rPr>
          <w:rFonts w:ascii="Times New Roman" w:hAnsi="Times New Roman" w:cs="Times New Roman"/>
        </w:rPr>
      </w:pPr>
      <w:r w:rsidRPr="009D52D9">
        <w:rPr>
          <w:rFonts w:ascii="Times New Roman" w:hAnsi="Times New Roman" w:cs="Times New Roman"/>
        </w:rPr>
        <w:t>The noise level in the work environment is usually moderate but can be exposed to loud noises around the main roads</w:t>
      </w:r>
    </w:p>
    <w:p w:rsidR="005C5657" w:rsidRPr="009D52D9" w:rsidRDefault="005C5657" w:rsidP="009D52D9">
      <w:pPr>
        <w:numPr>
          <w:ilvl w:val="0"/>
          <w:numId w:val="1"/>
        </w:numPr>
        <w:tabs>
          <w:tab w:val="left" w:pos="1635"/>
        </w:tabs>
        <w:autoSpaceDE w:val="0"/>
        <w:autoSpaceDN w:val="0"/>
        <w:spacing w:line="360" w:lineRule="auto"/>
        <w:ind w:left="1080"/>
        <w:jc w:val="both"/>
        <w:rPr>
          <w:rFonts w:ascii="Times New Roman" w:hAnsi="Times New Roman" w:cs="Times New Roman"/>
        </w:rPr>
      </w:pPr>
      <w:r w:rsidRPr="009D52D9">
        <w:rPr>
          <w:rFonts w:ascii="Times New Roman" w:hAnsi="Times New Roman" w:cs="Times New Roman"/>
        </w:rPr>
        <w:t xml:space="preserve">May travel in country with exposure to communicable diseases, hot and humid weather conditions. </w:t>
      </w:r>
    </w:p>
    <w:p w:rsidR="005C5657" w:rsidRPr="009D52D9" w:rsidRDefault="005C5657" w:rsidP="009D52D9">
      <w:pPr>
        <w:numPr>
          <w:ilvl w:val="0"/>
          <w:numId w:val="1"/>
        </w:numPr>
        <w:tabs>
          <w:tab w:val="left" w:pos="1635"/>
        </w:tabs>
        <w:autoSpaceDE w:val="0"/>
        <w:autoSpaceDN w:val="0"/>
        <w:spacing w:line="360" w:lineRule="auto"/>
        <w:ind w:left="1080"/>
        <w:jc w:val="both"/>
        <w:rPr>
          <w:rFonts w:ascii="Times New Roman" w:hAnsi="Times New Roman" w:cs="Times New Roman"/>
        </w:rPr>
      </w:pPr>
      <w:r w:rsidRPr="009D52D9">
        <w:rPr>
          <w:rFonts w:ascii="Times New Roman" w:hAnsi="Times New Roman" w:cs="Times New Roman"/>
        </w:rPr>
        <w:t>Work in a security context that is fluid</w:t>
      </w:r>
    </w:p>
    <w:p w:rsidR="005C5657" w:rsidRPr="009D52D9" w:rsidRDefault="005C5657" w:rsidP="009D52D9">
      <w:pPr>
        <w:spacing w:line="360" w:lineRule="auto"/>
        <w:jc w:val="both"/>
        <w:rPr>
          <w:rFonts w:ascii="Times New Roman" w:hAnsi="Times New Roman" w:cs="Times New Roman"/>
        </w:rPr>
      </w:pPr>
    </w:p>
    <w:p w:rsidR="005C5657" w:rsidRPr="009D52D9" w:rsidRDefault="005C5657" w:rsidP="009D52D9">
      <w:pPr>
        <w:tabs>
          <w:tab w:val="left" w:pos="-720"/>
          <w:tab w:val="left" w:pos="0"/>
        </w:tabs>
        <w:suppressAutoHyphens/>
        <w:spacing w:line="360" w:lineRule="auto"/>
        <w:jc w:val="both"/>
        <w:rPr>
          <w:rFonts w:ascii="Times New Roman" w:hAnsi="Times New Roman" w:cs="Times New Roman"/>
          <w:spacing w:val="-3"/>
          <w:lang w:val="en-GB"/>
        </w:rPr>
      </w:pPr>
      <w:r w:rsidRPr="009D52D9">
        <w:rPr>
          <w:rFonts w:ascii="Times New Roman" w:hAnsi="Times New Roman" w:cs="Times New Roman"/>
          <w:spacing w:val="-3"/>
          <w:lang w:val="en-GB"/>
        </w:rPr>
        <w:t xml:space="preserve">Interested parties can send their application letter and CV to the following email address:  </w:t>
      </w:r>
      <w:hyperlink r:id="rId7" w:history="1">
        <w:r w:rsidRPr="009D52D9">
          <w:rPr>
            <w:rStyle w:val="Hyperlink"/>
            <w:rFonts w:ascii="Times New Roman" w:hAnsi="Times New Roman" w:cs="Times New Roman"/>
            <w:spacing w:val="-3"/>
            <w:lang w:val="en-GB"/>
          </w:rPr>
          <w:t>SPHaitiRecruitment@samaritan.org</w:t>
        </w:r>
      </w:hyperlink>
      <w:r w:rsidRPr="009D52D9">
        <w:rPr>
          <w:rFonts w:ascii="Times New Roman" w:hAnsi="Times New Roman" w:cs="Times New Roman"/>
          <w:spacing w:val="-3"/>
          <w:lang w:val="en-GB"/>
        </w:rPr>
        <w:t>. Deadline for submissi</w:t>
      </w:r>
      <w:r w:rsidR="009D52D9">
        <w:rPr>
          <w:rFonts w:ascii="Times New Roman" w:hAnsi="Times New Roman" w:cs="Times New Roman"/>
          <w:spacing w:val="-3"/>
          <w:lang w:val="en-GB"/>
        </w:rPr>
        <w:t>on of application is on October 2</w:t>
      </w:r>
      <w:r w:rsidRPr="009D52D9">
        <w:rPr>
          <w:rFonts w:ascii="Times New Roman" w:hAnsi="Times New Roman" w:cs="Times New Roman"/>
          <w:spacing w:val="-3"/>
          <w:lang w:val="en-GB"/>
        </w:rPr>
        <w:t xml:space="preserve">9, 2021 2021. </w:t>
      </w:r>
      <w:r w:rsidRPr="009D52D9">
        <w:rPr>
          <w:rFonts w:ascii="Times New Roman" w:hAnsi="Times New Roman" w:cs="Times New Roman"/>
          <w:color w:val="2E3436"/>
          <w:spacing w:val="3"/>
          <w:shd w:val="clear" w:color="auto" w:fill="FFFFFF"/>
        </w:rPr>
        <w:t> </w:t>
      </w:r>
      <w:r w:rsidRPr="009D52D9">
        <w:rPr>
          <w:rFonts w:ascii="Times New Roman" w:hAnsi="Times New Roman" w:cs="Times New Roman"/>
          <w:spacing w:val="3"/>
          <w:shd w:val="clear" w:color="auto" w:fill="FFFFFF"/>
        </w:rPr>
        <w:t>Please note only the shortlis</w:t>
      </w:r>
      <w:r w:rsidR="009D52D9">
        <w:rPr>
          <w:rFonts w:ascii="Times New Roman" w:hAnsi="Times New Roman" w:cs="Times New Roman"/>
          <w:spacing w:val="3"/>
          <w:shd w:val="clear" w:color="auto" w:fill="FFFFFF"/>
        </w:rPr>
        <w:t>ted candidates will be contact. Interviews will be conduct</w:t>
      </w:r>
      <w:r w:rsidRPr="009D52D9">
        <w:rPr>
          <w:rFonts w:ascii="Times New Roman" w:hAnsi="Times New Roman" w:cs="Times New Roman"/>
          <w:spacing w:val="3"/>
          <w:shd w:val="clear" w:color="auto" w:fill="FFFFFF"/>
        </w:rPr>
        <w:t xml:space="preserve"> on rolling basi</w:t>
      </w:r>
      <w:r w:rsidR="009D52D9">
        <w:rPr>
          <w:rFonts w:ascii="Times New Roman" w:hAnsi="Times New Roman" w:cs="Times New Roman"/>
          <w:spacing w:val="3"/>
          <w:shd w:val="clear" w:color="auto" w:fill="FFFFFF"/>
        </w:rPr>
        <w:t>s and the vacancy will be close</w:t>
      </w:r>
      <w:r w:rsidRPr="009D52D9">
        <w:rPr>
          <w:rFonts w:ascii="Times New Roman" w:hAnsi="Times New Roman" w:cs="Times New Roman"/>
          <w:spacing w:val="3"/>
          <w:shd w:val="clear" w:color="auto" w:fill="FFFFFF"/>
        </w:rPr>
        <w:t xml:space="preserve"> when filled.</w:t>
      </w:r>
    </w:p>
    <w:p w:rsidR="005C5657" w:rsidRPr="009D52D9" w:rsidRDefault="005C5657" w:rsidP="009D52D9">
      <w:pPr>
        <w:spacing w:line="360" w:lineRule="auto"/>
        <w:jc w:val="both"/>
        <w:rPr>
          <w:rFonts w:ascii="Times New Roman" w:hAnsi="Times New Roman" w:cs="Times New Roman"/>
          <w:lang w:val="en-GB"/>
        </w:rPr>
      </w:pPr>
    </w:p>
    <w:p w:rsidR="005C5657" w:rsidRPr="009D52D9" w:rsidRDefault="005C5657" w:rsidP="009D52D9">
      <w:pPr>
        <w:spacing w:line="360" w:lineRule="auto"/>
        <w:jc w:val="both"/>
        <w:rPr>
          <w:rFonts w:ascii="Times New Roman" w:hAnsi="Times New Roman" w:cs="Times New Roman"/>
          <w:lang w:val="en-GB"/>
        </w:rPr>
      </w:pPr>
    </w:p>
    <w:p w:rsidR="005C5657" w:rsidRPr="009D52D9" w:rsidRDefault="005C5657" w:rsidP="009D52D9">
      <w:pPr>
        <w:spacing w:line="360" w:lineRule="auto"/>
        <w:jc w:val="both"/>
        <w:rPr>
          <w:rFonts w:ascii="Times New Roman" w:hAnsi="Times New Roman" w:cs="Times New Roman"/>
          <w:lang w:val="en-GB"/>
        </w:rPr>
      </w:pPr>
    </w:p>
    <w:p w:rsidR="005C5657" w:rsidRPr="009D52D9" w:rsidRDefault="005C5657" w:rsidP="009D52D9">
      <w:pPr>
        <w:spacing w:line="360" w:lineRule="auto"/>
        <w:jc w:val="both"/>
        <w:rPr>
          <w:rFonts w:ascii="Times New Roman" w:hAnsi="Times New Roman" w:cs="Times New Roman"/>
          <w:lang w:val="en-GB"/>
        </w:rPr>
      </w:pPr>
    </w:p>
    <w:p w:rsidR="005C5657" w:rsidRPr="009D52D9" w:rsidRDefault="005C5657" w:rsidP="009D52D9">
      <w:pPr>
        <w:spacing w:line="360" w:lineRule="auto"/>
        <w:jc w:val="both"/>
        <w:rPr>
          <w:rFonts w:ascii="Times New Roman" w:hAnsi="Times New Roman" w:cs="Times New Roman"/>
          <w:lang w:val="en-GB"/>
        </w:rPr>
      </w:pPr>
    </w:p>
    <w:p w:rsidR="005C5657" w:rsidRPr="009D52D9" w:rsidRDefault="005C5657" w:rsidP="009D52D9">
      <w:pPr>
        <w:spacing w:line="360" w:lineRule="auto"/>
        <w:jc w:val="both"/>
        <w:rPr>
          <w:rFonts w:ascii="Times New Roman" w:hAnsi="Times New Roman" w:cs="Times New Roman"/>
          <w:lang w:val="en-GB"/>
        </w:rPr>
      </w:pPr>
    </w:p>
    <w:p w:rsidR="005C5657" w:rsidRPr="009D52D9" w:rsidRDefault="005C5657" w:rsidP="009D52D9">
      <w:pPr>
        <w:spacing w:line="360" w:lineRule="auto"/>
        <w:jc w:val="both"/>
        <w:rPr>
          <w:rFonts w:ascii="Times New Roman" w:hAnsi="Times New Roman" w:cs="Times New Roman"/>
          <w:lang w:val="en-GB"/>
        </w:rPr>
      </w:pPr>
    </w:p>
    <w:p w:rsidR="008B2F33" w:rsidRPr="009D52D9" w:rsidRDefault="008B2F33" w:rsidP="009D52D9">
      <w:pPr>
        <w:spacing w:line="360" w:lineRule="auto"/>
        <w:rPr>
          <w:rFonts w:ascii="Times New Roman" w:hAnsi="Times New Roman" w:cs="Times New Roman"/>
        </w:rPr>
      </w:pPr>
    </w:p>
    <w:sectPr w:rsidR="008B2F33" w:rsidRPr="009D52D9" w:rsidSect="008B2F33">
      <w:headerReference w:type="default" r:id="rId8"/>
      <w:pgSz w:w="11907" w:h="16839" w:code="9"/>
      <w:pgMar w:top="180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E0F" w:rsidRDefault="00175E0F">
      <w:r>
        <w:separator/>
      </w:r>
    </w:p>
  </w:endnote>
  <w:endnote w:type="continuationSeparator" w:id="0">
    <w:p w:rsidR="00175E0F" w:rsidRDefault="0017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E0F" w:rsidRDefault="00175E0F">
      <w:r>
        <w:separator/>
      </w:r>
    </w:p>
  </w:footnote>
  <w:footnote w:type="continuationSeparator" w:id="0">
    <w:p w:rsidR="00175E0F" w:rsidRDefault="0017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33" w:rsidRDefault="008B2F33">
    <w:pPr>
      <w:pStyle w:val="Header"/>
    </w:pPr>
    <w:r>
      <w:rPr>
        <w:noProof/>
      </w:rPr>
      <mc:AlternateContent>
        <mc:Choice Requires="wps">
          <w:drawing>
            <wp:anchor distT="0" distB="0" distL="114300" distR="114300" simplePos="0" relativeHeight="251659264" behindDoc="0" locked="0" layoutInCell="1" allowOverlap="1" wp14:anchorId="605F8671" wp14:editId="4BB57BD6">
              <wp:simplePos x="0" y="0"/>
              <wp:positionH relativeFrom="margin">
                <wp:posOffset>3572510</wp:posOffset>
              </wp:positionH>
              <wp:positionV relativeFrom="paragraph">
                <wp:posOffset>314960</wp:posOffset>
              </wp:positionV>
              <wp:extent cx="2374265" cy="38166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1663"/>
                      </a:xfrm>
                      <a:prstGeom prst="rect">
                        <a:avLst/>
                      </a:prstGeom>
                      <a:solidFill>
                        <a:srgbClr val="FFFFFF"/>
                      </a:solidFill>
                      <a:ln w="9525">
                        <a:noFill/>
                        <a:miter lim="800000"/>
                        <a:headEnd/>
                        <a:tailEnd/>
                      </a:ln>
                    </wps:spPr>
                    <wps:txbx>
                      <w:txbxContent>
                        <w:p w:rsidR="008B2F33" w:rsidRPr="00321BC8" w:rsidRDefault="008B2F33" w:rsidP="008B2F33">
                          <w:pPr>
                            <w:tabs>
                              <w:tab w:val="center" w:pos="4320"/>
                              <w:tab w:val="right" w:pos="8640"/>
                            </w:tabs>
                            <w:jc w:val="center"/>
                            <w:rPr>
                              <w:rFonts w:eastAsia="Times New Roman" w:cs="Arial"/>
                              <w:b/>
                              <w:bCs/>
                              <w:sz w:val="32"/>
                              <w:szCs w:val="32"/>
                            </w:rPr>
                          </w:pPr>
                        </w:p>
                        <w:p w:rsidR="008B2F33" w:rsidRPr="00321BC8" w:rsidRDefault="008B2F33" w:rsidP="008B2F33">
                          <w:pPr>
                            <w:jc w:val="center"/>
                            <w:rPr>
                              <w:rFonts w:cs="Arial"/>
                              <w:b/>
                              <w:bCs/>
                              <w:sz w:val="32"/>
                              <w:szCs w:val="32"/>
                            </w:rPr>
                          </w:pPr>
                        </w:p>
                        <w:p w:rsidR="008B2F33" w:rsidRPr="00321BC8" w:rsidRDefault="008B2F33" w:rsidP="008B2F33">
                          <w:pPr>
                            <w:jc w:val="center"/>
                            <w:rPr>
                              <w:b/>
                              <w:bCs/>
                              <w:sz w:val="32"/>
                              <w:szCs w:val="32"/>
                            </w:rPr>
                          </w:pPr>
                        </w:p>
                        <w:p w:rsidR="008B2F33" w:rsidRPr="00321BC8" w:rsidRDefault="008B2F33" w:rsidP="008B2F33">
                          <w:pPr>
                            <w:jc w:val="center"/>
                            <w:rPr>
                              <w:b/>
                              <w:bCs/>
                              <w:sz w:val="32"/>
                              <w:szCs w:val="32"/>
                            </w:rPr>
                          </w:pPr>
                        </w:p>
                        <w:p w:rsidR="008B2F33" w:rsidRPr="00321BC8" w:rsidRDefault="008B2F33" w:rsidP="008B2F33">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5F8671" id="_x0000_t202" coordsize="21600,21600" o:spt="202" path="m,l,21600r21600,l21600,xe">
              <v:stroke joinstyle="miter"/>
              <v:path gradientshapeok="t" o:connecttype="rect"/>
            </v:shapetype>
            <v:shape id="Text Box 2" o:spid="_x0000_s1026" type="#_x0000_t202" style="position:absolute;margin-left:281.3pt;margin-top:24.8pt;width:186.95pt;height:30.05pt;z-index:251659264;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" stroked="f">
              <v:textbox>
                <w:txbxContent>
                  <w:p w:rsidR="005A0127" w:rsidRPr="00321BC8" w:rsidRDefault="00AA178A" w:rsidP="00321BC8">
                    <w:pPr>
                      <w:tabs>
                        <w:tab w:val="center" w:pos="4320"/>
                        <w:tab w:val="right" w:pos="8640"/>
                      </w:tabs>
                      <w:jc w:val="center"/>
                      <w:rPr>
                        <w:rFonts w:eastAsia="Times New Roman" w:cs="Arial"/>
                        <w:b/>
                        <w:bCs/>
                        <w:sz w:val="32"/>
                        <w:szCs w:val="32"/>
                      </w:rPr>
                    </w:pPr>
                  </w:p>
                  <w:p w:rsidR="00101706" w:rsidRPr="00321BC8" w:rsidRDefault="00AA178A" w:rsidP="00321BC8">
                    <w:pPr>
                      <w:jc w:val="center"/>
                      <w:rPr>
                        <w:rFonts w:cs="Arial"/>
                        <w:b/>
                        <w:bCs/>
                        <w:sz w:val="32"/>
                        <w:szCs w:val="32"/>
                      </w:rPr>
                    </w:pPr>
                  </w:p>
                  <w:p w:rsidR="00101706" w:rsidRPr="00321BC8" w:rsidRDefault="00AA178A" w:rsidP="00321BC8">
                    <w:pPr>
                      <w:jc w:val="center"/>
                      <w:rPr>
                        <w:b/>
                        <w:bCs/>
                        <w:sz w:val="32"/>
                        <w:szCs w:val="32"/>
                      </w:rPr>
                    </w:pPr>
                  </w:p>
                  <w:p w:rsidR="00101706" w:rsidRPr="00321BC8" w:rsidRDefault="00AA178A" w:rsidP="00321BC8">
                    <w:pPr>
                      <w:jc w:val="center"/>
                      <w:rPr>
                        <w:b/>
                        <w:bCs/>
                        <w:sz w:val="32"/>
                        <w:szCs w:val="32"/>
                      </w:rPr>
                    </w:pPr>
                  </w:p>
                  <w:p w:rsidR="00101706" w:rsidRPr="00321BC8" w:rsidRDefault="00AA178A" w:rsidP="00321BC8">
                    <w:pPr>
                      <w:jc w:val="center"/>
                      <w:rPr>
                        <w:b/>
                        <w:bCs/>
                        <w:sz w:val="32"/>
                        <w:szCs w:val="32"/>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D2B"/>
    <w:multiLevelType w:val="hybridMultilevel"/>
    <w:tmpl w:val="39B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5C5C"/>
    <w:multiLevelType w:val="hybridMultilevel"/>
    <w:tmpl w:val="DA4E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C4092"/>
    <w:multiLevelType w:val="hybridMultilevel"/>
    <w:tmpl w:val="AAE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B2B93"/>
    <w:multiLevelType w:val="hybridMultilevel"/>
    <w:tmpl w:val="BC4A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74027"/>
    <w:multiLevelType w:val="hybridMultilevel"/>
    <w:tmpl w:val="B69A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40D24"/>
    <w:multiLevelType w:val="hybridMultilevel"/>
    <w:tmpl w:val="B60804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20E52"/>
    <w:multiLevelType w:val="hybridMultilevel"/>
    <w:tmpl w:val="1A04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6133D"/>
    <w:multiLevelType w:val="hybridMultilevel"/>
    <w:tmpl w:val="8FEC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51894"/>
    <w:multiLevelType w:val="hybridMultilevel"/>
    <w:tmpl w:val="3F9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D5029"/>
    <w:multiLevelType w:val="hybridMultilevel"/>
    <w:tmpl w:val="1AE6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11D2A"/>
    <w:multiLevelType w:val="hybridMultilevel"/>
    <w:tmpl w:val="2FAC2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8"/>
  </w:num>
  <w:num w:numId="4">
    <w:abstractNumId w:val="9"/>
  </w:num>
  <w:num w:numId="5">
    <w:abstractNumId w:val="6"/>
  </w:num>
  <w:num w:numId="6">
    <w:abstractNumId w:val="10"/>
  </w:num>
  <w:num w:numId="7">
    <w:abstractNumId w:val="3"/>
  </w:num>
  <w:num w:numId="8">
    <w:abstractNumId w:val="1"/>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57"/>
    <w:rsid w:val="000F0C21"/>
    <w:rsid w:val="00175E0F"/>
    <w:rsid w:val="004E4A23"/>
    <w:rsid w:val="005C5657"/>
    <w:rsid w:val="006E5909"/>
    <w:rsid w:val="008173D5"/>
    <w:rsid w:val="008538F7"/>
    <w:rsid w:val="008B2F33"/>
    <w:rsid w:val="00996033"/>
    <w:rsid w:val="009D52D9"/>
    <w:rsid w:val="00A96A64"/>
    <w:rsid w:val="00AA178A"/>
    <w:rsid w:val="00AA3EFD"/>
    <w:rsid w:val="00CA74D9"/>
    <w:rsid w:val="00C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1982"/>
  <w15:chartTrackingRefBased/>
  <w15:docId w15:val="{C18632CE-3943-4762-89ED-65800210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657"/>
    <w:pPr>
      <w:tabs>
        <w:tab w:val="center" w:pos="4680"/>
        <w:tab w:val="right" w:pos="9360"/>
      </w:tabs>
    </w:pPr>
  </w:style>
  <w:style w:type="character" w:customStyle="1" w:styleId="HeaderChar">
    <w:name w:val="Header Char"/>
    <w:basedOn w:val="DefaultParagraphFont"/>
    <w:link w:val="Header"/>
    <w:uiPriority w:val="99"/>
    <w:rsid w:val="005C5657"/>
  </w:style>
  <w:style w:type="paragraph" w:styleId="ListParagraph">
    <w:name w:val="List Paragraph"/>
    <w:basedOn w:val="Normal"/>
    <w:uiPriority w:val="34"/>
    <w:qFormat/>
    <w:rsid w:val="005C5657"/>
    <w:pPr>
      <w:ind w:left="720"/>
      <w:contextualSpacing/>
    </w:pPr>
  </w:style>
  <w:style w:type="character" w:styleId="Hyperlink">
    <w:name w:val="Hyperlink"/>
    <w:basedOn w:val="DefaultParagraphFont"/>
    <w:uiPriority w:val="99"/>
    <w:unhideWhenUsed/>
    <w:rsid w:val="005C5657"/>
    <w:rPr>
      <w:color w:val="0563C1" w:themeColor="hyperlink"/>
      <w:u w:val="single"/>
    </w:rPr>
  </w:style>
  <w:style w:type="paragraph" w:styleId="NoSpacing">
    <w:name w:val="No Spacing"/>
    <w:uiPriority w:val="1"/>
    <w:qFormat/>
    <w:rsid w:val="005C5657"/>
    <w:pPr>
      <w:spacing w:after="0" w:line="240" w:lineRule="auto"/>
    </w:pPr>
  </w:style>
  <w:style w:type="paragraph" w:styleId="BalloonText">
    <w:name w:val="Balloon Text"/>
    <w:basedOn w:val="Normal"/>
    <w:link w:val="BalloonTextChar"/>
    <w:uiPriority w:val="99"/>
    <w:semiHidden/>
    <w:unhideWhenUsed/>
    <w:rsid w:val="006E5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HaitiRecruitment@samarit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Jocelene Pierre Richeme</dc:creator>
  <cp:keywords/>
  <dc:description/>
  <cp:lastModifiedBy>Jocelene Pierre Richeme</cp:lastModifiedBy>
  <cp:revision>6</cp:revision>
  <cp:lastPrinted>2021-10-19T15:46:00Z</cp:lastPrinted>
  <dcterms:created xsi:type="dcterms:W3CDTF">2021-10-19T15:34:00Z</dcterms:created>
  <dcterms:modified xsi:type="dcterms:W3CDTF">2021-10-21T13:40:00Z</dcterms:modified>
</cp:coreProperties>
</file>