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3240C4FB" w:rsidR="006F2E85" w:rsidRPr="00E22661" w:rsidRDefault="006F2E85" w:rsidP="00585489">
      <w:pPr>
        <w:spacing w:before="240" w:after="240"/>
        <w:jc w:val="center"/>
        <w:rPr>
          <w:rFonts w:asciiTheme="majorHAnsi" w:hAnsiTheme="majorHAnsi" w:cs="Times New Roman"/>
          <w:b/>
          <w:sz w:val="28"/>
          <w:szCs w:val="28"/>
          <w:lang w:val="fr-029"/>
        </w:rPr>
      </w:pPr>
      <w:r w:rsidRPr="00E22661">
        <w:rPr>
          <w:rFonts w:asciiTheme="majorHAnsi" w:hAnsiTheme="majorHAnsi" w:cs="Times New Roman"/>
          <w:b/>
          <w:sz w:val="28"/>
          <w:szCs w:val="28"/>
          <w:lang w:val="fr-029"/>
        </w:rPr>
        <w:t>JOB DESCRIPTION</w:t>
      </w:r>
    </w:p>
    <w:p w14:paraId="36DFF03A" w14:textId="6529C57D" w:rsidR="006F2E85" w:rsidRPr="00E22661" w:rsidRDefault="00FA5AA2" w:rsidP="00FB2222">
      <w:pPr>
        <w:spacing w:line="240" w:lineRule="auto"/>
        <w:jc w:val="both"/>
        <w:rPr>
          <w:rFonts w:asciiTheme="minorHAnsi" w:hAnsiTheme="minorHAnsi" w:cstheme="minorHAnsi"/>
          <w:sz w:val="24"/>
          <w:szCs w:val="24"/>
          <w:lang w:val="fr-029"/>
        </w:rPr>
      </w:pPr>
      <w:r w:rsidRPr="00E22661">
        <w:rPr>
          <w:rFonts w:asciiTheme="minorHAnsi" w:hAnsiTheme="minorHAnsi" w:cstheme="minorHAnsi"/>
          <w:b/>
          <w:sz w:val="24"/>
          <w:szCs w:val="24"/>
          <w:lang w:val="fr-029"/>
        </w:rPr>
        <w:t>TITRE DU POSTE:</w:t>
      </w:r>
      <w:r w:rsidR="004B11C7" w:rsidRPr="00E22661">
        <w:rPr>
          <w:rFonts w:asciiTheme="minorHAnsi" w:hAnsiTheme="minorHAnsi" w:cstheme="minorHAnsi"/>
          <w:b/>
          <w:sz w:val="24"/>
          <w:szCs w:val="24"/>
          <w:lang w:val="fr-029"/>
        </w:rPr>
        <w:t xml:space="preserve"> </w:t>
      </w:r>
      <w:r w:rsidR="009D1C65" w:rsidRPr="00E22661">
        <w:rPr>
          <w:rFonts w:asciiTheme="minorHAnsi" w:hAnsiTheme="minorHAnsi" w:cstheme="minorHAnsi"/>
          <w:sz w:val="24"/>
          <w:szCs w:val="24"/>
          <w:lang w:val="fr-029"/>
        </w:rPr>
        <w:t>Officier</w:t>
      </w:r>
      <w:r w:rsidR="001A4357" w:rsidRPr="00E22661">
        <w:rPr>
          <w:rFonts w:asciiTheme="minorHAnsi" w:hAnsiTheme="minorHAnsi" w:cstheme="minorHAnsi"/>
          <w:sz w:val="24"/>
          <w:szCs w:val="24"/>
          <w:lang w:val="fr-029"/>
        </w:rPr>
        <w:t xml:space="preserve"> </w:t>
      </w:r>
      <w:r w:rsidR="00497DA3" w:rsidRPr="00E22661">
        <w:rPr>
          <w:rFonts w:asciiTheme="minorHAnsi" w:hAnsiTheme="minorHAnsi" w:cstheme="minorHAnsi"/>
          <w:sz w:val="24"/>
          <w:szCs w:val="24"/>
          <w:lang w:val="fr-029"/>
        </w:rPr>
        <w:t xml:space="preserve">de terrain </w:t>
      </w:r>
      <w:r w:rsidR="001A4357" w:rsidRPr="00E22661">
        <w:rPr>
          <w:rFonts w:asciiTheme="minorHAnsi" w:hAnsiTheme="minorHAnsi" w:cstheme="minorHAnsi"/>
          <w:sz w:val="24"/>
          <w:szCs w:val="24"/>
          <w:lang w:val="fr-029"/>
        </w:rPr>
        <w:t>Cash for Work</w:t>
      </w:r>
      <w:r w:rsidR="00510491" w:rsidRPr="00E22661">
        <w:rPr>
          <w:rFonts w:asciiTheme="minorHAnsi" w:hAnsiTheme="minorHAnsi" w:cstheme="minorHAnsi"/>
          <w:sz w:val="24"/>
          <w:szCs w:val="24"/>
          <w:lang w:val="fr-029"/>
        </w:rPr>
        <w:t>/Food Assistance</w:t>
      </w:r>
      <w:r w:rsidR="001A4357" w:rsidRPr="00E22661">
        <w:rPr>
          <w:rFonts w:asciiTheme="minorHAnsi" w:hAnsiTheme="minorHAnsi" w:cstheme="minorHAnsi"/>
          <w:sz w:val="24"/>
          <w:szCs w:val="24"/>
          <w:lang w:val="fr-029"/>
        </w:rPr>
        <w:t xml:space="preserve"> (H/F)</w:t>
      </w:r>
      <w:r w:rsidRPr="00E22661">
        <w:rPr>
          <w:rFonts w:asciiTheme="minorHAnsi" w:hAnsiTheme="minorHAnsi" w:cstheme="minorHAnsi"/>
          <w:b/>
          <w:sz w:val="24"/>
          <w:szCs w:val="24"/>
          <w:lang w:val="fr-029"/>
        </w:rPr>
        <w:tab/>
      </w:r>
      <w:r w:rsidRPr="00E22661">
        <w:rPr>
          <w:rFonts w:asciiTheme="minorHAnsi" w:hAnsiTheme="minorHAnsi" w:cstheme="minorHAnsi"/>
          <w:b/>
          <w:sz w:val="24"/>
          <w:szCs w:val="24"/>
          <w:lang w:val="fr-029"/>
        </w:rPr>
        <w:tab/>
      </w:r>
    </w:p>
    <w:p w14:paraId="36DFF03B" w14:textId="4CA8589E" w:rsidR="006F2E85" w:rsidRPr="00AD452E" w:rsidRDefault="00FB2222" w:rsidP="00B20F7A">
      <w:pPr>
        <w:spacing w:line="240" w:lineRule="auto"/>
        <w:jc w:val="both"/>
        <w:rPr>
          <w:rFonts w:asciiTheme="minorHAnsi" w:hAnsiTheme="minorHAnsi" w:cstheme="minorHAnsi"/>
          <w:sz w:val="24"/>
          <w:szCs w:val="24"/>
          <w:lang w:val="fr-FR"/>
        </w:rPr>
      </w:pPr>
      <w:r w:rsidRPr="00AD452E">
        <w:rPr>
          <w:rFonts w:asciiTheme="minorHAnsi" w:hAnsiTheme="minorHAnsi" w:cstheme="minorHAnsi"/>
          <w:b/>
          <w:sz w:val="24"/>
          <w:szCs w:val="24"/>
          <w:lang w:val="fr-FR"/>
        </w:rPr>
        <w:t>SUPERVISEU</w:t>
      </w:r>
      <w:r w:rsidR="00FA5AA2" w:rsidRPr="00AD452E">
        <w:rPr>
          <w:rFonts w:asciiTheme="minorHAnsi" w:hAnsiTheme="minorHAnsi" w:cstheme="minorHAnsi"/>
          <w:b/>
          <w:sz w:val="24"/>
          <w:szCs w:val="24"/>
          <w:lang w:val="fr-FR"/>
        </w:rPr>
        <w:t>R</w:t>
      </w:r>
      <w:r w:rsidR="00497DA3">
        <w:rPr>
          <w:rFonts w:asciiTheme="minorHAnsi" w:hAnsiTheme="minorHAnsi" w:cstheme="minorHAnsi"/>
          <w:b/>
          <w:sz w:val="24"/>
          <w:szCs w:val="24"/>
          <w:lang w:val="fr-FR"/>
        </w:rPr>
        <w:t xml:space="preserve">S </w:t>
      </w:r>
      <w:r w:rsidR="00FA5AA2" w:rsidRPr="00AD452E">
        <w:rPr>
          <w:rFonts w:asciiTheme="minorHAnsi" w:hAnsiTheme="minorHAnsi" w:cstheme="minorHAnsi"/>
          <w:b/>
          <w:sz w:val="24"/>
          <w:szCs w:val="24"/>
          <w:lang w:val="fr-FR"/>
        </w:rPr>
        <w:t>:</w:t>
      </w:r>
      <w:r w:rsidR="004B11C7">
        <w:rPr>
          <w:rFonts w:asciiTheme="minorHAnsi" w:hAnsiTheme="minorHAnsi" w:cstheme="minorHAnsi"/>
          <w:b/>
          <w:sz w:val="24"/>
          <w:szCs w:val="24"/>
          <w:lang w:val="fr-FR"/>
        </w:rPr>
        <w:t xml:space="preserve"> </w:t>
      </w:r>
      <w:r w:rsidR="00497DA3">
        <w:rPr>
          <w:rFonts w:asciiTheme="minorHAnsi" w:hAnsiTheme="minorHAnsi" w:cstheme="minorHAnsi"/>
          <w:sz w:val="24"/>
          <w:szCs w:val="24"/>
          <w:lang w:val="fr-FR"/>
        </w:rPr>
        <w:t>Coordonnateur Food Assistance</w:t>
      </w:r>
      <w:r w:rsidR="00FA5AA2" w:rsidRPr="00AD452E">
        <w:rPr>
          <w:rFonts w:asciiTheme="minorHAnsi" w:hAnsiTheme="minorHAnsi" w:cstheme="minorHAnsi"/>
          <w:b/>
          <w:sz w:val="24"/>
          <w:szCs w:val="24"/>
          <w:lang w:val="fr-FR"/>
        </w:rPr>
        <w:tab/>
      </w:r>
      <w:r w:rsidR="00FA5AA2" w:rsidRPr="00AD452E">
        <w:rPr>
          <w:rFonts w:asciiTheme="minorHAnsi" w:hAnsiTheme="minorHAnsi" w:cstheme="minorHAnsi"/>
          <w:b/>
          <w:sz w:val="24"/>
          <w:szCs w:val="24"/>
          <w:lang w:val="fr-FR"/>
        </w:rPr>
        <w:tab/>
      </w:r>
    </w:p>
    <w:p w14:paraId="6F00693D" w14:textId="002BBAF7" w:rsidR="00536534" w:rsidRPr="001A4357" w:rsidRDefault="00FA5AA2" w:rsidP="00AD452E">
      <w:pPr>
        <w:pBdr>
          <w:bottom w:val="single" w:sz="12" w:space="1" w:color="auto"/>
        </w:pBdr>
        <w:spacing w:line="240" w:lineRule="auto"/>
        <w:jc w:val="both"/>
        <w:rPr>
          <w:rFonts w:asciiTheme="minorHAnsi" w:hAnsiTheme="minorHAnsi" w:cstheme="minorHAnsi"/>
          <w:sz w:val="24"/>
          <w:szCs w:val="24"/>
          <w:lang w:val="fr-FR"/>
        </w:rPr>
      </w:pPr>
      <w:r w:rsidRPr="00AD452E">
        <w:rPr>
          <w:rFonts w:asciiTheme="minorHAnsi" w:hAnsiTheme="minorHAnsi" w:cstheme="minorHAnsi"/>
          <w:b/>
          <w:sz w:val="24"/>
          <w:szCs w:val="24"/>
          <w:lang w:val="fr-FR"/>
        </w:rPr>
        <w:t>LIEU D’AFFECTATION</w:t>
      </w:r>
      <w:r w:rsidR="00B20F7A" w:rsidRPr="00AD452E">
        <w:rPr>
          <w:rFonts w:asciiTheme="minorHAnsi" w:hAnsiTheme="minorHAnsi" w:cstheme="minorHAnsi"/>
          <w:b/>
          <w:sz w:val="24"/>
          <w:szCs w:val="24"/>
          <w:lang w:val="fr-FR"/>
        </w:rPr>
        <w:t>:</w:t>
      </w:r>
      <w:r w:rsidR="00B20F7A" w:rsidRPr="00AD452E">
        <w:rPr>
          <w:rFonts w:asciiTheme="minorHAnsi" w:hAnsiTheme="minorHAnsi" w:cstheme="minorHAnsi"/>
          <w:b/>
          <w:sz w:val="24"/>
          <w:szCs w:val="24"/>
          <w:lang w:val="fr-FR"/>
        </w:rPr>
        <w:tab/>
      </w:r>
      <w:r w:rsidR="004B11C7">
        <w:rPr>
          <w:rFonts w:asciiTheme="minorHAnsi" w:hAnsiTheme="minorHAnsi" w:cstheme="minorHAnsi"/>
          <w:b/>
          <w:sz w:val="24"/>
          <w:szCs w:val="24"/>
          <w:lang w:val="fr-FR"/>
        </w:rPr>
        <w:t xml:space="preserve"> </w:t>
      </w:r>
      <w:r w:rsidR="004B11C7" w:rsidRPr="001A4357">
        <w:rPr>
          <w:rFonts w:asciiTheme="minorHAnsi" w:hAnsiTheme="minorHAnsi" w:cstheme="minorHAnsi"/>
          <w:sz w:val="24"/>
          <w:szCs w:val="24"/>
          <w:lang w:val="fr-FR"/>
        </w:rPr>
        <w:t>Départ</w:t>
      </w:r>
      <w:r w:rsidR="00BA0702" w:rsidRPr="001A4357">
        <w:rPr>
          <w:rFonts w:asciiTheme="minorHAnsi" w:hAnsiTheme="minorHAnsi" w:cstheme="minorHAnsi"/>
          <w:sz w:val="24"/>
          <w:szCs w:val="24"/>
          <w:lang w:val="fr-FR"/>
        </w:rPr>
        <w:t xml:space="preserve">ement du sud, Commune de Maniche avec </w:t>
      </w:r>
      <w:bookmarkStart w:id="0" w:name="_GoBack"/>
      <w:bookmarkEnd w:id="0"/>
      <w:r w:rsidR="00E22661" w:rsidRPr="001A4357">
        <w:rPr>
          <w:rFonts w:asciiTheme="minorHAnsi" w:hAnsiTheme="minorHAnsi" w:cstheme="minorHAnsi"/>
          <w:sz w:val="24"/>
          <w:szCs w:val="24"/>
          <w:lang w:val="fr-FR"/>
        </w:rPr>
        <w:t>des soutiens techniques</w:t>
      </w:r>
      <w:r w:rsidR="00BA0702" w:rsidRPr="001A4357">
        <w:rPr>
          <w:rFonts w:asciiTheme="minorHAnsi" w:hAnsiTheme="minorHAnsi" w:cstheme="minorHAnsi"/>
          <w:sz w:val="24"/>
          <w:szCs w:val="24"/>
          <w:lang w:val="fr-FR"/>
        </w:rPr>
        <w:t xml:space="preserve"> dans les communes de Saint louis du sud &amp; Cavaillon.</w:t>
      </w:r>
    </w:p>
    <w:p w14:paraId="36DFF03C" w14:textId="6B8DAAA6" w:rsidR="006F2E85" w:rsidRPr="00536534" w:rsidRDefault="00536534" w:rsidP="00AD452E">
      <w:pPr>
        <w:pBdr>
          <w:bottom w:val="single" w:sz="12" w:space="1" w:color="auto"/>
        </w:pBdr>
        <w:spacing w:line="240" w:lineRule="auto"/>
        <w:jc w:val="both"/>
        <w:rPr>
          <w:rFonts w:asciiTheme="majorHAnsi" w:eastAsia="Times New Roman" w:hAnsiTheme="majorHAnsi" w:cs="Times New Roman"/>
          <w:sz w:val="24"/>
          <w:szCs w:val="24"/>
          <w:lang w:val="fr-FR"/>
        </w:rPr>
      </w:pPr>
      <w:r>
        <w:rPr>
          <w:rFonts w:asciiTheme="minorHAnsi" w:hAnsiTheme="minorHAnsi" w:cstheme="minorHAnsi"/>
          <w:b/>
          <w:sz w:val="24"/>
          <w:szCs w:val="24"/>
          <w:lang w:val="fr-FR"/>
        </w:rPr>
        <w:t>DURÉ</w:t>
      </w:r>
      <w:r w:rsidRPr="00536534">
        <w:rPr>
          <w:rFonts w:asciiTheme="minorHAnsi" w:hAnsiTheme="minorHAnsi" w:cstheme="minorHAnsi"/>
          <w:b/>
          <w:sz w:val="24"/>
          <w:szCs w:val="24"/>
          <w:lang w:val="fr-FR"/>
        </w:rPr>
        <w:t>E DU CONTRAT :</w:t>
      </w:r>
      <w:r w:rsidR="00497DA3">
        <w:rPr>
          <w:rFonts w:asciiTheme="majorHAnsi" w:eastAsia="Times New Roman" w:hAnsiTheme="majorHAnsi" w:cs="Times New Roman"/>
          <w:sz w:val="24"/>
          <w:szCs w:val="24"/>
          <w:lang w:val="fr-FR"/>
        </w:rPr>
        <w:t xml:space="preserve"> 3</w:t>
      </w:r>
      <w:r>
        <w:rPr>
          <w:rFonts w:asciiTheme="majorHAnsi" w:eastAsia="Times New Roman" w:hAnsiTheme="majorHAnsi" w:cs="Times New Roman"/>
          <w:sz w:val="24"/>
          <w:szCs w:val="24"/>
          <w:lang w:val="fr-FR"/>
        </w:rPr>
        <w:t xml:space="preserve"> mois</w:t>
      </w:r>
      <w:r w:rsidR="00FA5AA2" w:rsidRPr="00536534">
        <w:rPr>
          <w:rFonts w:asciiTheme="majorHAnsi" w:eastAsia="Times New Roman" w:hAnsiTheme="majorHAnsi" w:cs="Times New Roman"/>
          <w:sz w:val="24"/>
          <w:szCs w:val="24"/>
          <w:lang w:val="fr-FR"/>
        </w:rPr>
        <w:tab/>
      </w:r>
    </w:p>
    <w:p w14:paraId="0A92347A" w14:textId="77777777" w:rsidR="001A4357" w:rsidRDefault="00E7343A" w:rsidP="001A4357">
      <w:pPr>
        <w:pStyle w:val="NormalWeb"/>
        <w:spacing w:before="0" w:beforeAutospacing="0" w:after="0" w:afterAutospacing="0"/>
        <w:jc w:val="both"/>
        <w:rPr>
          <w:rFonts w:asciiTheme="minorHAnsi" w:hAnsiTheme="minorHAnsi" w:cstheme="minorHAnsi"/>
          <w:sz w:val="22"/>
          <w:szCs w:val="22"/>
          <w:highlight w:val="yellow"/>
          <w:lang w:val="fr-FR"/>
        </w:rPr>
      </w:pPr>
      <w:r w:rsidRPr="00FB2222">
        <w:rPr>
          <w:rFonts w:asciiTheme="majorHAnsi" w:hAnsiTheme="majorHAnsi"/>
          <w:lang w:val="fr-FR"/>
        </w:rPr>
        <w:br/>
      </w:r>
      <w:r w:rsidR="00FB2222" w:rsidRPr="001A4357">
        <w:rPr>
          <w:rFonts w:asciiTheme="minorHAnsi" w:hAnsiTheme="minorHAnsi" w:cstheme="minorHAnsi"/>
          <w:b/>
          <w:sz w:val="22"/>
          <w:szCs w:val="22"/>
          <w:lang w:val="fr-FR" w:eastAsia="en-GB"/>
        </w:rPr>
        <w:t xml:space="preserve">Rôle principal : </w:t>
      </w:r>
      <w:r w:rsidR="00FA5AA2" w:rsidRPr="001A4357">
        <w:rPr>
          <w:rFonts w:asciiTheme="minorHAnsi" w:hAnsiTheme="minorHAnsi" w:cstheme="minorHAnsi"/>
          <w:sz w:val="22"/>
          <w:szCs w:val="22"/>
          <w:lang w:val="fr-FR"/>
        </w:rPr>
        <w:t xml:space="preserve">Sous la supervision du </w:t>
      </w:r>
      <w:r w:rsidR="00497DA3" w:rsidRPr="001A4357">
        <w:rPr>
          <w:rFonts w:asciiTheme="minorHAnsi" w:hAnsiTheme="minorHAnsi" w:cstheme="minorHAnsi"/>
          <w:sz w:val="22"/>
          <w:szCs w:val="22"/>
          <w:lang w:val="fr-FR"/>
        </w:rPr>
        <w:t xml:space="preserve">Coordonnateur Food Assistance, </w:t>
      </w:r>
      <w:r w:rsidR="003A1CBB" w:rsidRPr="001A4357">
        <w:rPr>
          <w:rFonts w:asciiTheme="minorHAnsi" w:hAnsiTheme="minorHAnsi" w:cstheme="minorHAnsi"/>
          <w:sz w:val="22"/>
          <w:szCs w:val="22"/>
          <w:lang w:val="fr-FR"/>
        </w:rPr>
        <w:t>l’</w:t>
      </w:r>
      <w:r w:rsidR="00AA319C" w:rsidRPr="001A4357">
        <w:rPr>
          <w:rFonts w:asciiTheme="minorHAnsi" w:hAnsiTheme="minorHAnsi" w:cstheme="minorHAnsi"/>
          <w:sz w:val="22"/>
          <w:szCs w:val="22"/>
          <w:lang w:val="fr-FR"/>
        </w:rPr>
        <w:t>Officier</w:t>
      </w:r>
      <w:r w:rsidR="00945296" w:rsidRPr="001A4357">
        <w:rPr>
          <w:rFonts w:asciiTheme="minorHAnsi" w:hAnsiTheme="minorHAnsi" w:cstheme="minorHAnsi"/>
          <w:sz w:val="22"/>
          <w:szCs w:val="22"/>
          <w:lang w:val="fr-FR"/>
        </w:rPr>
        <w:t xml:space="preserve"> (ière)</w:t>
      </w:r>
      <w:r w:rsidR="00497DA3" w:rsidRPr="001A4357">
        <w:rPr>
          <w:rFonts w:asciiTheme="minorHAnsi" w:hAnsiTheme="minorHAnsi" w:cstheme="minorHAnsi"/>
          <w:sz w:val="22"/>
          <w:szCs w:val="22"/>
          <w:lang w:val="fr-FR"/>
        </w:rPr>
        <w:t xml:space="preserve"> de terrain</w:t>
      </w:r>
      <w:r w:rsidR="0013783D" w:rsidRPr="001A4357">
        <w:rPr>
          <w:rFonts w:asciiTheme="minorHAnsi" w:hAnsiTheme="minorHAnsi" w:cstheme="minorHAnsi"/>
          <w:sz w:val="22"/>
          <w:szCs w:val="22"/>
          <w:lang w:val="fr-FR"/>
        </w:rPr>
        <w:t xml:space="preserve"> </w:t>
      </w:r>
      <w:r w:rsidR="00FA5AA2" w:rsidRPr="001A4357">
        <w:rPr>
          <w:rFonts w:asciiTheme="minorHAnsi" w:hAnsiTheme="minorHAnsi" w:cstheme="minorHAnsi"/>
          <w:sz w:val="22"/>
          <w:szCs w:val="22"/>
          <w:lang w:val="fr-FR"/>
        </w:rPr>
        <w:t>a pour mission de</w:t>
      </w:r>
      <w:r w:rsidR="00FA5AA2" w:rsidRPr="001F5267">
        <w:rPr>
          <w:rFonts w:asciiTheme="minorHAnsi" w:hAnsiTheme="minorHAnsi" w:cstheme="minorHAnsi"/>
          <w:sz w:val="22"/>
          <w:szCs w:val="22"/>
          <w:lang w:val="fr-FR"/>
        </w:rPr>
        <w:t xml:space="preserve"> contribuer</w:t>
      </w:r>
      <w:r w:rsidR="00AA319C">
        <w:rPr>
          <w:rFonts w:asciiTheme="minorHAnsi" w:hAnsiTheme="minorHAnsi" w:cstheme="minorHAnsi"/>
          <w:sz w:val="22"/>
          <w:szCs w:val="22"/>
          <w:lang w:val="fr-FR"/>
        </w:rPr>
        <w:t xml:space="preserve"> à</w:t>
      </w:r>
      <w:r w:rsidR="0013783D" w:rsidRPr="001F5267">
        <w:rPr>
          <w:rFonts w:asciiTheme="minorHAnsi" w:hAnsiTheme="minorHAnsi" w:cstheme="minorHAnsi"/>
          <w:sz w:val="22"/>
          <w:szCs w:val="22"/>
          <w:lang w:val="fr-FR"/>
        </w:rPr>
        <w:t xml:space="preserve"> la mise en œuvre d</w:t>
      </w:r>
      <w:r w:rsidR="00497DA3">
        <w:rPr>
          <w:rFonts w:asciiTheme="minorHAnsi" w:hAnsiTheme="minorHAnsi" w:cstheme="minorHAnsi"/>
          <w:sz w:val="22"/>
          <w:szCs w:val="22"/>
          <w:lang w:val="fr-FR"/>
        </w:rPr>
        <w:t xml:space="preserve">es travaux d’infrastructure </w:t>
      </w:r>
      <w:r w:rsidR="001A4357">
        <w:rPr>
          <w:rFonts w:asciiTheme="minorHAnsi" w:hAnsiTheme="minorHAnsi" w:cstheme="minorHAnsi"/>
          <w:sz w:val="22"/>
          <w:szCs w:val="22"/>
          <w:lang w:val="fr-FR"/>
        </w:rPr>
        <w:t>Cash for Work</w:t>
      </w:r>
      <w:r w:rsidR="00497DA3" w:rsidRPr="00497DA3">
        <w:rPr>
          <w:lang w:val="fr-FR"/>
        </w:rPr>
        <w:t xml:space="preserve"> </w:t>
      </w:r>
      <w:r w:rsidR="00497DA3" w:rsidRPr="00497DA3">
        <w:rPr>
          <w:rFonts w:asciiTheme="minorHAnsi" w:hAnsiTheme="minorHAnsi" w:cstheme="minorHAnsi"/>
          <w:sz w:val="22"/>
          <w:szCs w:val="22"/>
          <w:lang w:val="fr-FR"/>
        </w:rPr>
        <w:t xml:space="preserve">ciblant les populations </w:t>
      </w:r>
      <w:r w:rsidR="00497DA3">
        <w:rPr>
          <w:rFonts w:asciiTheme="minorHAnsi" w:hAnsiTheme="minorHAnsi" w:cstheme="minorHAnsi"/>
          <w:sz w:val="22"/>
          <w:szCs w:val="22"/>
          <w:lang w:val="fr-FR"/>
        </w:rPr>
        <w:t xml:space="preserve">en insécurité alimentaire dans les </w:t>
      </w:r>
      <w:r w:rsidR="00497DA3" w:rsidRPr="00497DA3">
        <w:rPr>
          <w:rFonts w:asciiTheme="minorHAnsi" w:hAnsiTheme="minorHAnsi" w:cstheme="minorHAnsi"/>
          <w:sz w:val="22"/>
          <w:szCs w:val="22"/>
          <w:lang w:val="fr-FR"/>
        </w:rPr>
        <w:t>commune</w:t>
      </w:r>
      <w:r w:rsidR="00497DA3">
        <w:rPr>
          <w:rFonts w:asciiTheme="minorHAnsi" w:hAnsiTheme="minorHAnsi" w:cstheme="minorHAnsi"/>
          <w:sz w:val="22"/>
          <w:szCs w:val="22"/>
          <w:lang w:val="fr-FR"/>
        </w:rPr>
        <w:t>s</w:t>
      </w:r>
      <w:r w:rsidR="00497DA3" w:rsidRPr="00497DA3">
        <w:rPr>
          <w:rFonts w:asciiTheme="minorHAnsi" w:hAnsiTheme="minorHAnsi" w:cstheme="minorHAnsi"/>
          <w:sz w:val="22"/>
          <w:szCs w:val="22"/>
          <w:lang w:val="fr-FR"/>
        </w:rPr>
        <w:t xml:space="preserve"> de S</w:t>
      </w:r>
      <w:r w:rsidR="00497DA3">
        <w:rPr>
          <w:rFonts w:asciiTheme="minorHAnsi" w:hAnsiTheme="minorHAnsi" w:cstheme="minorHAnsi"/>
          <w:sz w:val="22"/>
          <w:szCs w:val="22"/>
          <w:lang w:val="fr-FR"/>
        </w:rPr>
        <w:t>aint Louis du</w:t>
      </w:r>
      <w:r w:rsidR="00497DA3" w:rsidRPr="00497DA3">
        <w:rPr>
          <w:rFonts w:asciiTheme="minorHAnsi" w:hAnsiTheme="minorHAnsi" w:cstheme="minorHAnsi"/>
          <w:sz w:val="22"/>
          <w:szCs w:val="22"/>
          <w:lang w:val="fr-FR"/>
        </w:rPr>
        <w:t xml:space="preserve"> sud, Cavaillon et Maniche </w:t>
      </w:r>
      <w:r w:rsidR="00497DA3">
        <w:rPr>
          <w:rFonts w:asciiTheme="minorHAnsi" w:hAnsiTheme="minorHAnsi" w:cstheme="minorHAnsi"/>
          <w:sz w:val="22"/>
          <w:szCs w:val="22"/>
          <w:lang w:val="fr-FR"/>
        </w:rPr>
        <w:t>à travers la réhabilitation des</w:t>
      </w:r>
      <w:r w:rsidR="00497DA3" w:rsidRPr="00497DA3">
        <w:rPr>
          <w:rFonts w:asciiTheme="minorHAnsi" w:hAnsiTheme="minorHAnsi" w:cstheme="minorHAnsi"/>
          <w:sz w:val="22"/>
          <w:szCs w:val="22"/>
          <w:lang w:val="fr-FR"/>
        </w:rPr>
        <w:t xml:space="preserve"> tronçon</w:t>
      </w:r>
      <w:r w:rsidR="00497DA3">
        <w:rPr>
          <w:rFonts w:asciiTheme="minorHAnsi" w:hAnsiTheme="minorHAnsi" w:cstheme="minorHAnsi"/>
          <w:sz w:val="22"/>
          <w:szCs w:val="22"/>
          <w:lang w:val="fr-FR"/>
        </w:rPr>
        <w:t>s</w:t>
      </w:r>
      <w:r w:rsidR="00497DA3" w:rsidRPr="00497DA3">
        <w:rPr>
          <w:rFonts w:asciiTheme="minorHAnsi" w:hAnsiTheme="minorHAnsi" w:cstheme="minorHAnsi"/>
          <w:sz w:val="22"/>
          <w:szCs w:val="22"/>
          <w:lang w:val="fr-FR"/>
        </w:rPr>
        <w:t xml:space="preserve"> de route</w:t>
      </w:r>
      <w:r w:rsidR="00497DA3">
        <w:rPr>
          <w:rFonts w:asciiTheme="minorHAnsi" w:hAnsiTheme="minorHAnsi" w:cstheme="minorHAnsi"/>
          <w:sz w:val="22"/>
          <w:szCs w:val="22"/>
          <w:lang w:val="fr-FR"/>
        </w:rPr>
        <w:t xml:space="preserve"> en terre battue</w:t>
      </w:r>
      <w:r w:rsidR="001111A4">
        <w:rPr>
          <w:rFonts w:asciiTheme="minorHAnsi" w:hAnsiTheme="minorHAnsi" w:cstheme="minorHAnsi"/>
          <w:sz w:val="22"/>
          <w:szCs w:val="22"/>
          <w:lang w:val="fr-FR"/>
        </w:rPr>
        <w:t>, curage des canaux, Correction des ravines</w:t>
      </w:r>
      <w:r w:rsidR="00497DA3" w:rsidRPr="00497DA3">
        <w:rPr>
          <w:rFonts w:asciiTheme="minorHAnsi" w:hAnsiTheme="minorHAnsi" w:cstheme="minorHAnsi"/>
          <w:sz w:val="22"/>
          <w:szCs w:val="22"/>
          <w:lang w:val="fr-FR"/>
        </w:rPr>
        <w:t>.</w:t>
      </w:r>
      <w:r w:rsidR="00FA5AA2" w:rsidRPr="001F5267">
        <w:rPr>
          <w:rFonts w:asciiTheme="minorHAnsi" w:hAnsiTheme="minorHAnsi" w:cstheme="minorHAnsi"/>
          <w:sz w:val="22"/>
          <w:szCs w:val="22"/>
          <w:lang w:val="fr-FR"/>
        </w:rPr>
        <w:t xml:space="preserve"> </w:t>
      </w:r>
      <w:r w:rsidR="006848FB" w:rsidRPr="001111A4">
        <w:rPr>
          <w:rFonts w:asciiTheme="minorHAnsi" w:hAnsiTheme="minorHAnsi" w:cstheme="minorHAnsi"/>
          <w:sz w:val="22"/>
          <w:szCs w:val="22"/>
          <w:lang w:val="fr-FR"/>
        </w:rPr>
        <w:t>L’Officier</w:t>
      </w:r>
      <w:r w:rsidR="001111A4" w:rsidRPr="001111A4">
        <w:rPr>
          <w:rFonts w:asciiTheme="minorHAnsi" w:hAnsiTheme="minorHAnsi" w:cstheme="minorHAnsi"/>
          <w:sz w:val="22"/>
          <w:szCs w:val="22"/>
          <w:lang w:val="fr-FR"/>
        </w:rPr>
        <w:t xml:space="preserve"> (ière) assurera la planification, supervision, suivi technique et réception des travaux d’infrastructure dans les zones d’intervention du projet, en conformité avec les normes techniques, les exigences du </w:t>
      </w:r>
      <w:r w:rsidR="001111A4">
        <w:rPr>
          <w:rFonts w:asciiTheme="minorHAnsi" w:hAnsiTheme="minorHAnsi" w:cstheme="minorHAnsi"/>
          <w:sz w:val="22"/>
          <w:szCs w:val="22"/>
          <w:lang w:val="fr-FR"/>
        </w:rPr>
        <w:t>bailleur et les standards de World relief</w:t>
      </w:r>
      <w:r w:rsidR="001111A4" w:rsidRPr="001111A4">
        <w:rPr>
          <w:rFonts w:asciiTheme="minorHAnsi" w:hAnsiTheme="minorHAnsi" w:cstheme="minorHAnsi"/>
          <w:sz w:val="22"/>
          <w:szCs w:val="22"/>
          <w:lang w:val="fr-FR"/>
        </w:rPr>
        <w:t>.</w:t>
      </w:r>
      <w:r w:rsidR="00F864B7" w:rsidRPr="002C392C">
        <w:rPr>
          <w:rFonts w:asciiTheme="minorHAnsi" w:hAnsiTheme="minorHAnsi" w:cstheme="minorHAnsi"/>
          <w:sz w:val="22"/>
          <w:szCs w:val="22"/>
          <w:highlight w:val="yellow"/>
          <w:lang w:val="fr-FR"/>
        </w:rPr>
        <w:t xml:space="preserve"> </w:t>
      </w:r>
    </w:p>
    <w:p w14:paraId="1A41AB3D" w14:textId="77777777" w:rsidR="001A4357" w:rsidRDefault="001A4357" w:rsidP="001A4357">
      <w:pPr>
        <w:pStyle w:val="NormalWeb"/>
        <w:spacing w:before="0" w:beforeAutospacing="0" w:after="0" w:afterAutospacing="0"/>
        <w:jc w:val="both"/>
        <w:rPr>
          <w:rFonts w:asciiTheme="minorHAnsi" w:hAnsiTheme="minorHAnsi" w:cstheme="minorHAnsi"/>
          <w:sz w:val="22"/>
          <w:szCs w:val="22"/>
          <w:highlight w:val="yellow"/>
          <w:lang w:val="fr-FR"/>
        </w:rPr>
      </w:pPr>
    </w:p>
    <w:p w14:paraId="07B9D1A6" w14:textId="4A80B926" w:rsidR="00FB2222" w:rsidRPr="00A840CE" w:rsidRDefault="00A840CE" w:rsidP="001A4357">
      <w:pPr>
        <w:pStyle w:val="NormalWeb"/>
        <w:spacing w:before="0" w:beforeAutospacing="0" w:after="0" w:afterAutospacing="0"/>
        <w:jc w:val="both"/>
        <w:rPr>
          <w:rFonts w:asciiTheme="minorHAnsi" w:hAnsiTheme="minorHAnsi" w:cstheme="minorHAnsi"/>
          <w:sz w:val="22"/>
          <w:szCs w:val="22"/>
          <w:lang w:val="fr-FR"/>
        </w:rPr>
      </w:pPr>
      <w:r w:rsidRPr="001A4357">
        <w:rPr>
          <w:rFonts w:asciiTheme="minorHAnsi" w:hAnsiTheme="minorHAnsi" w:cstheme="minorHAnsi"/>
          <w:sz w:val="22"/>
          <w:szCs w:val="22"/>
          <w:lang w:val="fr-FR"/>
        </w:rPr>
        <w:t xml:space="preserve">Les </w:t>
      </w:r>
      <w:r w:rsidRPr="001A4357">
        <w:rPr>
          <w:rFonts w:asciiTheme="minorHAnsi" w:hAnsiTheme="minorHAnsi" w:cstheme="minorHAnsi"/>
          <w:sz w:val="22"/>
          <w:szCs w:val="22"/>
          <w:lang w:val="fr-FR" w:eastAsia="en-GB"/>
        </w:rPr>
        <w:t>t</w:t>
      </w:r>
      <w:r w:rsidR="00FB2222" w:rsidRPr="001A4357">
        <w:rPr>
          <w:rFonts w:asciiTheme="minorHAnsi" w:hAnsiTheme="minorHAnsi" w:cstheme="minorHAnsi"/>
          <w:sz w:val="22"/>
          <w:szCs w:val="22"/>
          <w:lang w:val="fr-FR" w:eastAsia="en-GB"/>
        </w:rPr>
        <w:t xml:space="preserve">âches et responsabilités principales, </w:t>
      </w:r>
      <w:r w:rsidR="00FB2222" w:rsidRPr="001A4357">
        <w:rPr>
          <w:rFonts w:asciiTheme="minorHAnsi" w:hAnsiTheme="minorHAnsi" w:cstheme="minorHAnsi"/>
          <w:sz w:val="22"/>
          <w:szCs w:val="22"/>
          <w:shd w:val="clear" w:color="auto" w:fill="FFFFFF"/>
          <w:lang w:val="fr-FR" w:eastAsia="en-GB"/>
        </w:rPr>
        <w:t xml:space="preserve">y compris, mais sans s'y </w:t>
      </w:r>
      <w:r w:rsidR="001A4357" w:rsidRPr="001A4357">
        <w:rPr>
          <w:rFonts w:asciiTheme="minorHAnsi" w:hAnsiTheme="minorHAnsi" w:cstheme="minorHAnsi"/>
          <w:sz w:val="22"/>
          <w:szCs w:val="22"/>
          <w:shd w:val="clear" w:color="auto" w:fill="FFFFFF"/>
          <w:lang w:val="fr-FR" w:eastAsia="en-GB"/>
        </w:rPr>
        <w:t>limiter :</w:t>
      </w:r>
    </w:p>
    <w:p w14:paraId="4E84451B" w14:textId="688D64C8" w:rsidR="00AD452E" w:rsidRDefault="00AD452E" w:rsidP="001A4357">
      <w:pPr>
        <w:spacing w:line="240" w:lineRule="auto"/>
        <w:jc w:val="both"/>
        <w:outlineLvl w:val="2"/>
        <w:rPr>
          <w:rFonts w:asciiTheme="minorHAnsi" w:eastAsia="Times New Roman" w:hAnsiTheme="minorHAnsi" w:cstheme="minorHAnsi"/>
          <w:bCs/>
          <w:lang w:val="fr-FR"/>
        </w:rPr>
      </w:pPr>
    </w:p>
    <w:p w14:paraId="0D5CB35E" w14:textId="77777777" w:rsidR="001A4357" w:rsidRDefault="001A4357" w:rsidP="001A4357">
      <w:pPr>
        <w:spacing w:line="240" w:lineRule="auto"/>
        <w:jc w:val="both"/>
        <w:rPr>
          <w:rFonts w:asciiTheme="minorHAnsi" w:hAnsiTheme="minorHAnsi" w:cstheme="minorHAnsi"/>
          <w:b/>
          <w:shd w:val="clear" w:color="auto" w:fill="FFFFFF"/>
          <w:lang w:val="fr-FR" w:eastAsia="en-GB"/>
        </w:rPr>
      </w:pPr>
      <w:r>
        <w:rPr>
          <w:rFonts w:asciiTheme="minorHAnsi" w:hAnsiTheme="minorHAnsi" w:cstheme="minorHAnsi"/>
          <w:b/>
          <w:shd w:val="clear" w:color="auto" w:fill="FFFFFF"/>
          <w:lang w:val="fr-FR" w:eastAsia="en-GB"/>
        </w:rPr>
        <w:t>1. Mise en œuvre du projet</w:t>
      </w:r>
      <w:r w:rsidRPr="00CD49DB">
        <w:rPr>
          <w:rFonts w:asciiTheme="minorHAnsi" w:hAnsiTheme="minorHAnsi" w:cstheme="minorHAnsi"/>
          <w:b/>
          <w:shd w:val="clear" w:color="auto" w:fill="FFFFFF"/>
          <w:lang w:val="fr-FR" w:eastAsia="en-GB"/>
        </w:rPr>
        <w:t> : c</w:t>
      </w:r>
      <w:r>
        <w:rPr>
          <w:rFonts w:asciiTheme="minorHAnsi" w:hAnsiTheme="minorHAnsi" w:cstheme="minorHAnsi"/>
          <w:b/>
          <w:shd w:val="clear" w:color="auto" w:fill="FFFFFF"/>
          <w:lang w:val="fr-FR" w:eastAsia="en-GB"/>
        </w:rPr>
        <w:t>omprendre le projet</w:t>
      </w:r>
      <w:r w:rsidRPr="00CD49DB">
        <w:rPr>
          <w:rFonts w:asciiTheme="minorHAnsi" w:hAnsiTheme="minorHAnsi" w:cstheme="minorHAnsi"/>
          <w:b/>
          <w:shd w:val="clear" w:color="auto" w:fill="FFFFFF"/>
          <w:lang w:val="fr-FR" w:eastAsia="en-GB"/>
        </w:rPr>
        <w:t>, ses objectifs et résultats et l’ensemble des outils qui y sont relatifs.</w:t>
      </w:r>
    </w:p>
    <w:p w14:paraId="3859C6A9" w14:textId="77777777" w:rsidR="001A4357" w:rsidRPr="00874D6F" w:rsidRDefault="001A4357" w:rsidP="001A4357">
      <w:pPr>
        <w:pStyle w:val="ListParagraph"/>
        <w:numPr>
          <w:ilvl w:val="0"/>
          <w:numId w:val="7"/>
        </w:numPr>
        <w:spacing w:after="200" w:line="240" w:lineRule="auto"/>
        <w:jc w:val="both"/>
        <w:rPr>
          <w:rFonts w:asciiTheme="minorHAnsi" w:eastAsia="Calibri" w:hAnsiTheme="minorHAnsi" w:cstheme="minorHAnsi"/>
          <w:lang w:val="fr-FR"/>
        </w:rPr>
      </w:pPr>
      <w:r w:rsidRPr="00874D6F">
        <w:rPr>
          <w:rFonts w:asciiTheme="minorHAnsi" w:eastAsia="Calibri" w:hAnsiTheme="minorHAnsi" w:cstheme="minorHAnsi"/>
          <w:lang w:val="fr-FR"/>
        </w:rPr>
        <w:t xml:space="preserve">Mener les activités conformément à la mission, à la vision, aux valeurs, aux plans et aux stratégies définies </w:t>
      </w:r>
    </w:p>
    <w:p w14:paraId="2E6F6E9F" w14:textId="77777777" w:rsidR="001A4357" w:rsidRDefault="001A4357" w:rsidP="001A4357">
      <w:pPr>
        <w:pStyle w:val="ListParagraph"/>
        <w:numPr>
          <w:ilvl w:val="0"/>
          <w:numId w:val="7"/>
        </w:numPr>
        <w:spacing w:line="240" w:lineRule="auto"/>
        <w:rPr>
          <w:rFonts w:asciiTheme="minorHAnsi" w:eastAsiaTheme="minorHAnsi" w:hAnsiTheme="minorHAnsi" w:cstheme="minorHAnsi"/>
          <w:color w:val="000000"/>
          <w:lang w:val="fr-FR"/>
        </w:rPr>
      </w:pPr>
      <w:r w:rsidRPr="0057551B">
        <w:rPr>
          <w:rFonts w:asciiTheme="minorHAnsi" w:eastAsiaTheme="minorHAnsi" w:hAnsiTheme="minorHAnsi" w:cstheme="minorHAnsi"/>
          <w:color w:val="000000"/>
          <w:lang w:val="fr-FR"/>
        </w:rPr>
        <w:t xml:space="preserve">Définir la méthodologie de ciblage des </w:t>
      </w:r>
      <w:r>
        <w:rPr>
          <w:rFonts w:asciiTheme="minorHAnsi" w:eastAsiaTheme="minorHAnsi" w:hAnsiTheme="minorHAnsi" w:cstheme="minorHAnsi"/>
          <w:color w:val="000000"/>
          <w:lang w:val="fr-FR"/>
        </w:rPr>
        <w:t>participants du projet.</w:t>
      </w:r>
    </w:p>
    <w:p w14:paraId="26540A33" w14:textId="77777777" w:rsidR="001A4357" w:rsidRPr="00327F36" w:rsidRDefault="001A4357" w:rsidP="001A4357">
      <w:pPr>
        <w:numPr>
          <w:ilvl w:val="0"/>
          <w:numId w:val="7"/>
        </w:numPr>
        <w:autoSpaceDE w:val="0"/>
        <w:autoSpaceDN w:val="0"/>
        <w:adjustRightInd w:val="0"/>
        <w:spacing w:line="240" w:lineRule="auto"/>
        <w:rPr>
          <w:rFonts w:asciiTheme="minorHAnsi" w:eastAsiaTheme="minorHAnsi" w:hAnsiTheme="minorHAnsi" w:cstheme="minorHAnsi"/>
          <w:color w:val="000000"/>
          <w:lang w:val="fr-FR"/>
        </w:rPr>
      </w:pPr>
      <w:r w:rsidRPr="00F978E1">
        <w:rPr>
          <w:rFonts w:asciiTheme="minorHAnsi" w:eastAsiaTheme="minorHAnsi" w:hAnsiTheme="minorHAnsi" w:cstheme="minorHAnsi"/>
          <w:color w:val="000000"/>
          <w:lang w:val="fr-FR"/>
        </w:rPr>
        <w:t xml:space="preserve">S’assurer que les </w:t>
      </w:r>
      <w:r>
        <w:rPr>
          <w:rFonts w:asciiTheme="minorHAnsi" w:eastAsiaTheme="minorHAnsi" w:hAnsiTheme="minorHAnsi" w:cstheme="minorHAnsi"/>
          <w:color w:val="000000"/>
          <w:lang w:val="fr-FR"/>
        </w:rPr>
        <w:t>participants du projet</w:t>
      </w:r>
      <w:r w:rsidRPr="00F978E1">
        <w:rPr>
          <w:rFonts w:asciiTheme="minorHAnsi" w:eastAsiaTheme="minorHAnsi" w:hAnsiTheme="minorHAnsi" w:cstheme="minorHAnsi"/>
          <w:color w:val="000000"/>
          <w:lang w:val="fr-FR"/>
        </w:rPr>
        <w:t xml:space="preserve"> sélect</w:t>
      </w:r>
      <w:r>
        <w:rPr>
          <w:rFonts w:asciiTheme="minorHAnsi" w:eastAsiaTheme="minorHAnsi" w:hAnsiTheme="minorHAnsi" w:cstheme="minorHAnsi"/>
          <w:color w:val="000000"/>
          <w:lang w:val="fr-FR"/>
        </w:rPr>
        <w:t>i</w:t>
      </w:r>
      <w:r w:rsidRPr="00F978E1">
        <w:rPr>
          <w:rFonts w:asciiTheme="minorHAnsi" w:eastAsiaTheme="minorHAnsi" w:hAnsiTheme="minorHAnsi" w:cstheme="minorHAnsi"/>
          <w:color w:val="000000"/>
          <w:lang w:val="fr-FR"/>
        </w:rPr>
        <w:t>onnés pour l’intervention soit traites avec tout le respect qui leur est dû, soit bien informes des critères de sélection et des tâches à accomplir</w:t>
      </w:r>
      <w:r>
        <w:rPr>
          <w:rFonts w:asciiTheme="minorHAnsi" w:eastAsiaTheme="minorHAnsi" w:hAnsiTheme="minorHAnsi" w:cstheme="minorHAnsi"/>
          <w:color w:val="000000"/>
          <w:lang w:val="fr-FR"/>
        </w:rPr>
        <w:t>.</w:t>
      </w:r>
    </w:p>
    <w:p w14:paraId="7BD6F280" w14:textId="77777777" w:rsidR="001A4357" w:rsidRDefault="001A4357" w:rsidP="001A4357">
      <w:pPr>
        <w:numPr>
          <w:ilvl w:val="0"/>
          <w:numId w:val="7"/>
        </w:numPr>
        <w:autoSpaceDE w:val="0"/>
        <w:autoSpaceDN w:val="0"/>
        <w:adjustRightInd w:val="0"/>
        <w:spacing w:line="240" w:lineRule="auto"/>
        <w:rPr>
          <w:rFonts w:asciiTheme="minorHAnsi" w:eastAsiaTheme="minorHAnsi" w:hAnsiTheme="minorHAnsi" w:cstheme="minorHAnsi"/>
          <w:color w:val="000000"/>
          <w:lang w:val="fr-FR"/>
        </w:rPr>
      </w:pPr>
      <w:r w:rsidRPr="0057551B">
        <w:rPr>
          <w:rFonts w:asciiTheme="minorHAnsi" w:eastAsiaTheme="minorHAnsi" w:hAnsiTheme="minorHAnsi" w:cstheme="minorHAnsi"/>
          <w:color w:val="000000"/>
          <w:lang w:val="fr-FR"/>
        </w:rPr>
        <w:t>Animer des réunions af</w:t>
      </w:r>
      <w:r>
        <w:rPr>
          <w:rFonts w:asciiTheme="minorHAnsi" w:eastAsiaTheme="minorHAnsi" w:hAnsiTheme="minorHAnsi" w:cstheme="minorHAnsi"/>
          <w:color w:val="000000"/>
          <w:lang w:val="fr-FR"/>
        </w:rPr>
        <w:t>in de présenter l’identité de World Relief</w:t>
      </w:r>
      <w:r w:rsidRPr="0057551B">
        <w:rPr>
          <w:rFonts w:asciiTheme="minorHAnsi" w:eastAsiaTheme="minorHAnsi" w:hAnsiTheme="minorHAnsi" w:cstheme="minorHAnsi"/>
          <w:color w:val="000000"/>
          <w:lang w:val="fr-FR"/>
        </w:rPr>
        <w:t xml:space="preserve">, les objectifs du programme et son déroulement et de </w:t>
      </w:r>
      <w:r>
        <w:rPr>
          <w:rFonts w:asciiTheme="minorHAnsi" w:eastAsiaTheme="minorHAnsi" w:hAnsiTheme="minorHAnsi" w:cstheme="minorHAnsi"/>
          <w:color w:val="000000"/>
          <w:lang w:val="fr-FR"/>
        </w:rPr>
        <w:t>discuter les attentes de l’organisation</w:t>
      </w:r>
      <w:r w:rsidRPr="0057551B">
        <w:rPr>
          <w:rFonts w:asciiTheme="minorHAnsi" w:eastAsiaTheme="minorHAnsi" w:hAnsiTheme="minorHAnsi" w:cstheme="minorHAnsi"/>
          <w:color w:val="000000"/>
          <w:lang w:val="fr-FR"/>
        </w:rPr>
        <w:t xml:space="preserve"> au regard de la participation communautaire</w:t>
      </w:r>
      <w:r>
        <w:rPr>
          <w:rFonts w:asciiTheme="minorHAnsi" w:eastAsiaTheme="minorHAnsi" w:hAnsiTheme="minorHAnsi" w:cstheme="minorHAnsi"/>
          <w:color w:val="000000"/>
          <w:lang w:val="fr-FR"/>
        </w:rPr>
        <w:t>.</w:t>
      </w:r>
    </w:p>
    <w:p w14:paraId="4D56D693" w14:textId="77777777" w:rsidR="001A4357" w:rsidRPr="00CD49DB" w:rsidRDefault="001A4357" w:rsidP="001A4357">
      <w:pPr>
        <w:pStyle w:val="ListParagraph"/>
        <w:numPr>
          <w:ilvl w:val="0"/>
          <w:numId w:val="7"/>
        </w:numPr>
        <w:spacing w:line="240" w:lineRule="auto"/>
        <w:jc w:val="both"/>
        <w:rPr>
          <w:rFonts w:asciiTheme="minorHAnsi" w:hAnsiTheme="minorHAnsi" w:cstheme="minorHAnsi"/>
          <w:shd w:val="clear" w:color="auto" w:fill="FFFFFF"/>
          <w:lang w:val="fr-FR" w:eastAsia="en-GB"/>
        </w:rPr>
      </w:pPr>
      <w:r w:rsidRPr="00CD49DB">
        <w:rPr>
          <w:rFonts w:asciiTheme="minorHAnsi" w:hAnsiTheme="minorHAnsi" w:cstheme="minorHAnsi"/>
          <w:shd w:val="clear" w:color="auto" w:fill="FFFFFF"/>
          <w:lang w:val="fr-FR" w:eastAsia="en-GB"/>
        </w:rPr>
        <w:t>Suivre les consignes de sécurité pour la zone d’affectation</w:t>
      </w:r>
    </w:p>
    <w:p w14:paraId="136043CC" w14:textId="6F15953D" w:rsidR="001A4357" w:rsidRDefault="001A4357" w:rsidP="001A4357">
      <w:pPr>
        <w:spacing w:line="240" w:lineRule="auto"/>
        <w:jc w:val="both"/>
        <w:outlineLvl w:val="2"/>
        <w:rPr>
          <w:rFonts w:asciiTheme="minorHAnsi" w:eastAsia="Times New Roman" w:hAnsiTheme="minorHAnsi" w:cstheme="minorHAnsi"/>
          <w:bCs/>
          <w:lang w:val="fr-FR"/>
        </w:rPr>
      </w:pPr>
    </w:p>
    <w:p w14:paraId="2A0B44D7" w14:textId="3264E7AE" w:rsidR="001A4357" w:rsidRPr="001A4357" w:rsidRDefault="001A4357" w:rsidP="001A4357">
      <w:pPr>
        <w:pStyle w:val="Default"/>
        <w:jc w:val="both"/>
        <w:rPr>
          <w:rFonts w:ascii="Calibri" w:hAnsi="Calibri" w:cs="Calibri"/>
          <w:b/>
          <w:sz w:val="22"/>
          <w:szCs w:val="22"/>
        </w:rPr>
      </w:pPr>
      <w:r w:rsidRPr="00CD49DB">
        <w:rPr>
          <w:rFonts w:ascii="Calibri" w:hAnsi="Calibri" w:cs="Calibri"/>
          <w:b/>
          <w:sz w:val="22"/>
          <w:szCs w:val="22"/>
        </w:rPr>
        <w:t xml:space="preserve">2. Assurer un bon encadrement pour la mise en œuvre des activités </w:t>
      </w:r>
      <w:r>
        <w:rPr>
          <w:rFonts w:ascii="Calibri" w:hAnsi="Calibri" w:cs="Calibri"/>
          <w:b/>
          <w:sz w:val="22"/>
          <w:szCs w:val="22"/>
        </w:rPr>
        <w:t xml:space="preserve">Cash for Work </w:t>
      </w:r>
      <w:r w:rsidRPr="00CD49DB">
        <w:rPr>
          <w:rFonts w:ascii="Calibri" w:hAnsi="Calibri" w:cs="Calibri"/>
          <w:b/>
          <w:color w:val="auto"/>
          <w:sz w:val="22"/>
          <w:szCs w:val="22"/>
        </w:rPr>
        <w:t>du projet</w:t>
      </w:r>
    </w:p>
    <w:p w14:paraId="738CB2F4" w14:textId="50AFA43D" w:rsidR="0042277B" w:rsidRDefault="0042277B" w:rsidP="001A4357">
      <w:pPr>
        <w:pStyle w:val="ListParagraph"/>
        <w:numPr>
          <w:ilvl w:val="0"/>
          <w:numId w:val="4"/>
        </w:numPr>
        <w:spacing w:line="240" w:lineRule="auto"/>
        <w:rPr>
          <w:rFonts w:asciiTheme="minorHAnsi" w:eastAsiaTheme="minorHAnsi" w:hAnsiTheme="minorHAnsi" w:cstheme="minorHAnsi"/>
          <w:color w:val="000000"/>
          <w:lang w:val="fr-FR"/>
        </w:rPr>
      </w:pPr>
      <w:r>
        <w:rPr>
          <w:rFonts w:asciiTheme="minorHAnsi" w:eastAsiaTheme="minorHAnsi" w:hAnsiTheme="minorHAnsi" w:cstheme="minorHAnsi"/>
          <w:color w:val="000000"/>
          <w:lang w:val="fr-FR"/>
        </w:rPr>
        <w:t xml:space="preserve">Participer à l’analyse des besoins, </w:t>
      </w:r>
      <w:r w:rsidRPr="0042277B">
        <w:rPr>
          <w:rFonts w:asciiTheme="minorHAnsi" w:eastAsiaTheme="minorHAnsi" w:hAnsiTheme="minorHAnsi" w:cstheme="minorHAnsi"/>
          <w:color w:val="000000"/>
          <w:lang w:val="fr-FR"/>
        </w:rPr>
        <w:t>contribuer à l’identification des sites et des communautés bénéficiaires</w:t>
      </w:r>
      <w:r>
        <w:rPr>
          <w:rFonts w:asciiTheme="minorHAnsi" w:eastAsiaTheme="minorHAnsi" w:hAnsiTheme="minorHAnsi" w:cstheme="minorHAnsi"/>
          <w:color w:val="000000"/>
          <w:lang w:val="fr-FR"/>
        </w:rPr>
        <w:t xml:space="preserve"> selon les critères</w:t>
      </w:r>
      <w:r w:rsidRPr="0042277B">
        <w:rPr>
          <w:rFonts w:asciiTheme="minorHAnsi" w:eastAsiaTheme="minorHAnsi" w:hAnsiTheme="minorHAnsi" w:cstheme="minorHAnsi"/>
          <w:color w:val="000000"/>
          <w:lang w:val="fr-FR"/>
        </w:rPr>
        <w:t xml:space="preserve"> du projet</w:t>
      </w:r>
      <w:r>
        <w:rPr>
          <w:rFonts w:asciiTheme="minorHAnsi" w:eastAsiaTheme="minorHAnsi" w:hAnsiTheme="minorHAnsi" w:cstheme="minorHAnsi"/>
          <w:color w:val="000000"/>
          <w:lang w:val="fr-FR"/>
        </w:rPr>
        <w:t>.</w:t>
      </w:r>
    </w:p>
    <w:p w14:paraId="68C791C2" w14:textId="2CE0883D" w:rsidR="0057551B" w:rsidRDefault="0027039C" w:rsidP="001A4357">
      <w:pPr>
        <w:pStyle w:val="ListParagraph"/>
        <w:numPr>
          <w:ilvl w:val="0"/>
          <w:numId w:val="4"/>
        </w:numPr>
        <w:spacing w:line="240" w:lineRule="auto"/>
        <w:rPr>
          <w:rFonts w:asciiTheme="minorHAnsi" w:eastAsiaTheme="minorHAnsi" w:hAnsiTheme="minorHAnsi" w:cstheme="minorHAnsi"/>
          <w:color w:val="000000"/>
          <w:lang w:val="fr-FR"/>
        </w:rPr>
      </w:pPr>
      <w:r>
        <w:rPr>
          <w:rFonts w:asciiTheme="minorHAnsi" w:eastAsiaTheme="minorHAnsi" w:hAnsiTheme="minorHAnsi" w:cstheme="minorHAnsi"/>
          <w:color w:val="000000"/>
          <w:lang w:val="fr-FR"/>
        </w:rPr>
        <w:t>Préparé et soumettre des dossiers technique (BOQs, Cotations, plan 2D) et planning des activités de l’exécution</w:t>
      </w:r>
      <w:r w:rsidR="0057551B">
        <w:rPr>
          <w:rFonts w:asciiTheme="minorHAnsi" w:eastAsiaTheme="minorHAnsi" w:hAnsiTheme="minorHAnsi" w:cstheme="minorHAnsi"/>
          <w:color w:val="000000"/>
          <w:lang w:val="fr-FR"/>
        </w:rPr>
        <w:t>.</w:t>
      </w:r>
    </w:p>
    <w:p w14:paraId="6641927F" w14:textId="7DE27418" w:rsidR="00F978E1" w:rsidRPr="00F978E1" w:rsidRDefault="00F978E1" w:rsidP="001A4357">
      <w:pPr>
        <w:pStyle w:val="ListParagraph"/>
        <w:numPr>
          <w:ilvl w:val="0"/>
          <w:numId w:val="4"/>
        </w:numPr>
        <w:spacing w:line="240" w:lineRule="auto"/>
        <w:rPr>
          <w:rFonts w:asciiTheme="minorHAnsi" w:eastAsiaTheme="minorHAnsi" w:hAnsiTheme="minorHAnsi" w:cstheme="minorHAnsi"/>
          <w:color w:val="000000"/>
          <w:lang w:val="fr-FR"/>
        </w:rPr>
      </w:pPr>
      <w:r w:rsidRPr="00F978E1">
        <w:rPr>
          <w:rFonts w:asciiTheme="minorHAnsi" w:eastAsiaTheme="minorHAnsi" w:hAnsiTheme="minorHAnsi" w:cstheme="minorHAnsi"/>
          <w:color w:val="000000"/>
          <w:lang w:val="fr-FR"/>
        </w:rPr>
        <w:t>Vérification de la qualité et quantité des matériels et matériaux de construction achetés dans le cadre des activités des chantiers</w:t>
      </w:r>
    </w:p>
    <w:p w14:paraId="0B9B7113" w14:textId="05C5DAC1" w:rsidR="00327F36" w:rsidRPr="00327F36" w:rsidRDefault="00327F36"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27F36">
        <w:rPr>
          <w:rFonts w:asciiTheme="minorHAnsi" w:eastAsiaTheme="minorHAnsi" w:hAnsiTheme="minorHAnsi" w:cstheme="minorHAnsi"/>
          <w:color w:val="000000"/>
          <w:lang w:val="fr-FR"/>
        </w:rPr>
        <w:t>Détecter toute non-conformité ou irrégularité technique au cours de l’exécution des travaux, et proposer des mesures correctives appropriées en concer</w:t>
      </w:r>
      <w:r w:rsidRPr="001F5267">
        <w:rPr>
          <w:rFonts w:asciiTheme="minorHAnsi" w:eastAsiaTheme="minorHAnsi" w:hAnsiTheme="minorHAnsi" w:cstheme="minorHAnsi"/>
          <w:color w:val="000000"/>
          <w:lang w:val="fr-FR"/>
        </w:rPr>
        <w:t>tation</w:t>
      </w:r>
      <w:r w:rsidR="00F978E1">
        <w:rPr>
          <w:rFonts w:asciiTheme="minorHAnsi" w:eastAsiaTheme="minorHAnsi" w:hAnsiTheme="minorHAnsi" w:cstheme="minorHAnsi"/>
          <w:color w:val="000000"/>
          <w:lang w:val="fr-FR"/>
        </w:rPr>
        <w:t xml:space="preserve"> avec le responsable technique des travaux de cash for work</w:t>
      </w:r>
      <w:r w:rsidRPr="00327F36">
        <w:rPr>
          <w:rFonts w:asciiTheme="minorHAnsi" w:eastAsiaTheme="minorHAnsi" w:hAnsiTheme="minorHAnsi" w:cstheme="minorHAnsi"/>
          <w:color w:val="000000"/>
          <w:lang w:val="fr-FR"/>
        </w:rPr>
        <w:t xml:space="preserve">. </w:t>
      </w:r>
    </w:p>
    <w:p w14:paraId="58BD23D4" w14:textId="07B343DF" w:rsidR="00F978E1" w:rsidRDefault="00F978E1"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F978E1">
        <w:rPr>
          <w:rFonts w:asciiTheme="minorHAnsi" w:eastAsiaTheme="minorHAnsi" w:hAnsiTheme="minorHAnsi" w:cstheme="minorHAnsi"/>
          <w:color w:val="000000"/>
          <w:lang w:val="fr-FR"/>
        </w:rPr>
        <w:t>Assurer de la q</w:t>
      </w:r>
      <w:r w:rsidR="001A4357">
        <w:rPr>
          <w:rFonts w:asciiTheme="minorHAnsi" w:eastAsiaTheme="minorHAnsi" w:hAnsiTheme="minorHAnsi" w:cstheme="minorHAnsi"/>
          <w:color w:val="000000"/>
          <w:lang w:val="fr-FR"/>
        </w:rPr>
        <w:t>ualité des travaux de Cash for W</w:t>
      </w:r>
      <w:r>
        <w:rPr>
          <w:rFonts w:asciiTheme="minorHAnsi" w:eastAsiaTheme="minorHAnsi" w:hAnsiTheme="minorHAnsi" w:cstheme="minorHAnsi"/>
          <w:color w:val="000000"/>
          <w:lang w:val="fr-FR"/>
        </w:rPr>
        <w:t>ork</w:t>
      </w:r>
      <w:r w:rsidRPr="00F978E1">
        <w:rPr>
          <w:rFonts w:asciiTheme="minorHAnsi" w:eastAsiaTheme="minorHAnsi" w:hAnsiTheme="minorHAnsi" w:cstheme="minorHAnsi"/>
          <w:color w:val="000000"/>
          <w:lang w:val="fr-FR"/>
        </w:rPr>
        <w:t xml:space="preserve">, selon les normes préétablies et dans les délais </w:t>
      </w:r>
    </w:p>
    <w:p w14:paraId="4A03021E" w14:textId="77777777" w:rsidR="00F978E1" w:rsidRDefault="00F978E1"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F978E1">
        <w:rPr>
          <w:rFonts w:asciiTheme="minorHAnsi" w:eastAsiaTheme="minorHAnsi" w:hAnsiTheme="minorHAnsi" w:cstheme="minorHAnsi"/>
          <w:color w:val="000000"/>
          <w:lang w:val="fr-FR"/>
        </w:rPr>
        <w:t>Assurer que les équipes sont organisées selon la planification établie</w:t>
      </w:r>
      <w:r w:rsidR="00327F36" w:rsidRPr="00F978E1">
        <w:rPr>
          <w:rFonts w:asciiTheme="minorHAnsi" w:eastAsiaTheme="minorHAnsi" w:hAnsiTheme="minorHAnsi" w:cstheme="minorHAnsi"/>
          <w:color w:val="000000"/>
          <w:lang w:val="fr-FR"/>
        </w:rPr>
        <w:t>.</w:t>
      </w:r>
    </w:p>
    <w:p w14:paraId="129511C2" w14:textId="77777777" w:rsidR="001A4357" w:rsidRDefault="00F978E1"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F978E1">
        <w:rPr>
          <w:rFonts w:asciiTheme="minorHAnsi" w:eastAsiaTheme="minorHAnsi" w:hAnsiTheme="minorHAnsi" w:cstheme="minorHAnsi"/>
          <w:color w:val="000000"/>
          <w:lang w:val="fr-FR"/>
        </w:rPr>
        <w:t>Veiller à ce que les équipes soient bien formées et disposent de matériel de travail</w:t>
      </w:r>
      <w:r w:rsidR="00327F36" w:rsidRPr="00F978E1">
        <w:rPr>
          <w:rFonts w:asciiTheme="minorHAnsi" w:eastAsiaTheme="minorHAnsi" w:hAnsiTheme="minorHAnsi" w:cstheme="minorHAnsi"/>
          <w:color w:val="000000"/>
          <w:lang w:val="fr-FR"/>
        </w:rPr>
        <w:t xml:space="preserve"> </w:t>
      </w:r>
      <w:r>
        <w:rPr>
          <w:rFonts w:asciiTheme="minorHAnsi" w:eastAsiaTheme="minorHAnsi" w:hAnsiTheme="minorHAnsi" w:cstheme="minorHAnsi"/>
          <w:color w:val="000000"/>
          <w:lang w:val="fr-FR"/>
        </w:rPr>
        <w:t>et de protection sur le chantier.</w:t>
      </w:r>
      <w:r w:rsidR="001A4357" w:rsidRPr="001A4357">
        <w:rPr>
          <w:rFonts w:asciiTheme="minorHAnsi" w:eastAsiaTheme="minorHAnsi" w:hAnsiTheme="minorHAnsi" w:cstheme="minorHAnsi"/>
          <w:color w:val="000000"/>
          <w:lang w:val="fr-FR"/>
        </w:rPr>
        <w:t xml:space="preserve"> </w:t>
      </w:r>
    </w:p>
    <w:p w14:paraId="481607F4" w14:textId="77777777" w:rsidR="001A4357" w:rsidRDefault="001A4357" w:rsidP="001A4357">
      <w:pPr>
        <w:autoSpaceDE w:val="0"/>
        <w:autoSpaceDN w:val="0"/>
        <w:adjustRightInd w:val="0"/>
        <w:spacing w:line="240" w:lineRule="auto"/>
        <w:ind w:left="360"/>
        <w:rPr>
          <w:rFonts w:asciiTheme="minorHAnsi" w:eastAsiaTheme="minorHAnsi" w:hAnsiTheme="minorHAnsi" w:cstheme="minorHAnsi"/>
          <w:color w:val="000000"/>
          <w:lang w:val="fr-FR"/>
        </w:rPr>
      </w:pPr>
    </w:p>
    <w:p w14:paraId="6AD88567" w14:textId="20F1F2F0" w:rsidR="001A4357" w:rsidRDefault="001A4357" w:rsidP="001A4357">
      <w:pPr>
        <w:spacing w:line="240" w:lineRule="auto"/>
        <w:jc w:val="both"/>
        <w:rPr>
          <w:b/>
          <w:sz w:val="20"/>
          <w:szCs w:val="20"/>
          <w:lang w:val="fr-FR"/>
        </w:rPr>
      </w:pPr>
      <w:r>
        <w:rPr>
          <w:b/>
          <w:sz w:val="20"/>
          <w:szCs w:val="20"/>
          <w:lang w:val="fr-FR"/>
        </w:rPr>
        <w:t>3</w:t>
      </w:r>
      <w:r w:rsidRPr="00CD49DB">
        <w:rPr>
          <w:b/>
          <w:sz w:val="20"/>
          <w:szCs w:val="20"/>
          <w:lang w:val="fr-FR"/>
        </w:rPr>
        <w:t xml:space="preserve">. Suivi et évaluation </w:t>
      </w:r>
      <w:r w:rsidRPr="001A4357">
        <w:rPr>
          <w:rFonts w:ascii="Calibri" w:hAnsi="Calibri" w:cs="Calibri"/>
          <w:b/>
          <w:lang w:val="fr-FR"/>
        </w:rPr>
        <w:t xml:space="preserve">des activités Cash for Work </w:t>
      </w:r>
      <w:r w:rsidRPr="00CD49DB">
        <w:rPr>
          <w:b/>
          <w:sz w:val="20"/>
          <w:szCs w:val="20"/>
          <w:lang w:val="fr-FR"/>
        </w:rPr>
        <w:t>du projet</w:t>
      </w:r>
    </w:p>
    <w:p w14:paraId="7AD38052" w14:textId="77777777"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C261D">
        <w:rPr>
          <w:rFonts w:asciiTheme="minorHAnsi" w:eastAsiaTheme="minorHAnsi" w:hAnsiTheme="minorHAnsi" w:cstheme="minorHAnsi"/>
          <w:color w:val="000000"/>
          <w:lang w:val="fr-FR"/>
        </w:rPr>
        <w:t>Organiser le travail de l’équipe : optimiser la répartition des taches en fonction du potentiel de chacun</w:t>
      </w:r>
      <w:r>
        <w:rPr>
          <w:rFonts w:asciiTheme="minorHAnsi" w:eastAsiaTheme="minorHAnsi" w:hAnsiTheme="minorHAnsi" w:cstheme="minorHAnsi"/>
          <w:color w:val="000000"/>
          <w:lang w:val="fr-FR"/>
        </w:rPr>
        <w:t>.</w:t>
      </w:r>
    </w:p>
    <w:p w14:paraId="1EEECDE4" w14:textId="77777777"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C261D">
        <w:rPr>
          <w:rFonts w:asciiTheme="minorHAnsi" w:eastAsiaTheme="minorHAnsi" w:hAnsiTheme="minorHAnsi" w:cstheme="minorHAnsi"/>
          <w:color w:val="000000"/>
          <w:lang w:val="fr-FR"/>
        </w:rPr>
        <w:t>Préparer le planning opérationnel de l’ensemble des équipes, en col</w:t>
      </w:r>
      <w:r>
        <w:rPr>
          <w:rFonts w:asciiTheme="minorHAnsi" w:eastAsiaTheme="minorHAnsi" w:hAnsiTheme="minorHAnsi" w:cstheme="minorHAnsi"/>
          <w:color w:val="000000"/>
          <w:lang w:val="fr-FR"/>
        </w:rPr>
        <w:t>laboration avec les chefs</w:t>
      </w:r>
      <w:r w:rsidRPr="003C261D">
        <w:rPr>
          <w:rFonts w:asciiTheme="minorHAnsi" w:eastAsiaTheme="minorHAnsi" w:hAnsiTheme="minorHAnsi" w:cstheme="minorHAnsi"/>
          <w:color w:val="000000"/>
          <w:lang w:val="fr-FR"/>
        </w:rPr>
        <w:t xml:space="preserve"> d’équipe</w:t>
      </w:r>
      <w:r>
        <w:rPr>
          <w:rFonts w:asciiTheme="minorHAnsi" w:eastAsiaTheme="minorHAnsi" w:hAnsiTheme="minorHAnsi" w:cstheme="minorHAnsi"/>
          <w:color w:val="000000"/>
          <w:lang w:val="fr-FR"/>
        </w:rPr>
        <w:t>.</w:t>
      </w:r>
    </w:p>
    <w:p w14:paraId="4A5D604C" w14:textId="77777777"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C261D">
        <w:rPr>
          <w:rFonts w:asciiTheme="minorHAnsi" w:eastAsiaTheme="minorHAnsi" w:hAnsiTheme="minorHAnsi" w:cstheme="minorHAnsi"/>
          <w:color w:val="000000"/>
          <w:lang w:val="fr-FR"/>
        </w:rPr>
        <w:lastRenderedPageBreak/>
        <w:t>Evaluer en continu le travail de chaque membre de l’équipe et proposer à son responsable les formations et mise au point adaptées.</w:t>
      </w:r>
    </w:p>
    <w:p w14:paraId="7B440D7C" w14:textId="77777777"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3C261D">
        <w:rPr>
          <w:rFonts w:asciiTheme="minorHAnsi" w:eastAsiaTheme="minorHAnsi" w:hAnsiTheme="minorHAnsi" w:cstheme="minorHAnsi"/>
          <w:color w:val="000000"/>
          <w:lang w:val="fr-FR"/>
        </w:rPr>
        <w:t>S’assurer que les outils prévus pour la documentation des activités de Cash For Work soien</w:t>
      </w:r>
      <w:r>
        <w:rPr>
          <w:rFonts w:asciiTheme="minorHAnsi" w:eastAsiaTheme="minorHAnsi" w:hAnsiTheme="minorHAnsi" w:cstheme="minorHAnsi"/>
          <w:color w:val="000000"/>
          <w:lang w:val="fr-FR"/>
        </w:rPr>
        <w:t>t bien remplis et archivés (</w:t>
      </w:r>
      <w:r w:rsidRPr="003C261D">
        <w:rPr>
          <w:rFonts w:asciiTheme="minorHAnsi" w:eastAsiaTheme="minorHAnsi" w:hAnsiTheme="minorHAnsi" w:cstheme="minorHAnsi"/>
          <w:color w:val="000000"/>
          <w:lang w:val="fr-FR"/>
        </w:rPr>
        <w:t xml:space="preserve">Fiche de renseignement, </w:t>
      </w:r>
      <w:r>
        <w:rPr>
          <w:rFonts w:asciiTheme="minorHAnsi" w:eastAsiaTheme="minorHAnsi" w:hAnsiTheme="minorHAnsi" w:cstheme="minorHAnsi"/>
          <w:color w:val="000000"/>
          <w:lang w:val="fr-FR"/>
        </w:rPr>
        <w:t>Copie de liste de présence,</w:t>
      </w:r>
      <w:r w:rsidRPr="003C261D">
        <w:rPr>
          <w:rFonts w:asciiTheme="minorHAnsi" w:eastAsiaTheme="minorHAnsi" w:hAnsiTheme="minorHAnsi" w:cstheme="minorHAnsi"/>
          <w:color w:val="000000"/>
          <w:lang w:val="fr-FR"/>
        </w:rPr>
        <w:t xml:space="preserve"> liste de paie</w:t>
      </w:r>
      <w:r>
        <w:rPr>
          <w:rFonts w:asciiTheme="minorHAnsi" w:eastAsiaTheme="minorHAnsi" w:hAnsiTheme="minorHAnsi" w:cstheme="minorHAnsi"/>
          <w:color w:val="000000"/>
          <w:lang w:val="fr-FR"/>
        </w:rPr>
        <w:t>, etc..</w:t>
      </w:r>
      <w:r w:rsidRPr="003C261D">
        <w:rPr>
          <w:rFonts w:asciiTheme="minorHAnsi" w:eastAsiaTheme="minorHAnsi" w:hAnsiTheme="minorHAnsi" w:cstheme="minorHAnsi"/>
          <w:color w:val="000000"/>
          <w:lang w:val="fr-FR"/>
        </w:rPr>
        <w:t>)</w:t>
      </w:r>
      <w:r>
        <w:rPr>
          <w:rFonts w:asciiTheme="minorHAnsi" w:eastAsiaTheme="minorHAnsi" w:hAnsiTheme="minorHAnsi" w:cstheme="minorHAnsi"/>
          <w:color w:val="000000"/>
          <w:lang w:val="fr-FR"/>
        </w:rPr>
        <w:t>.</w:t>
      </w:r>
    </w:p>
    <w:p w14:paraId="7CC651FE" w14:textId="11DE1D94"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626706">
        <w:rPr>
          <w:rFonts w:asciiTheme="minorHAnsi" w:eastAsiaTheme="minorHAnsi" w:hAnsiTheme="minorHAnsi" w:cstheme="minorHAnsi"/>
          <w:color w:val="000000"/>
          <w:lang w:val="fr-FR"/>
        </w:rPr>
        <w:t>Par</w:t>
      </w:r>
      <w:r>
        <w:rPr>
          <w:rFonts w:asciiTheme="minorHAnsi" w:eastAsiaTheme="minorHAnsi" w:hAnsiTheme="minorHAnsi" w:cstheme="minorHAnsi"/>
          <w:color w:val="000000"/>
          <w:lang w:val="fr-FR"/>
        </w:rPr>
        <w:t>ticiper dans la préparation du P</w:t>
      </w:r>
      <w:r w:rsidRPr="00626706">
        <w:rPr>
          <w:rFonts w:asciiTheme="minorHAnsi" w:eastAsiaTheme="minorHAnsi" w:hAnsiTheme="minorHAnsi" w:cstheme="minorHAnsi"/>
          <w:color w:val="000000"/>
          <w:lang w:val="fr-FR"/>
        </w:rPr>
        <w:t>ayroll de</w:t>
      </w:r>
      <w:r>
        <w:rPr>
          <w:rFonts w:asciiTheme="minorHAnsi" w:eastAsiaTheme="minorHAnsi" w:hAnsiTheme="minorHAnsi" w:cstheme="minorHAnsi"/>
          <w:color w:val="000000"/>
          <w:lang w:val="fr-FR"/>
        </w:rPr>
        <w:t>s équipes (Timesheet).</w:t>
      </w:r>
    </w:p>
    <w:p w14:paraId="5F447887" w14:textId="77777777"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57551B">
        <w:rPr>
          <w:rFonts w:asciiTheme="minorHAnsi" w:eastAsiaTheme="minorHAnsi" w:hAnsiTheme="minorHAnsi" w:cstheme="minorHAnsi"/>
          <w:color w:val="000000"/>
          <w:lang w:val="fr-FR"/>
        </w:rPr>
        <w:t>Animer des réunions af</w:t>
      </w:r>
      <w:r>
        <w:rPr>
          <w:rFonts w:asciiTheme="minorHAnsi" w:eastAsiaTheme="minorHAnsi" w:hAnsiTheme="minorHAnsi" w:cstheme="minorHAnsi"/>
          <w:color w:val="000000"/>
          <w:lang w:val="fr-FR"/>
        </w:rPr>
        <w:t>in de présenter l’identité de World Relief</w:t>
      </w:r>
      <w:r w:rsidRPr="0057551B">
        <w:rPr>
          <w:rFonts w:asciiTheme="minorHAnsi" w:eastAsiaTheme="minorHAnsi" w:hAnsiTheme="minorHAnsi" w:cstheme="minorHAnsi"/>
          <w:color w:val="000000"/>
          <w:lang w:val="fr-FR"/>
        </w:rPr>
        <w:t xml:space="preserve">, les objectifs du programme et son déroulement et de </w:t>
      </w:r>
      <w:r>
        <w:rPr>
          <w:rFonts w:asciiTheme="minorHAnsi" w:eastAsiaTheme="minorHAnsi" w:hAnsiTheme="minorHAnsi" w:cstheme="minorHAnsi"/>
          <w:color w:val="000000"/>
          <w:lang w:val="fr-FR"/>
        </w:rPr>
        <w:t>discuter les attentes de l’organisation</w:t>
      </w:r>
      <w:r w:rsidRPr="0057551B">
        <w:rPr>
          <w:rFonts w:asciiTheme="minorHAnsi" w:eastAsiaTheme="minorHAnsi" w:hAnsiTheme="minorHAnsi" w:cstheme="minorHAnsi"/>
          <w:color w:val="000000"/>
          <w:lang w:val="fr-FR"/>
        </w:rPr>
        <w:t xml:space="preserve"> au regard de la participation communautaire</w:t>
      </w:r>
      <w:r>
        <w:rPr>
          <w:rFonts w:asciiTheme="minorHAnsi" w:eastAsiaTheme="minorHAnsi" w:hAnsiTheme="minorHAnsi" w:cstheme="minorHAnsi"/>
          <w:color w:val="000000"/>
          <w:lang w:val="fr-FR"/>
        </w:rPr>
        <w:t>.</w:t>
      </w:r>
    </w:p>
    <w:p w14:paraId="60D0CB9A" w14:textId="3A0CE43C" w:rsidR="001A4357" w:rsidRDefault="001A4357" w:rsidP="001A4357">
      <w:pPr>
        <w:numPr>
          <w:ilvl w:val="0"/>
          <w:numId w:val="4"/>
        </w:numPr>
        <w:autoSpaceDE w:val="0"/>
        <w:autoSpaceDN w:val="0"/>
        <w:adjustRightInd w:val="0"/>
        <w:spacing w:line="240" w:lineRule="auto"/>
        <w:rPr>
          <w:rFonts w:asciiTheme="minorHAnsi" w:eastAsiaTheme="minorHAnsi" w:hAnsiTheme="minorHAnsi" w:cstheme="minorHAnsi"/>
          <w:color w:val="000000"/>
          <w:lang w:val="fr-FR"/>
        </w:rPr>
      </w:pPr>
      <w:r w:rsidRPr="00D65D4A">
        <w:rPr>
          <w:rFonts w:asciiTheme="minorHAnsi" w:eastAsiaTheme="minorHAnsi" w:hAnsiTheme="minorHAnsi" w:cstheme="minorHAnsi"/>
          <w:color w:val="000000"/>
          <w:lang w:val="fr-FR"/>
        </w:rPr>
        <w:t>Rédiger chaque semaine un compte-rendu des activités menées, des problèmes rencontrés et recommandations et le transmettre</w:t>
      </w:r>
      <w:r w:rsidR="00B32D7D">
        <w:rPr>
          <w:rFonts w:asciiTheme="minorHAnsi" w:eastAsiaTheme="minorHAnsi" w:hAnsiTheme="minorHAnsi" w:cstheme="minorHAnsi"/>
          <w:color w:val="000000"/>
          <w:lang w:val="fr-FR"/>
        </w:rPr>
        <w:t xml:space="preserve"> au coordonnateur de Cash for W</w:t>
      </w:r>
      <w:r>
        <w:rPr>
          <w:rFonts w:asciiTheme="minorHAnsi" w:eastAsiaTheme="minorHAnsi" w:hAnsiTheme="minorHAnsi" w:cstheme="minorHAnsi"/>
          <w:color w:val="000000"/>
          <w:lang w:val="fr-FR"/>
        </w:rPr>
        <w:t>ork.</w:t>
      </w:r>
    </w:p>
    <w:p w14:paraId="4B32E6F7" w14:textId="77777777" w:rsidR="001A4357" w:rsidRPr="00CD49DB" w:rsidRDefault="001A4357" w:rsidP="001A4357">
      <w:pPr>
        <w:spacing w:line="240" w:lineRule="auto"/>
        <w:jc w:val="both"/>
        <w:rPr>
          <w:b/>
          <w:sz w:val="20"/>
          <w:szCs w:val="20"/>
          <w:lang w:val="fr-FR"/>
        </w:rPr>
      </w:pPr>
    </w:p>
    <w:p w14:paraId="75F2054A" w14:textId="12B5454C" w:rsidR="001A4357" w:rsidRPr="00CD49DB" w:rsidRDefault="001A4357" w:rsidP="00B32D7D">
      <w:pPr>
        <w:shd w:val="clear" w:color="auto" w:fill="FFFFFF"/>
        <w:spacing w:line="240" w:lineRule="auto"/>
        <w:jc w:val="both"/>
        <w:textAlignment w:val="top"/>
        <w:rPr>
          <w:rStyle w:val="longtext"/>
          <w:rFonts w:ascii="Calibri" w:hAnsi="Calibri" w:cs="Calibri"/>
          <w:b/>
          <w:lang w:val="fr-FR"/>
        </w:rPr>
      </w:pPr>
      <w:r>
        <w:rPr>
          <w:rStyle w:val="hps"/>
          <w:rFonts w:ascii="Calibri" w:hAnsi="Calibri" w:cs="Calibri"/>
          <w:b/>
          <w:lang w:val="fr-FR"/>
        </w:rPr>
        <w:t xml:space="preserve">4. </w:t>
      </w:r>
      <w:r w:rsidRPr="00CD49DB">
        <w:rPr>
          <w:rStyle w:val="hps"/>
          <w:rFonts w:ascii="Calibri" w:hAnsi="Calibri" w:cs="Calibri"/>
          <w:b/>
          <w:lang w:val="fr-FR"/>
        </w:rPr>
        <w:t>En tant que membre</w:t>
      </w:r>
      <w:r w:rsidRPr="00CD49DB">
        <w:rPr>
          <w:rStyle w:val="longtext"/>
          <w:rFonts w:ascii="Calibri" w:hAnsi="Calibri" w:cs="Calibri"/>
          <w:b/>
          <w:lang w:val="fr-FR"/>
        </w:rPr>
        <w:t xml:space="preserve"> </w:t>
      </w:r>
      <w:r w:rsidRPr="00CD49DB">
        <w:rPr>
          <w:rStyle w:val="hps"/>
          <w:rFonts w:ascii="Calibri" w:hAnsi="Calibri" w:cs="Calibri"/>
          <w:b/>
          <w:lang w:val="fr-FR"/>
        </w:rPr>
        <w:t>de l'équipe</w:t>
      </w:r>
      <w:r w:rsidRPr="00CD49DB">
        <w:rPr>
          <w:rStyle w:val="longtext"/>
          <w:rFonts w:ascii="Calibri" w:hAnsi="Calibri" w:cs="Calibri"/>
          <w:b/>
          <w:lang w:val="fr-FR"/>
        </w:rPr>
        <w:t xml:space="preserve"> </w:t>
      </w:r>
      <w:r w:rsidRPr="00CD49DB">
        <w:rPr>
          <w:rFonts w:ascii="Calibri" w:hAnsi="Calibri" w:cs="Calibri"/>
          <w:b/>
          <w:lang w:val="fr-FR"/>
        </w:rPr>
        <w:t xml:space="preserve">programme, </w:t>
      </w:r>
      <w:r w:rsidRPr="00CD49DB">
        <w:rPr>
          <w:rStyle w:val="hps"/>
          <w:rFonts w:ascii="Calibri" w:hAnsi="Calibri" w:cs="Calibri"/>
          <w:b/>
          <w:lang w:val="fr-FR"/>
        </w:rPr>
        <w:t>de fournir</w:t>
      </w:r>
      <w:r w:rsidRPr="00CD49DB">
        <w:rPr>
          <w:rStyle w:val="longtext"/>
          <w:rFonts w:ascii="Calibri" w:hAnsi="Calibri" w:cs="Calibri"/>
          <w:b/>
          <w:lang w:val="fr-FR"/>
        </w:rPr>
        <w:t xml:space="preserve"> </w:t>
      </w:r>
      <w:r w:rsidRPr="00CD49DB">
        <w:rPr>
          <w:rStyle w:val="hps"/>
          <w:rFonts w:ascii="Calibri" w:hAnsi="Calibri" w:cs="Calibri"/>
          <w:b/>
          <w:lang w:val="fr-FR"/>
        </w:rPr>
        <w:t>de manière proactive</w:t>
      </w:r>
      <w:r w:rsidRPr="00CD49DB">
        <w:rPr>
          <w:rStyle w:val="longtext"/>
          <w:rFonts w:ascii="Calibri" w:hAnsi="Calibri" w:cs="Calibri"/>
          <w:b/>
          <w:lang w:val="fr-FR"/>
        </w:rPr>
        <w:t xml:space="preserve"> </w:t>
      </w:r>
      <w:r w:rsidRPr="00CD49DB">
        <w:rPr>
          <w:rStyle w:val="hps"/>
          <w:rFonts w:ascii="Calibri" w:hAnsi="Calibri" w:cs="Calibri"/>
          <w:b/>
          <w:lang w:val="fr-FR"/>
        </w:rPr>
        <w:t>des services de ressourcement</w:t>
      </w:r>
      <w:r w:rsidRPr="00CD49DB">
        <w:rPr>
          <w:rStyle w:val="longtext"/>
          <w:rFonts w:ascii="Calibri" w:hAnsi="Calibri" w:cs="Calibri"/>
          <w:b/>
          <w:lang w:val="fr-FR"/>
        </w:rPr>
        <w:t xml:space="preserve"> </w:t>
      </w:r>
      <w:r w:rsidRPr="00CD49DB">
        <w:rPr>
          <w:rStyle w:val="hps"/>
          <w:rFonts w:ascii="Calibri" w:hAnsi="Calibri" w:cs="Calibri"/>
          <w:b/>
          <w:lang w:val="fr-FR"/>
        </w:rPr>
        <w:t>de haute qualité</w:t>
      </w:r>
      <w:r w:rsidRPr="00CD49DB">
        <w:rPr>
          <w:rStyle w:val="longtext"/>
          <w:rFonts w:ascii="Calibri" w:hAnsi="Calibri" w:cs="Calibri"/>
          <w:b/>
          <w:lang w:val="fr-FR"/>
        </w:rPr>
        <w:t xml:space="preserve"> </w:t>
      </w:r>
      <w:r w:rsidRPr="00CD49DB">
        <w:rPr>
          <w:rStyle w:val="hps"/>
          <w:rFonts w:ascii="Calibri" w:hAnsi="Calibri" w:cs="Calibri"/>
          <w:b/>
          <w:lang w:val="fr-FR"/>
        </w:rPr>
        <w:t>et</w:t>
      </w:r>
      <w:r w:rsidRPr="00CD49DB">
        <w:rPr>
          <w:rStyle w:val="longtext"/>
          <w:rFonts w:ascii="Calibri" w:hAnsi="Calibri" w:cs="Calibri"/>
          <w:b/>
          <w:lang w:val="fr-FR"/>
        </w:rPr>
        <w:t xml:space="preserve"> </w:t>
      </w:r>
      <w:r w:rsidRPr="00CD49DB">
        <w:rPr>
          <w:rStyle w:val="hps"/>
          <w:rFonts w:ascii="Calibri" w:hAnsi="Calibri" w:cs="Calibri"/>
          <w:b/>
          <w:lang w:val="fr-FR"/>
        </w:rPr>
        <w:t>un soutien efficace</w:t>
      </w:r>
      <w:r w:rsidRPr="00CD49DB">
        <w:rPr>
          <w:rStyle w:val="longtext"/>
          <w:rFonts w:ascii="Calibri" w:hAnsi="Calibri" w:cs="Calibri"/>
          <w:b/>
          <w:lang w:val="fr-FR"/>
        </w:rPr>
        <w:t xml:space="preserve"> </w:t>
      </w:r>
      <w:r w:rsidRPr="00CD49DB">
        <w:rPr>
          <w:rStyle w:val="hps"/>
          <w:rFonts w:ascii="Calibri" w:hAnsi="Calibri" w:cs="Calibri"/>
          <w:b/>
          <w:lang w:val="fr-FR"/>
        </w:rPr>
        <w:t>et</w:t>
      </w:r>
      <w:r w:rsidRPr="00CD49DB">
        <w:rPr>
          <w:rStyle w:val="longtext"/>
          <w:rFonts w:ascii="Calibri" w:hAnsi="Calibri" w:cs="Calibri"/>
          <w:b/>
          <w:lang w:val="fr-FR"/>
        </w:rPr>
        <w:t xml:space="preserve"> </w:t>
      </w:r>
      <w:r w:rsidRPr="00CD49DB">
        <w:rPr>
          <w:rStyle w:val="hps"/>
          <w:rFonts w:ascii="Calibri" w:hAnsi="Calibri" w:cs="Calibri"/>
          <w:b/>
          <w:lang w:val="fr-FR"/>
        </w:rPr>
        <w:t>au personnel</w:t>
      </w:r>
      <w:r w:rsidRPr="00CD49DB">
        <w:rPr>
          <w:rStyle w:val="longtext"/>
          <w:rFonts w:ascii="Calibri" w:hAnsi="Calibri" w:cs="Calibri"/>
          <w:b/>
          <w:lang w:val="fr-FR"/>
        </w:rPr>
        <w:t xml:space="preserve"> </w:t>
      </w:r>
      <w:r w:rsidRPr="00CD49DB">
        <w:rPr>
          <w:rStyle w:val="hps"/>
          <w:rFonts w:ascii="Calibri" w:hAnsi="Calibri" w:cs="Calibri"/>
          <w:b/>
          <w:lang w:val="fr-FR"/>
        </w:rPr>
        <w:t>de l'organisation</w:t>
      </w:r>
      <w:r w:rsidRPr="00CD49DB">
        <w:rPr>
          <w:rStyle w:val="longtext"/>
          <w:rFonts w:ascii="Calibri" w:hAnsi="Calibri" w:cs="Calibri"/>
          <w:b/>
          <w:lang w:val="fr-FR"/>
        </w:rPr>
        <w:t xml:space="preserve">. </w:t>
      </w:r>
      <w:r w:rsidRPr="00CD49DB">
        <w:rPr>
          <w:rStyle w:val="hps"/>
          <w:rFonts w:ascii="Calibri" w:hAnsi="Calibri" w:cs="Calibri"/>
          <w:b/>
          <w:lang w:val="fr-FR"/>
        </w:rPr>
        <w:t>Y compris</w:t>
      </w:r>
      <w:r w:rsidRPr="00CD49DB">
        <w:rPr>
          <w:rStyle w:val="longtext"/>
          <w:rFonts w:ascii="Calibri" w:hAnsi="Calibri" w:cs="Calibri"/>
          <w:b/>
          <w:lang w:val="fr-FR"/>
        </w:rPr>
        <w:t xml:space="preserve">, </w:t>
      </w:r>
      <w:r w:rsidRPr="00CD49DB">
        <w:rPr>
          <w:rStyle w:val="hps"/>
          <w:rFonts w:ascii="Calibri" w:hAnsi="Calibri" w:cs="Calibri"/>
          <w:b/>
          <w:lang w:val="fr-FR"/>
        </w:rPr>
        <w:t xml:space="preserve">mais sans s'y </w:t>
      </w:r>
      <w:r w:rsidR="00BB2ADA" w:rsidRPr="00CD49DB">
        <w:rPr>
          <w:rStyle w:val="hps"/>
          <w:rFonts w:ascii="Calibri" w:hAnsi="Calibri" w:cs="Calibri"/>
          <w:b/>
          <w:lang w:val="fr-FR"/>
        </w:rPr>
        <w:t>limiter</w:t>
      </w:r>
      <w:r w:rsidR="00BB2ADA" w:rsidRPr="00CD49DB">
        <w:rPr>
          <w:rStyle w:val="longtext"/>
          <w:rFonts w:ascii="Calibri" w:hAnsi="Calibri" w:cs="Calibri"/>
          <w:b/>
          <w:lang w:val="fr-FR"/>
        </w:rPr>
        <w:t xml:space="preserve"> :</w:t>
      </w:r>
      <w:r w:rsidRPr="00CD49DB">
        <w:rPr>
          <w:rStyle w:val="longtext"/>
          <w:rFonts w:ascii="Calibri" w:hAnsi="Calibri" w:cs="Calibri"/>
          <w:b/>
          <w:lang w:val="fr-FR"/>
        </w:rPr>
        <w:t xml:space="preserve"> </w:t>
      </w:r>
    </w:p>
    <w:p w14:paraId="60C1ECF4" w14:textId="77777777" w:rsidR="001A4357" w:rsidRPr="00960105" w:rsidRDefault="001A4357" w:rsidP="001A4357">
      <w:pPr>
        <w:pStyle w:val="ListParagraph"/>
        <w:numPr>
          <w:ilvl w:val="0"/>
          <w:numId w:val="9"/>
        </w:numPr>
        <w:shd w:val="clear" w:color="auto" w:fill="FFFFFF"/>
        <w:spacing w:line="240" w:lineRule="auto"/>
        <w:ind w:left="360"/>
        <w:jc w:val="both"/>
        <w:textAlignment w:val="top"/>
        <w:rPr>
          <w:rFonts w:ascii="Calibri" w:hAnsi="Calibri" w:cs="Calibri"/>
          <w:lang w:val="fr-FR"/>
        </w:rPr>
      </w:pPr>
      <w:r w:rsidRPr="00960105">
        <w:rPr>
          <w:rStyle w:val="hps"/>
          <w:rFonts w:ascii="Calibri" w:hAnsi="Calibri" w:cs="Calibri"/>
          <w:lang w:val="fr-FR"/>
        </w:rPr>
        <w:t>Participer</w:t>
      </w:r>
      <w:r w:rsidRPr="00960105">
        <w:rPr>
          <w:rStyle w:val="longtext"/>
          <w:rFonts w:ascii="Calibri" w:hAnsi="Calibri" w:cs="Calibri"/>
          <w:lang w:val="fr-FR"/>
        </w:rPr>
        <w:t xml:space="preserve"> </w:t>
      </w:r>
      <w:r w:rsidRPr="00960105">
        <w:rPr>
          <w:rStyle w:val="hps"/>
          <w:rFonts w:ascii="Calibri" w:hAnsi="Calibri" w:cs="Calibri"/>
          <w:lang w:val="fr-FR"/>
        </w:rPr>
        <w:t>activement à la planification</w:t>
      </w:r>
      <w:r w:rsidRPr="00960105">
        <w:rPr>
          <w:rStyle w:val="longtext"/>
          <w:rFonts w:ascii="Calibri" w:hAnsi="Calibri" w:cs="Calibri"/>
          <w:lang w:val="fr-FR"/>
        </w:rPr>
        <w:t xml:space="preserve"> </w:t>
      </w:r>
      <w:r w:rsidRPr="00960105">
        <w:rPr>
          <w:rStyle w:val="hps"/>
          <w:rFonts w:ascii="Calibri" w:hAnsi="Calibri" w:cs="Calibri"/>
          <w:lang w:val="fr-FR"/>
        </w:rPr>
        <w:t>de l'équipe</w:t>
      </w:r>
      <w:r w:rsidRPr="00960105">
        <w:rPr>
          <w:rStyle w:val="longtext"/>
          <w:rFonts w:ascii="Calibri" w:hAnsi="Calibri" w:cs="Calibri"/>
          <w:lang w:val="fr-FR"/>
        </w:rPr>
        <w:t xml:space="preserve"> </w:t>
      </w:r>
      <w:r w:rsidRPr="00960105">
        <w:rPr>
          <w:rStyle w:val="hps"/>
          <w:rFonts w:ascii="Calibri" w:hAnsi="Calibri" w:cs="Calibri"/>
          <w:lang w:val="fr-FR"/>
        </w:rPr>
        <w:t>et d'autres</w:t>
      </w:r>
      <w:r w:rsidRPr="00960105">
        <w:rPr>
          <w:rStyle w:val="longtext"/>
          <w:rFonts w:ascii="Calibri" w:hAnsi="Calibri" w:cs="Calibri"/>
          <w:lang w:val="fr-FR"/>
        </w:rPr>
        <w:t xml:space="preserve"> </w:t>
      </w:r>
      <w:r w:rsidRPr="00960105">
        <w:rPr>
          <w:rStyle w:val="hps"/>
          <w:rFonts w:ascii="Calibri" w:hAnsi="Calibri" w:cs="Calibri"/>
          <w:lang w:val="fr-FR"/>
        </w:rPr>
        <w:t>réunions</w:t>
      </w:r>
      <w:r w:rsidRPr="00960105">
        <w:rPr>
          <w:rStyle w:val="longtext"/>
          <w:rFonts w:ascii="Calibri" w:hAnsi="Calibri" w:cs="Calibri"/>
          <w:lang w:val="fr-FR"/>
        </w:rPr>
        <w:t xml:space="preserve">, </w:t>
      </w:r>
      <w:r w:rsidRPr="00960105">
        <w:rPr>
          <w:rStyle w:val="hps"/>
          <w:rFonts w:ascii="Calibri" w:hAnsi="Calibri" w:cs="Calibri"/>
          <w:lang w:val="fr-FR"/>
        </w:rPr>
        <w:t>travailler</w:t>
      </w:r>
      <w:r w:rsidRPr="00960105">
        <w:rPr>
          <w:rStyle w:val="longtext"/>
          <w:rFonts w:ascii="Calibri" w:hAnsi="Calibri" w:cs="Calibri"/>
          <w:lang w:val="fr-FR"/>
        </w:rPr>
        <w:t xml:space="preserve"> </w:t>
      </w:r>
      <w:r w:rsidRPr="00960105">
        <w:rPr>
          <w:rStyle w:val="hps"/>
          <w:rFonts w:ascii="Calibri" w:hAnsi="Calibri" w:cs="Calibri"/>
          <w:lang w:val="fr-FR"/>
        </w:rPr>
        <w:t>à définir des objectifs</w:t>
      </w:r>
      <w:r w:rsidRPr="00960105">
        <w:rPr>
          <w:rStyle w:val="longtext"/>
          <w:rFonts w:ascii="Calibri" w:hAnsi="Calibri" w:cs="Calibri"/>
          <w:lang w:val="fr-FR"/>
        </w:rPr>
        <w:t xml:space="preserve"> </w:t>
      </w:r>
      <w:r w:rsidRPr="00960105">
        <w:rPr>
          <w:rStyle w:val="hps"/>
          <w:rFonts w:ascii="Calibri" w:hAnsi="Calibri" w:cs="Calibri"/>
          <w:lang w:val="fr-FR"/>
        </w:rPr>
        <w:t>et des objectifs communs</w:t>
      </w:r>
      <w:r w:rsidRPr="00960105">
        <w:rPr>
          <w:rStyle w:val="longtext"/>
          <w:rFonts w:ascii="Calibri" w:hAnsi="Calibri" w:cs="Calibri"/>
          <w:lang w:val="fr-FR"/>
        </w:rPr>
        <w:t xml:space="preserve"> </w:t>
      </w:r>
      <w:r w:rsidRPr="00960105">
        <w:rPr>
          <w:rStyle w:val="hps"/>
          <w:rFonts w:ascii="Calibri" w:hAnsi="Calibri" w:cs="Calibri"/>
          <w:lang w:val="fr-FR"/>
        </w:rPr>
        <w:t>et en s'efforçant de</w:t>
      </w:r>
      <w:r w:rsidRPr="00960105">
        <w:rPr>
          <w:rStyle w:val="longtext"/>
          <w:rFonts w:ascii="Calibri" w:hAnsi="Calibri" w:cs="Calibri"/>
          <w:lang w:val="fr-FR"/>
        </w:rPr>
        <w:t xml:space="preserve"> </w:t>
      </w:r>
      <w:r w:rsidRPr="00960105">
        <w:rPr>
          <w:rStyle w:val="hps"/>
          <w:rFonts w:ascii="Calibri" w:hAnsi="Calibri" w:cs="Calibri"/>
          <w:lang w:val="fr-FR"/>
        </w:rPr>
        <w:t>s'assurer qu'ils sont</w:t>
      </w:r>
      <w:r w:rsidRPr="00960105">
        <w:rPr>
          <w:rStyle w:val="longtext"/>
          <w:rFonts w:ascii="Calibri" w:hAnsi="Calibri" w:cs="Calibri"/>
          <w:lang w:val="fr-FR"/>
        </w:rPr>
        <w:t xml:space="preserve"> </w:t>
      </w:r>
      <w:r w:rsidRPr="00960105">
        <w:rPr>
          <w:rStyle w:val="hps"/>
          <w:rFonts w:ascii="Calibri" w:hAnsi="Calibri" w:cs="Calibri"/>
          <w:lang w:val="fr-FR"/>
        </w:rPr>
        <w:t>atteints</w:t>
      </w:r>
      <w:r w:rsidRPr="00960105">
        <w:rPr>
          <w:rStyle w:val="longtext"/>
          <w:rFonts w:ascii="Calibri" w:hAnsi="Calibri" w:cs="Calibri"/>
          <w:lang w:val="fr-FR"/>
        </w:rPr>
        <w:t xml:space="preserve"> </w:t>
      </w:r>
      <w:r w:rsidRPr="00960105">
        <w:rPr>
          <w:rStyle w:val="hps"/>
          <w:rFonts w:ascii="Calibri" w:hAnsi="Calibri" w:cs="Calibri"/>
          <w:lang w:val="fr-FR"/>
        </w:rPr>
        <w:t>avec succès</w:t>
      </w:r>
      <w:r w:rsidRPr="00960105">
        <w:rPr>
          <w:rStyle w:val="longtext"/>
          <w:rFonts w:ascii="Calibri" w:hAnsi="Calibri" w:cs="Calibri"/>
          <w:lang w:val="fr-FR"/>
        </w:rPr>
        <w:t xml:space="preserve">. </w:t>
      </w:r>
    </w:p>
    <w:p w14:paraId="0AAC3D43" w14:textId="77777777" w:rsidR="001A4357" w:rsidRPr="00960105" w:rsidRDefault="001A4357" w:rsidP="001A4357">
      <w:pPr>
        <w:pStyle w:val="ListParagraph"/>
        <w:numPr>
          <w:ilvl w:val="0"/>
          <w:numId w:val="9"/>
        </w:numPr>
        <w:shd w:val="clear" w:color="auto" w:fill="FFFFFF"/>
        <w:spacing w:line="240" w:lineRule="auto"/>
        <w:ind w:left="360"/>
        <w:jc w:val="both"/>
        <w:textAlignment w:val="top"/>
        <w:rPr>
          <w:rStyle w:val="longtext"/>
          <w:rFonts w:ascii="Calibri" w:hAnsi="Calibri" w:cs="Calibri"/>
          <w:lang w:val="fr-FR"/>
        </w:rPr>
      </w:pPr>
      <w:r w:rsidRPr="00960105">
        <w:rPr>
          <w:rStyle w:val="hps"/>
          <w:rFonts w:ascii="Calibri" w:hAnsi="Calibri" w:cs="Calibri"/>
          <w:lang w:val="fr-FR"/>
        </w:rPr>
        <w:t>Travailler en collaboration</w:t>
      </w:r>
      <w:r w:rsidRPr="00960105">
        <w:rPr>
          <w:rStyle w:val="longtext"/>
          <w:rFonts w:ascii="Calibri" w:hAnsi="Calibri" w:cs="Calibri"/>
          <w:lang w:val="fr-FR"/>
        </w:rPr>
        <w:t xml:space="preserve"> proactive </w:t>
      </w:r>
      <w:r w:rsidRPr="00960105">
        <w:rPr>
          <w:rStyle w:val="hps"/>
          <w:rFonts w:ascii="Calibri" w:hAnsi="Calibri" w:cs="Calibri"/>
          <w:lang w:val="fr-FR"/>
        </w:rPr>
        <w:t>et en temps opportun</w:t>
      </w:r>
      <w:r w:rsidRPr="00960105">
        <w:rPr>
          <w:rStyle w:val="longtext"/>
          <w:rFonts w:ascii="Calibri" w:hAnsi="Calibri" w:cs="Calibri"/>
          <w:lang w:val="fr-FR"/>
        </w:rPr>
        <w:t xml:space="preserve"> </w:t>
      </w:r>
      <w:r w:rsidRPr="00960105">
        <w:rPr>
          <w:rStyle w:val="hps"/>
          <w:rFonts w:ascii="Calibri" w:hAnsi="Calibri" w:cs="Calibri"/>
          <w:lang w:val="fr-FR"/>
        </w:rPr>
        <w:t>avec d'autres équipes</w:t>
      </w:r>
      <w:r w:rsidRPr="00960105">
        <w:rPr>
          <w:rStyle w:val="longtext"/>
          <w:rFonts w:ascii="Calibri" w:hAnsi="Calibri" w:cs="Calibri"/>
          <w:lang w:val="fr-FR"/>
        </w:rPr>
        <w:t xml:space="preserve">, départements, programmes </w:t>
      </w:r>
      <w:r w:rsidRPr="00960105">
        <w:rPr>
          <w:rStyle w:val="hps"/>
          <w:rFonts w:ascii="Calibri" w:hAnsi="Calibri" w:cs="Calibri"/>
          <w:lang w:val="fr-FR"/>
        </w:rPr>
        <w:t>afin</w:t>
      </w:r>
      <w:r w:rsidRPr="00960105">
        <w:rPr>
          <w:rStyle w:val="longtext"/>
          <w:rFonts w:ascii="Calibri" w:hAnsi="Calibri" w:cs="Calibri"/>
          <w:lang w:val="fr-FR"/>
        </w:rPr>
        <w:t xml:space="preserve"> </w:t>
      </w:r>
      <w:r w:rsidRPr="00960105">
        <w:rPr>
          <w:rStyle w:val="hps"/>
          <w:rFonts w:ascii="Calibri" w:hAnsi="Calibri" w:cs="Calibri"/>
          <w:lang w:val="fr-FR"/>
        </w:rPr>
        <w:t>d’assurer</w:t>
      </w:r>
      <w:r w:rsidRPr="00960105">
        <w:rPr>
          <w:rStyle w:val="longtext"/>
          <w:rFonts w:ascii="Calibri" w:hAnsi="Calibri" w:cs="Calibri"/>
          <w:lang w:val="fr-FR"/>
        </w:rPr>
        <w:t xml:space="preserve"> </w:t>
      </w:r>
      <w:r w:rsidRPr="00960105">
        <w:rPr>
          <w:rStyle w:val="hps"/>
          <w:rFonts w:ascii="Calibri" w:hAnsi="Calibri" w:cs="Calibri"/>
          <w:lang w:val="fr-FR"/>
        </w:rPr>
        <w:t>les meilleures pratiques</w:t>
      </w:r>
      <w:r w:rsidRPr="00960105">
        <w:rPr>
          <w:rStyle w:val="longtext"/>
          <w:rFonts w:ascii="Calibri" w:hAnsi="Calibri" w:cs="Calibri"/>
          <w:lang w:val="fr-FR"/>
        </w:rPr>
        <w:t xml:space="preserve"> </w:t>
      </w:r>
      <w:r w:rsidRPr="00960105">
        <w:rPr>
          <w:rStyle w:val="hps"/>
          <w:rFonts w:ascii="Calibri" w:hAnsi="Calibri" w:cs="Calibri"/>
          <w:lang w:val="fr-FR"/>
        </w:rPr>
        <w:t>d'administration</w:t>
      </w:r>
      <w:r w:rsidRPr="00960105">
        <w:rPr>
          <w:rStyle w:val="longtext"/>
          <w:rFonts w:ascii="Calibri" w:hAnsi="Calibri" w:cs="Calibri"/>
          <w:lang w:val="fr-FR"/>
        </w:rPr>
        <w:t xml:space="preserve"> </w:t>
      </w:r>
      <w:r w:rsidRPr="00960105">
        <w:rPr>
          <w:rStyle w:val="hps"/>
          <w:rFonts w:ascii="Calibri" w:hAnsi="Calibri" w:cs="Calibri"/>
          <w:lang w:val="fr-FR"/>
        </w:rPr>
        <w:t>et de la logistique</w:t>
      </w:r>
      <w:r w:rsidRPr="00960105">
        <w:rPr>
          <w:rStyle w:val="longtext"/>
          <w:rFonts w:ascii="Calibri" w:hAnsi="Calibri" w:cs="Calibri"/>
          <w:lang w:val="fr-FR"/>
        </w:rPr>
        <w:t xml:space="preserve"> </w:t>
      </w:r>
      <w:r w:rsidRPr="00960105">
        <w:rPr>
          <w:rStyle w:val="hps"/>
          <w:rFonts w:ascii="Calibri" w:hAnsi="Calibri" w:cs="Calibri"/>
          <w:lang w:val="fr-FR"/>
        </w:rPr>
        <w:t>est entendu</w:t>
      </w:r>
      <w:r w:rsidRPr="00960105">
        <w:rPr>
          <w:rStyle w:val="longtext"/>
          <w:rFonts w:ascii="Calibri" w:hAnsi="Calibri" w:cs="Calibri"/>
          <w:lang w:val="fr-FR"/>
        </w:rPr>
        <w:t xml:space="preserve">, </w:t>
      </w:r>
      <w:r w:rsidRPr="00960105">
        <w:rPr>
          <w:rStyle w:val="hps"/>
          <w:rFonts w:ascii="Calibri" w:hAnsi="Calibri" w:cs="Calibri"/>
          <w:lang w:val="fr-FR"/>
        </w:rPr>
        <w:t>capturés</w:t>
      </w:r>
      <w:r w:rsidRPr="00960105">
        <w:rPr>
          <w:rStyle w:val="longtext"/>
          <w:rFonts w:ascii="Calibri" w:hAnsi="Calibri" w:cs="Calibri"/>
          <w:lang w:val="fr-FR"/>
        </w:rPr>
        <w:t xml:space="preserve">, </w:t>
      </w:r>
      <w:r w:rsidRPr="00960105">
        <w:rPr>
          <w:rStyle w:val="hps"/>
          <w:rFonts w:ascii="Calibri" w:hAnsi="Calibri" w:cs="Calibri"/>
          <w:lang w:val="fr-FR"/>
        </w:rPr>
        <w:t>promus</w:t>
      </w:r>
      <w:r w:rsidRPr="00960105">
        <w:rPr>
          <w:rStyle w:val="longtext"/>
          <w:rFonts w:ascii="Calibri" w:hAnsi="Calibri" w:cs="Calibri"/>
          <w:lang w:val="fr-FR"/>
        </w:rPr>
        <w:t xml:space="preserve"> </w:t>
      </w:r>
      <w:r w:rsidRPr="00960105">
        <w:rPr>
          <w:rStyle w:val="hps"/>
          <w:rFonts w:ascii="Calibri" w:hAnsi="Calibri" w:cs="Calibri"/>
          <w:lang w:val="fr-FR"/>
        </w:rPr>
        <w:t>et diffusés</w:t>
      </w:r>
      <w:r w:rsidRPr="00960105">
        <w:rPr>
          <w:rStyle w:val="longtext"/>
          <w:rFonts w:ascii="Calibri" w:hAnsi="Calibri" w:cs="Calibri"/>
          <w:lang w:val="fr-FR"/>
        </w:rPr>
        <w:t>.</w:t>
      </w:r>
    </w:p>
    <w:p w14:paraId="0CB6E70B" w14:textId="77777777" w:rsidR="001A4357" w:rsidRPr="00960105" w:rsidRDefault="001A4357" w:rsidP="001A4357">
      <w:pPr>
        <w:pStyle w:val="ListParagraph"/>
        <w:numPr>
          <w:ilvl w:val="0"/>
          <w:numId w:val="9"/>
        </w:numPr>
        <w:shd w:val="clear" w:color="auto" w:fill="FFFFFF"/>
        <w:spacing w:line="240" w:lineRule="auto"/>
        <w:ind w:left="360"/>
        <w:jc w:val="both"/>
        <w:textAlignment w:val="top"/>
        <w:rPr>
          <w:rFonts w:ascii="Calibri" w:hAnsi="Calibri" w:cs="Calibri"/>
          <w:lang w:val="fr-FR"/>
        </w:rPr>
      </w:pPr>
      <w:r w:rsidRPr="00960105">
        <w:rPr>
          <w:rStyle w:val="hps"/>
          <w:rFonts w:ascii="Calibri" w:hAnsi="Calibri" w:cs="Calibri"/>
          <w:lang w:val="fr-FR"/>
        </w:rPr>
        <w:t>Activation d'une</w:t>
      </w:r>
      <w:r w:rsidRPr="00960105">
        <w:rPr>
          <w:rStyle w:val="longtext"/>
          <w:rFonts w:ascii="Calibri" w:hAnsi="Calibri" w:cs="Calibri"/>
          <w:lang w:val="fr-FR"/>
        </w:rPr>
        <w:t xml:space="preserve"> </w:t>
      </w:r>
      <w:r w:rsidRPr="00960105">
        <w:rPr>
          <w:rStyle w:val="hps"/>
          <w:rFonts w:ascii="Calibri" w:hAnsi="Calibri" w:cs="Calibri"/>
          <w:lang w:val="fr-FR"/>
        </w:rPr>
        <w:t>culture</w:t>
      </w:r>
      <w:r w:rsidRPr="00960105">
        <w:rPr>
          <w:rStyle w:val="longtext"/>
          <w:rFonts w:ascii="Calibri" w:hAnsi="Calibri" w:cs="Calibri"/>
          <w:lang w:val="fr-FR"/>
        </w:rPr>
        <w:t xml:space="preserve"> </w:t>
      </w:r>
      <w:r w:rsidRPr="00960105">
        <w:rPr>
          <w:rStyle w:val="hps"/>
          <w:rFonts w:ascii="Calibri" w:hAnsi="Calibri" w:cs="Calibri"/>
          <w:lang w:val="fr-FR"/>
        </w:rPr>
        <w:t>de travail collaboratif</w:t>
      </w:r>
      <w:r w:rsidRPr="00960105">
        <w:rPr>
          <w:rStyle w:val="longtext"/>
          <w:rFonts w:ascii="Calibri" w:hAnsi="Calibri" w:cs="Calibri"/>
          <w:lang w:val="fr-FR"/>
        </w:rPr>
        <w:t xml:space="preserve"> </w:t>
      </w:r>
      <w:r w:rsidRPr="00960105">
        <w:rPr>
          <w:rStyle w:val="hps"/>
          <w:rFonts w:ascii="Calibri" w:hAnsi="Calibri" w:cs="Calibri"/>
          <w:lang w:val="fr-FR"/>
        </w:rPr>
        <w:t>amical</w:t>
      </w:r>
      <w:r w:rsidRPr="00960105">
        <w:rPr>
          <w:rStyle w:val="longtext"/>
          <w:rFonts w:ascii="Calibri" w:hAnsi="Calibri" w:cs="Calibri"/>
          <w:lang w:val="fr-FR"/>
        </w:rPr>
        <w:t xml:space="preserve"> </w:t>
      </w:r>
      <w:r w:rsidRPr="00960105">
        <w:rPr>
          <w:rStyle w:val="hps"/>
          <w:rFonts w:ascii="Calibri" w:hAnsi="Calibri" w:cs="Calibri"/>
          <w:lang w:val="fr-FR"/>
        </w:rPr>
        <w:t>sein de l'équipe</w:t>
      </w:r>
      <w:r w:rsidRPr="00960105">
        <w:rPr>
          <w:rStyle w:val="longtext"/>
          <w:rFonts w:ascii="Calibri" w:hAnsi="Calibri" w:cs="Calibri"/>
          <w:lang w:val="fr-FR"/>
        </w:rPr>
        <w:t xml:space="preserve">, </w:t>
      </w:r>
      <w:r w:rsidRPr="00960105">
        <w:rPr>
          <w:rStyle w:val="hps"/>
          <w:rFonts w:ascii="Calibri" w:hAnsi="Calibri" w:cs="Calibri"/>
          <w:lang w:val="fr-FR"/>
        </w:rPr>
        <w:t>le partage actif</w:t>
      </w:r>
      <w:r w:rsidRPr="00960105">
        <w:rPr>
          <w:rStyle w:val="longtext"/>
          <w:rFonts w:ascii="Calibri" w:hAnsi="Calibri" w:cs="Calibri"/>
          <w:lang w:val="fr-FR"/>
        </w:rPr>
        <w:t xml:space="preserve"> </w:t>
      </w:r>
      <w:r w:rsidRPr="00960105">
        <w:rPr>
          <w:rStyle w:val="hps"/>
          <w:rFonts w:ascii="Calibri" w:hAnsi="Calibri" w:cs="Calibri"/>
          <w:lang w:val="fr-FR"/>
        </w:rPr>
        <w:t>d'informations</w:t>
      </w:r>
      <w:r w:rsidRPr="00960105">
        <w:rPr>
          <w:rStyle w:val="longtext"/>
          <w:rFonts w:ascii="Calibri" w:hAnsi="Calibri" w:cs="Calibri"/>
          <w:lang w:val="fr-FR"/>
        </w:rPr>
        <w:t xml:space="preserve"> </w:t>
      </w:r>
      <w:r w:rsidRPr="00960105">
        <w:rPr>
          <w:rStyle w:val="hps"/>
          <w:rFonts w:ascii="Calibri" w:hAnsi="Calibri" w:cs="Calibri"/>
          <w:lang w:val="fr-FR"/>
        </w:rPr>
        <w:t>et de connaissances pour</w:t>
      </w:r>
      <w:r w:rsidRPr="00960105">
        <w:rPr>
          <w:rStyle w:val="longtext"/>
          <w:rFonts w:ascii="Calibri" w:hAnsi="Calibri" w:cs="Calibri"/>
          <w:lang w:val="fr-FR"/>
        </w:rPr>
        <w:t xml:space="preserve"> </w:t>
      </w:r>
      <w:r w:rsidRPr="00960105">
        <w:rPr>
          <w:rStyle w:val="hps"/>
          <w:rFonts w:ascii="Calibri" w:hAnsi="Calibri" w:cs="Calibri"/>
          <w:lang w:val="fr-FR"/>
        </w:rPr>
        <w:t>permettre à l'équipe</w:t>
      </w:r>
      <w:r w:rsidRPr="00960105">
        <w:rPr>
          <w:rStyle w:val="longtext"/>
          <w:rFonts w:ascii="Calibri" w:hAnsi="Calibri" w:cs="Calibri"/>
          <w:lang w:val="fr-FR"/>
        </w:rPr>
        <w:t xml:space="preserve"> </w:t>
      </w:r>
      <w:r w:rsidRPr="00960105">
        <w:rPr>
          <w:rStyle w:val="hps"/>
          <w:rFonts w:ascii="Calibri" w:hAnsi="Calibri" w:cs="Calibri"/>
          <w:lang w:val="fr-FR"/>
        </w:rPr>
        <w:t>pour assurer un soutien</w:t>
      </w:r>
      <w:r w:rsidRPr="00960105">
        <w:rPr>
          <w:rStyle w:val="longtext"/>
          <w:rFonts w:ascii="Calibri" w:hAnsi="Calibri" w:cs="Calibri"/>
          <w:lang w:val="fr-FR"/>
        </w:rPr>
        <w:t xml:space="preserve"> </w:t>
      </w:r>
      <w:r w:rsidRPr="00960105">
        <w:rPr>
          <w:rStyle w:val="hps"/>
          <w:rFonts w:ascii="Calibri" w:hAnsi="Calibri" w:cs="Calibri"/>
          <w:lang w:val="fr-FR"/>
        </w:rPr>
        <w:t>efficace pour</w:t>
      </w:r>
      <w:r w:rsidRPr="00960105">
        <w:rPr>
          <w:rStyle w:val="longtext"/>
          <w:rFonts w:ascii="Calibri" w:hAnsi="Calibri" w:cs="Calibri"/>
          <w:lang w:val="fr-FR"/>
        </w:rPr>
        <w:t xml:space="preserve"> </w:t>
      </w:r>
      <w:r w:rsidRPr="00960105">
        <w:rPr>
          <w:rStyle w:val="hps"/>
          <w:rFonts w:ascii="Calibri" w:hAnsi="Calibri" w:cs="Calibri"/>
          <w:lang w:val="fr-FR"/>
        </w:rPr>
        <w:t>le reste</w:t>
      </w:r>
      <w:r w:rsidRPr="00960105">
        <w:rPr>
          <w:rStyle w:val="longtext"/>
          <w:rFonts w:ascii="Calibri" w:hAnsi="Calibri" w:cs="Calibri"/>
          <w:lang w:val="fr-FR"/>
        </w:rPr>
        <w:t xml:space="preserve"> </w:t>
      </w:r>
      <w:r w:rsidRPr="00960105">
        <w:rPr>
          <w:rStyle w:val="hps"/>
          <w:rFonts w:ascii="Calibri" w:hAnsi="Calibri" w:cs="Calibri"/>
          <w:lang w:val="fr-FR"/>
        </w:rPr>
        <w:t>de l'organisation</w:t>
      </w:r>
      <w:r w:rsidRPr="00960105">
        <w:rPr>
          <w:rStyle w:val="longtext"/>
          <w:rFonts w:ascii="Calibri" w:hAnsi="Calibri" w:cs="Calibri"/>
          <w:lang w:val="fr-FR"/>
        </w:rPr>
        <w:t xml:space="preserve">. </w:t>
      </w:r>
    </w:p>
    <w:p w14:paraId="5FCA5135" w14:textId="77777777" w:rsidR="001A4357" w:rsidRDefault="001A4357" w:rsidP="001A4357">
      <w:pPr>
        <w:pStyle w:val="ListParagraph"/>
        <w:numPr>
          <w:ilvl w:val="0"/>
          <w:numId w:val="9"/>
        </w:numPr>
        <w:spacing w:line="240" w:lineRule="auto"/>
        <w:ind w:left="360"/>
        <w:jc w:val="both"/>
        <w:textAlignment w:val="top"/>
        <w:rPr>
          <w:rStyle w:val="hps"/>
          <w:rFonts w:ascii="Calibri" w:hAnsi="Calibri" w:cs="Calibri"/>
          <w:lang w:val="fr-FR"/>
        </w:rPr>
      </w:pPr>
      <w:r w:rsidRPr="00960105">
        <w:rPr>
          <w:rStyle w:val="hps"/>
          <w:rFonts w:ascii="Calibri" w:hAnsi="Calibri" w:cs="Calibri"/>
          <w:lang w:val="fr-FR"/>
        </w:rPr>
        <w:t>Faire preuve des attitudes, valeurs et actions qui sont en ligne avec les principes d’égalité et d’équité et promouvoir une culture de travail au bureau ainsi que dans les communautés qui favorise le respect envers les autres, l’inclusion et la diversité, et la tran</w:t>
      </w:r>
      <w:r>
        <w:rPr>
          <w:rStyle w:val="hps"/>
          <w:rFonts w:ascii="Calibri" w:hAnsi="Calibri" w:cs="Calibri"/>
          <w:lang w:val="fr-FR"/>
        </w:rPr>
        <w:t>sformation des normes de genre.</w:t>
      </w:r>
    </w:p>
    <w:p w14:paraId="6F9A51A4" w14:textId="77777777" w:rsidR="001A4357" w:rsidRPr="00960105" w:rsidRDefault="001A4357" w:rsidP="001A4357">
      <w:pPr>
        <w:pStyle w:val="ListParagraph"/>
        <w:numPr>
          <w:ilvl w:val="0"/>
          <w:numId w:val="9"/>
        </w:numPr>
        <w:spacing w:line="240" w:lineRule="auto"/>
        <w:ind w:left="360"/>
        <w:jc w:val="both"/>
        <w:textAlignment w:val="top"/>
        <w:rPr>
          <w:rFonts w:ascii="Calibri" w:hAnsi="Calibri" w:cs="Calibri"/>
          <w:lang w:val="fr-FR"/>
        </w:rPr>
      </w:pPr>
      <w:r w:rsidRPr="00960105">
        <w:rPr>
          <w:rFonts w:ascii="Calibri" w:hAnsi="Calibri" w:cs="Calibri"/>
          <w:lang w:val="fr-FR"/>
        </w:rPr>
        <w:t>Exécuter toute autre tâche liée à ses fonctions qui pourrait être confiée par le superviseur. Le poste peut être modifié en fonction des besoins de l’organisation, et l’employé(e) doit faire preuve de dynamisme, d’engagement et de performance dans l’accomplissement de ses responsabilités.</w:t>
      </w:r>
    </w:p>
    <w:p w14:paraId="0E3AF64B" w14:textId="77777777" w:rsidR="001A4357" w:rsidRPr="00960105" w:rsidRDefault="001A4357" w:rsidP="001A4357">
      <w:pPr>
        <w:spacing w:line="240" w:lineRule="auto"/>
        <w:jc w:val="both"/>
        <w:rPr>
          <w:rFonts w:ascii="Calibri" w:eastAsia="Calibri" w:hAnsi="Calibri" w:cs="Calibri"/>
          <w:lang w:val="fr-FR" w:eastAsia="en-GB"/>
        </w:rPr>
      </w:pPr>
    </w:p>
    <w:p w14:paraId="07075C83" w14:textId="77777777" w:rsidR="001A4357" w:rsidRPr="00700F07" w:rsidRDefault="001A4357" w:rsidP="001A4357">
      <w:pPr>
        <w:pStyle w:val="Heading3"/>
        <w:spacing w:before="0" w:beforeAutospacing="0" w:after="0" w:afterAutospacing="0"/>
        <w:jc w:val="both"/>
        <w:rPr>
          <w:rFonts w:asciiTheme="minorHAnsi" w:hAnsiTheme="minorHAnsi" w:cstheme="minorHAnsi"/>
          <w:sz w:val="22"/>
          <w:szCs w:val="22"/>
        </w:rPr>
      </w:pPr>
      <w:r>
        <w:rPr>
          <w:rFonts w:asciiTheme="minorHAnsi" w:eastAsia="Calibri" w:hAnsiTheme="minorHAnsi" w:cstheme="minorHAnsi"/>
          <w:sz w:val="22"/>
          <w:szCs w:val="22"/>
        </w:rPr>
        <w:t>5.</w:t>
      </w:r>
      <w:r w:rsidRPr="00700F07">
        <w:rPr>
          <w:rFonts w:asciiTheme="minorHAnsi" w:eastAsia="Calibri" w:hAnsiTheme="minorHAnsi" w:cstheme="minorHAnsi"/>
          <w:sz w:val="22"/>
          <w:szCs w:val="22"/>
        </w:rPr>
        <w:t xml:space="preserve"> </w:t>
      </w:r>
      <w:r w:rsidRPr="00700F07">
        <w:rPr>
          <w:rFonts w:asciiTheme="minorHAnsi" w:hAnsiTheme="minorHAnsi" w:cstheme="minorHAnsi"/>
          <w:sz w:val="22"/>
          <w:szCs w:val="22"/>
        </w:rPr>
        <w:t>Redevabilité</w:t>
      </w:r>
    </w:p>
    <w:p w14:paraId="4074C915" w14:textId="77777777" w:rsidR="001A4357" w:rsidRPr="00700F07" w:rsidRDefault="001A4357" w:rsidP="001A4357">
      <w:pPr>
        <w:pStyle w:val="NormalWeb"/>
        <w:numPr>
          <w:ilvl w:val="0"/>
          <w:numId w:val="6"/>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Se montrer responsable dans la prise de décisions, la gestion efficace des ressources et la réalisation des objectifs, tout en incarnant les valeurs de World Relief.</w:t>
      </w:r>
    </w:p>
    <w:p w14:paraId="5B530D02" w14:textId="77777777" w:rsidR="001A4357" w:rsidRPr="00700F07" w:rsidRDefault="001A4357" w:rsidP="001A4357">
      <w:pPr>
        <w:pStyle w:val="NormalWeb"/>
        <w:numPr>
          <w:ilvl w:val="0"/>
          <w:numId w:val="6"/>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 xml:space="preserve">Déclarer tout </w:t>
      </w:r>
      <w:r w:rsidRPr="00700F07">
        <w:rPr>
          <w:rStyle w:val="Strong"/>
          <w:rFonts w:asciiTheme="minorHAnsi" w:eastAsia="Arial" w:hAnsiTheme="minorHAnsi" w:cstheme="minorHAnsi"/>
          <w:b w:val="0"/>
          <w:sz w:val="22"/>
          <w:szCs w:val="22"/>
          <w:lang w:val="fr-FR"/>
        </w:rPr>
        <w:t>conflit d’intérêts</w:t>
      </w:r>
      <w:r w:rsidRPr="00700F07">
        <w:rPr>
          <w:rFonts w:asciiTheme="minorHAnsi" w:hAnsiTheme="minorHAnsi" w:cstheme="minorHAnsi"/>
          <w:sz w:val="22"/>
          <w:szCs w:val="22"/>
          <w:lang w:val="fr-FR"/>
        </w:rPr>
        <w:t xml:space="preserve"> à son supérieur hiérarchique et/ou au département des ressources humaines.</w:t>
      </w:r>
    </w:p>
    <w:p w14:paraId="1C26F286" w14:textId="77777777" w:rsidR="001A4357" w:rsidRDefault="001A4357" w:rsidP="001A4357">
      <w:pPr>
        <w:pStyle w:val="NormalWeb"/>
        <w:numPr>
          <w:ilvl w:val="0"/>
          <w:numId w:val="6"/>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Tenir l’équipe et les partenaires responsables de la réalisation de leurs missions, en leur laissant la liberté de choisir la meilleure manière d’atteindre les résultats, en fournissant un accompagnement et un développement appropriés pour améliorer la performance, et en appliquant les conséquences nécessaires lorsque les résultats ne sont pas atteints.</w:t>
      </w:r>
    </w:p>
    <w:p w14:paraId="1D32CEA1" w14:textId="77777777" w:rsidR="001A4357" w:rsidRPr="00700F07" w:rsidRDefault="001A4357" w:rsidP="001A4357">
      <w:pPr>
        <w:pStyle w:val="NormalWeb"/>
        <w:spacing w:before="0" w:beforeAutospacing="0" w:after="0" w:afterAutospacing="0"/>
        <w:ind w:left="360"/>
        <w:jc w:val="both"/>
        <w:rPr>
          <w:rFonts w:asciiTheme="minorHAnsi" w:hAnsiTheme="minorHAnsi" w:cstheme="minorHAnsi"/>
          <w:sz w:val="22"/>
          <w:szCs w:val="22"/>
          <w:lang w:val="fr-FR"/>
        </w:rPr>
      </w:pPr>
    </w:p>
    <w:p w14:paraId="412DC90F" w14:textId="77777777" w:rsidR="001A4357" w:rsidRPr="00700F07" w:rsidRDefault="001A4357" w:rsidP="001A4357">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6. </w:t>
      </w:r>
      <w:r w:rsidRPr="00700F07">
        <w:rPr>
          <w:rFonts w:asciiTheme="minorHAnsi" w:hAnsiTheme="minorHAnsi" w:cstheme="minorHAnsi"/>
          <w:sz w:val="22"/>
          <w:szCs w:val="22"/>
          <w:lang w:val="fr-FR"/>
        </w:rPr>
        <w:t>Code de Conduite</w:t>
      </w:r>
    </w:p>
    <w:p w14:paraId="148724BC" w14:textId="77777777" w:rsidR="001A4357" w:rsidRPr="00700F07" w:rsidRDefault="001A4357" w:rsidP="001A4357">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 xml:space="preserve">En tant que condition essentielle du contrat, l’employé(e) devra signer et respecter le </w:t>
      </w:r>
      <w:r w:rsidRPr="00700F07">
        <w:rPr>
          <w:rStyle w:val="Strong"/>
          <w:rFonts w:asciiTheme="minorHAnsi" w:eastAsia="Arial" w:hAnsiTheme="minorHAnsi" w:cstheme="minorHAnsi"/>
          <w:b w:val="0"/>
          <w:sz w:val="22"/>
          <w:szCs w:val="22"/>
          <w:lang w:val="fr-FR"/>
        </w:rPr>
        <w:t>Code de Conduite de World Relief</w:t>
      </w:r>
      <w:r w:rsidRPr="00700F07">
        <w:rPr>
          <w:rFonts w:asciiTheme="minorHAnsi" w:hAnsiTheme="minorHAnsi" w:cstheme="minorHAnsi"/>
          <w:b/>
          <w:sz w:val="22"/>
          <w:szCs w:val="22"/>
          <w:lang w:val="fr-FR"/>
        </w:rPr>
        <w:t>.</w:t>
      </w:r>
      <w:r w:rsidRPr="00700F07">
        <w:rPr>
          <w:rFonts w:asciiTheme="minorHAnsi" w:hAnsiTheme="minorHAnsi" w:cstheme="minorHAnsi"/>
          <w:sz w:val="22"/>
          <w:szCs w:val="22"/>
          <w:lang w:val="fr-FR"/>
        </w:rPr>
        <w:t xml:space="preserve"> Celui-ci inclut notamment : Le respect des règles de </w:t>
      </w:r>
      <w:r w:rsidRPr="00700F07">
        <w:rPr>
          <w:rStyle w:val="Strong"/>
          <w:rFonts w:asciiTheme="minorHAnsi" w:eastAsia="Arial" w:hAnsiTheme="minorHAnsi" w:cstheme="minorHAnsi"/>
          <w:b w:val="0"/>
          <w:sz w:val="22"/>
          <w:szCs w:val="22"/>
          <w:lang w:val="fr-FR"/>
        </w:rPr>
        <w:t>protection de l’enfance</w:t>
      </w:r>
      <w:r>
        <w:rPr>
          <w:rFonts w:asciiTheme="minorHAnsi" w:hAnsiTheme="minorHAnsi" w:cstheme="minorHAnsi"/>
          <w:sz w:val="22"/>
          <w:szCs w:val="22"/>
          <w:lang w:val="fr-FR"/>
        </w:rPr>
        <w:t xml:space="preserve"> et </w:t>
      </w:r>
      <w:r w:rsidRPr="00700F07">
        <w:rPr>
          <w:rFonts w:asciiTheme="minorHAnsi" w:hAnsiTheme="minorHAnsi" w:cstheme="minorHAnsi"/>
          <w:sz w:val="22"/>
          <w:szCs w:val="22"/>
          <w:lang w:val="fr-FR"/>
        </w:rPr>
        <w:t>L’interdiction stricte de toute forme d’</w:t>
      </w:r>
      <w:r w:rsidRPr="00700F07">
        <w:rPr>
          <w:rStyle w:val="Strong"/>
          <w:rFonts w:asciiTheme="minorHAnsi" w:eastAsia="Arial" w:hAnsiTheme="minorHAnsi" w:cstheme="minorHAnsi"/>
          <w:b w:val="0"/>
          <w:sz w:val="22"/>
          <w:szCs w:val="22"/>
          <w:lang w:val="fr-FR"/>
        </w:rPr>
        <w:t>exploitation ou d’abus</w:t>
      </w:r>
      <w:r w:rsidRPr="00700F07">
        <w:rPr>
          <w:rFonts w:asciiTheme="minorHAnsi" w:hAnsiTheme="minorHAnsi" w:cstheme="minorHAnsi"/>
          <w:sz w:val="22"/>
          <w:szCs w:val="22"/>
          <w:lang w:val="fr-FR"/>
        </w:rPr>
        <w:t xml:space="preserve"> envers les bénéficiaires et les groupes vulnérables.</w:t>
      </w:r>
    </w:p>
    <w:p w14:paraId="1F99036F" w14:textId="77777777" w:rsidR="001A4357" w:rsidRDefault="001A4357" w:rsidP="001A4357">
      <w:pPr>
        <w:pStyle w:val="Heading3"/>
        <w:spacing w:before="0" w:beforeAutospacing="0" w:after="0" w:afterAutospacing="0"/>
        <w:jc w:val="both"/>
        <w:rPr>
          <w:rFonts w:asciiTheme="minorHAnsi" w:hAnsiTheme="minorHAnsi" w:cstheme="minorHAnsi"/>
          <w:sz w:val="22"/>
          <w:szCs w:val="22"/>
          <w:lang w:val="fr-FR"/>
        </w:rPr>
      </w:pPr>
    </w:p>
    <w:p w14:paraId="4C258992" w14:textId="77777777" w:rsidR="001A4357" w:rsidRPr="00700F07" w:rsidRDefault="001A4357" w:rsidP="001A4357">
      <w:pPr>
        <w:pStyle w:val="Heading3"/>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7. </w:t>
      </w:r>
      <w:r w:rsidRPr="00700F07">
        <w:rPr>
          <w:rFonts w:asciiTheme="minorHAnsi" w:hAnsiTheme="minorHAnsi" w:cstheme="minorHAnsi"/>
          <w:sz w:val="22"/>
          <w:szCs w:val="22"/>
        </w:rPr>
        <w:t>Confidentialité</w:t>
      </w:r>
    </w:p>
    <w:p w14:paraId="571B947B" w14:textId="77777777" w:rsidR="001A4357" w:rsidRPr="00700F07" w:rsidRDefault="001A4357" w:rsidP="001A4357">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Garantir la non-divulgation de toute information obtenue dans le cadre de ses fonctions et relative aux pratiques ou activités de World Relief, sauf autorisation expresse ou dans le cadre normal de l’exécution de ses responsabilités.</w:t>
      </w:r>
    </w:p>
    <w:p w14:paraId="581C28D8" w14:textId="77777777" w:rsidR="001A4357" w:rsidRPr="00700F07" w:rsidRDefault="001A4357" w:rsidP="001A4357">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Assurer une gestion rigoureuse et sécurisée des données et documents financiers en tout temps, incluant leur stockage sécurisé, leur classement complet et exact, ainsi que la restriction d’accès aux seules personnes autorisées.</w:t>
      </w:r>
    </w:p>
    <w:p w14:paraId="4B57D177" w14:textId="77777777" w:rsidR="001A4357" w:rsidRPr="00700F07" w:rsidRDefault="001A4357" w:rsidP="001A4357">
      <w:pPr>
        <w:pStyle w:val="NormalWeb"/>
        <w:numPr>
          <w:ilvl w:val="0"/>
          <w:numId w:val="5"/>
        </w:numPr>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lastRenderedPageBreak/>
        <w:t>Veiller au strict respect des procédures financières et de la politique de lutte contre la fraude de World Relief Haïti, en restant en tout temps dans les limites définies par ces politiques.</w:t>
      </w:r>
    </w:p>
    <w:p w14:paraId="6F26E4CD" w14:textId="2EBA2BFF" w:rsidR="001A4357" w:rsidRDefault="001A4357" w:rsidP="001A4357">
      <w:pPr>
        <w:spacing w:line="240" w:lineRule="auto"/>
        <w:jc w:val="both"/>
        <w:rPr>
          <w:rFonts w:asciiTheme="minorHAnsi" w:hAnsiTheme="minorHAnsi" w:cstheme="minorHAnsi"/>
          <w:bCs/>
          <w:lang w:val="fr-FR"/>
        </w:rPr>
      </w:pPr>
    </w:p>
    <w:p w14:paraId="71A296DC" w14:textId="77777777" w:rsidR="001A4357" w:rsidRPr="00700F07" w:rsidRDefault="001A4357" w:rsidP="001A4357">
      <w:pPr>
        <w:pStyle w:val="Heading3"/>
        <w:spacing w:before="0" w:beforeAutospacing="0" w:after="0" w:afterAutospacing="0"/>
        <w:jc w:val="both"/>
        <w:rPr>
          <w:rFonts w:asciiTheme="minorHAnsi" w:hAnsiTheme="minorHAnsi" w:cstheme="minorHAnsi"/>
          <w:sz w:val="22"/>
          <w:szCs w:val="22"/>
          <w:lang w:val="fr-FR"/>
        </w:rPr>
      </w:pPr>
      <w:r>
        <w:rPr>
          <w:rFonts w:asciiTheme="minorHAnsi" w:eastAsia="Arial" w:hAnsiTheme="minorHAnsi" w:cstheme="minorHAnsi"/>
          <w:sz w:val="22"/>
          <w:szCs w:val="22"/>
          <w:lang w:val="fr-FR"/>
        </w:rPr>
        <w:t xml:space="preserve">8. </w:t>
      </w:r>
      <w:r w:rsidRPr="00700F07">
        <w:rPr>
          <w:rFonts w:asciiTheme="minorHAnsi" w:hAnsiTheme="minorHAnsi" w:cstheme="minorHAnsi"/>
          <w:sz w:val="22"/>
          <w:szCs w:val="22"/>
          <w:lang w:val="fr-FR"/>
        </w:rPr>
        <w:t>Équité et Égalité</w:t>
      </w:r>
    </w:p>
    <w:p w14:paraId="05827395" w14:textId="77777777" w:rsidR="001A4357" w:rsidRPr="00700F07" w:rsidRDefault="001A4357" w:rsidP="001A4357">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Adopter et promouvoir des attitudes, valeurs et comportements conformes aux principes d’égalité et d’équité, en favorisant une culture de travail respectueuse, inclusive et diversifiée au sein du bureau ainsi que dans les communautés, tout en contribuant à la transformation des normes de genre.</w:t>
      </w:r>
    </w:p>
    <w:p w14:paraId="7898D6B2" w14:textId="77777777" w:rsidR="001A4357" w:rsidRDefault="001A4357" w:rsidP="001A4357">
      <w:pPr>
        <w:pStyle w:val="Heading3"/>
        <w:spacing w:before="0" w:beforeAutospacing="0" w:after="0" w:afterAutospacing="0"/>
        <w:jc w:val="both"/>
        <w:rPr>
          <w:rFonts w:asciiTheme="minorHAnsi" w:hAnsiTheme="minorHAnsi" w:cstheme="minorHAnsi"/>
          <w:sz w:val="22"/>
          <w:szCs w:val="22"/>
          <w:lang w:val="fr-FR"/>
        </w:rPr>
      </w:pPr>
    </w:p>
    <w:p w14:paraId="1A715404" w14:textId="77777777" w:rsidR="001A4357" w:rsidRPr="00700F07" w:rsidRDefault="001A4357" w:rsidP="001A4357">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9. </w:t>
      </w:r>
      <w:r w:rsidRPr="00700F07">
        <w:rPr>
          <w:rFonts w:asciiTheme="minorHAnsi" w:hAnsiTheme="minorHAnsi" w:cstheme="minorHAnsi"/>
          <w:sz w:val="22"/>
          <w:szCs w:val="22"/>
          <w:lang w:val="fr-FR"/>
        </w:rPr>
        <w:t>Clause d’Exclusivité</w:t>
      </w:r>
    </w:p>
    <w:p w14:paraId="08B0DFEB" w14:textId="77777777" w:rsidR="001A4357" w:rsidRDefault="001A4357" w:rsidP="001A4357">
      <w:pPr>
        <w:pStyle w:val="NormalWeb"/>
        <w:spacing w:before="0" w:beforeAutospacing="0" w:after="0" w:afterAutospacing="0"/>
        <w:jc w:val="both"/>
        <w:rPr>
          <w:rFonts w:asciiTheme="minorHAnsi" w:hAnsiTheme="minorHAnsi" w:cstheme="minorHAnsi"/>
          <w:sz w:val="22"/>
          <w:szCs w:val="22"/>
          <w:lang w:val="fr-FR"/>
        </w:rPr>
      </w:pPr>
      <w:r w:rsidRPr="00700F07">
        <w:rPr>
          <w:rFonts w:asciiTheme="minorHAnsi" w:hAnsiTheme="minorHAnsi" w:cstheme="minorHAnsi"/>
          <w:sz w:val="22"/>
          <w:szCs w:val="22"/>
          <w:lang w:val="fr-FR"/>
        </w:rPr>
        <w:t>Avant la signature du contrat, le/la candidat(e) devra déclarer toutes affiliations professionnelles ou personnelles susceptibles d’affecter le nom ou la réputation de l’organisation (par exemple : activités militaires, politiques, juridiques, professionnelles ou entrepreneuriales).</w:t>
      </w:r>
      <w:r>
        <w:rPr>
          <w:rFonts w:asciiTheme="minorHAnsi" w:hAnsiTheme="minorHAnsi" w:cstheme="minorHAnsi"/>
          <w:sz w:val="22"/>
          <w:szCs w:val="22"/>
          <w:lang w:val="fr-FR"/>
        </w:rPr>
        <w:t xml:space="preserve"> </w:t>
      </w:r>
      <w:r w:rsidRPr="00700F07">
        <w:rPr>
          <w:rFonts w:asciiTheme="minorHAnsi" w:hAnsiTheme="minorHAnsi" w:cstheme="minorHAnsi"/>
          <w:sz w:val="22"/>
          <w:szCs w:val="22"/>
          <w:lang w:val="fr-FR"/>
        </w:rPr>
        <w:t>Le/la candidat(e) devra également confirmer qu’il/elle n’est actuellement engagé(e) dans aucune activité pouvant réduire sa capacité à remplir les exigences du poste, et qu’il/elle obtiendra l’approbation écrite du Directeur Pays avant de s’engager dans toute activité professionnelle ou personnelle de ce type.</w:t>
      </w:r>
    </w:p>
    <w:p w14:paraId="15E672EE" w14:textId="053C1725" w:rsidR="00A805AE" w:rsidRDefault="00A805AE" w:rsidP="00FB2222">
      <w:pPr>
        <w:jc w:val="both"/>
        <w:rPr>
          <w:rFonts w:asciiTheme="minorHAnsi" w:eastAsiaTheme="minorHAnsi" w:hAnsiTheme="minorHAnsi" w:cstheme="minorHAnsi"/>
          <w:b/>
          <w:bCs/>
          <w:lang w:val="fr-FR"/>
        </w:rPr>
      </w:pPr>
    </w:p>
    <w:p w14:paraId="48391D87" w14:textId="77777777" w:rsidR="001A4357" w:rsidRPr="00FB2222" w:rsidRDefault="001A4357" w:rsidP="001A4357">
      <w:pPr>
        <w:pStyle w:val="Title"/>
        <w:jc w:val="both"/>
        <w:rPr>
          <w:rFonts w:asciiTheme="minorHAnsi" w:hAnsiTheme="minorHAnsi" w:cstheme="minorHAnsi"/>
          <w:b/>
          <w:sz w:val="22"/>
          <w:szCs w:val="22"/>
          <w:u w:val="none"/>
        </w:rPr>
      </w:pPr>
      <w:r>
        <w:rPr>
          <w:rFonts w:asciiTheme="minorHAnsi" w:hAnsiTheme="minorHAnsi" w:cstheme="minorHAnsi"/>
          <w:b/>
          <w:sz w:val="22"/>
          <w:szCs w:val="22"/>
          <w:u w:val="none"/>
        </w:rPr>
        <w:t>10</w:t>
      </w:r>
      <w:r w:rsidRPr="00FB2222">
        <w:rPr>
          <w:rFonts w:asciiTheme="minorHAnsi" w:hAnsiTheme="minorHAnsi" w:cstheme="minorHAnsi"/>
          <w:b/>
          <w:sz w:val="22"/>
          <w:szCs w:val="22"/>
          <w:u w:val="none"/>
        </w:rPr>
        <w:t>. Les compétences</w:t>
      </w:r>
    </w:p>
    <w:tbl>
      <w:tblPr>
        <w:tblW w:w="0" w:type="auto"/>
        <w:jc w:val="center"/>
        <w:tblLook w:val="04A0" w:firstRow="1" w:lastRow="0" w:firstColumn="1" w:lastColumn="0" w:noHBand="0" w:noVBand="1"/>
      </w:tblPr>
      <w:tblGrid>
        <w:gridCol w:w="3552"/>
        <w:gridCol w:w="3551"/>
        <w:gridCol w:w="2833"/>
      </w:tblGrid>
      <w:tr w:rsidR="001A4357" w:rsidRPr="00E22661" w14:paraId="6FFA31D7" w14:textId="77777777" w:rsidTr="00753BB8">
        <w:trPr>
          <w:jc w:val="center"/>
        </w:trPr>
        <w:tc>
          <w:tcPr>
            <w:tcW w:w="3708" w:type="dxa"/>
            <w:shd w:val="clear" w:color="auto" w:fill="auto"/>
          </w:tcPr>
          <w:p w14:paraId="522E8D19" w14:textId="77777777" w:rsidR="001A4357" w:rsidRPr="00FB2222" w:rsidRDefault="001A4357" w:rsidP="00753BB8">
            <w:pPr>
              <w:spacing w:line="240" w:lineRule="auto"/>
              <w:rPr>
                <w:rFonts w:asciiTheme="minorHAnsi" w:hAnsiTheme="minorHAnsi" w:cstheme="minorHAnsi"/>
                <w:b/>
              </w:rPr>
            </w:pPr>
            <w:r w:rsidRPr="00FB2222">
              <w:rPr>
                <w:rFonts w:asciiTheme="minorHAnsi" w:hAnsiTheme="minorHAnsi" w:cstheme="minorHAnsi"/>
                <w:b/>
              </w:rPr>
              <w:t>Caractère essentiel</w:t>
            </w:r>
          </w:p>
          <w:p w14:paraId="5EE7D5BE" w14:textId="77777777" w:rsidR="001A4357" w:rsidRPr="007E1F40" w:rsidRDefault="001A4357"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 xml:space="preserve">Orientation vers les résultats </w:t>
            </w:r>
          </w:p>
          <w:p w14:paraId="7EFFB5CF" w14:textId="77777777" w:rsidR="001A4357" w:rsidRPr="007E1F40" w:rsidRDefault="001A4357"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Patience et bon esprit d’équipe</w:t>
            </w:r>
          </w:p>
          <w:p w14:paraId="32EEB398" w14:textId="77777777" w:rsidR="001A4357" w:rsidRPr="007E1F40" w:rsidRDefault="001A4357"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L’intégrité personnelle</w:t>
            </w:r>
          </w:p>
          <w:p w14:paraId="0A6CAF8E" w14:textId="77777777" w:rsidR="001A4357" w:rsidRPr="007E1F40" w:rsidRDefault="001A4357"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Raisonnement analytique</w:t>
            </w:r>
          </w:p>
          <w:p w14:paraId="06978C31" w14:textId="77777777" w:rsidR="001A4357" w:rsidRPr="007E1F40" w:rsidRDefault="001A4357"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Proactivité, anticipation</w:t>
            </w:r>
          </w:p>
          <w:p w14:paraId="7EE9F0B7" w14:textId="77777777" w:rsidR="001A4357" w:rsidRPr="007E1F40" w:rsidRDefault="001A4357" w:rsidP="00753BB8">
            <w:pPr>
              <w:numPr>
                <w:ilvl w:val="0"/>
                <w:numId w:val="2"/>
              </w:numPr>
              <w:spacing w:line="240" w:lineRule="auto"/>
              <w:rPr>
                <w:rFonts w:asciiTheme="minorHAnsi" w:hAnsiTheme="minorHAnsi" w:cstheme="minorHAnsi"/>
              </w:rPr>
            </w:pPr>
            <w:r w:rsidRPr="007E1F40">
              <w:rPr>
                <w:rFonts w:asciiTheme="minorHAnsi" w:hAnsiTheme="minorHAnsi" w:cstheme="minorHAnsi"/>
              </w:rPr>
              <w:t>Rigueur/attention aux détails</w:t>
            </w:r>
            <w:r w:rsidRPr="007E1F40">
              <w:rPr>
                <w:rFonts w:asciiTheme="minorHAnsi" w:hAnsiTheme="minorHAnsi" w:cstheme="minorHAnsi"/>
                <w:u w:val="single"/>
              </w:rPr>
              <w:t xml:space="preserve"> </w:t>
            </w:r>
          </w:p>
          <w:p w14:paraId="6FC4902B" w14:textId="77777777" w:rsidR="001A4357" w:rsidRPr="004F4931" w:rsidRDefault="001A4357" w:rsidP="00753BB8">
            <w:pPr>
              <w:numPr>
                <w:ilvl w:val="0"/>
                <w:numId w:val="2"/>
              </w:numPr>
              <w:spacing w:line="240" w:lineRule="auto"/>
              <w:rPr>
                <w:rFonts w:asciiTheme="minorHAnsi" w:hAnsiTheme="minorHAnsi" w:cstheme="minorHAnsi"/>
                <w:lang w:val="fr-FR"/>
              </w:rPr>
            </w:pPr>
            <w:r w:rsidRPr="007E1F40">
              <w:rPr>
                <w:rFonts w:asciiTheme="minorHAnsi" w:hAnsiTheme="minorHAnsi" w:cstheme="minorHAnsi"/>
                <w:lang w:val="fr-FR"/>
              </w:rPr>
              <w:t>Capacité à prendre des initiatives</w:t>
            </w:r>
          </w:p>
        </w:tc>
        <w:tc>
          <w:tcPr>
            <w:tcW w:w="3762" w:type="dxa"/>
            <w:shd w:val="clear" w:color="auto" w:fill="auto"/>
          </w:tcPr>
          <w:p w14:paraId="62DBACD7" w14:textId="77777777" w:rsidR="001A4357" w:rsidRPr="007E1F40" w:rsidRDefault="001A4357" w:rsidP="00753BB8">
            <w:pPr>
              <w:spacing w:line="240" w:lineRule="auto"/>
              <w:rPr>
                <w:rFonts w:asciiTheme="minorHAnsi" w:hAnsiTheme="minorHAnsi" w:cstheme="minorHAnsi"/>
                <w:lang w:val="fr-FR"/>
              </w:rPr>
            </w:pPr>
            <w:r w:rsidRPr="00FB2222">
              <w:rPr>
                <w:rFonts w:asciiTheme="minorHAnsi" w:hAnsiTheme="minorHAnsi" w:cstheme="minorHAnsi"/>
                <w:b/>
                <w:lang w:val="fr-FR"/>
              </w:rPr>
              <w:t>Compétences essentielles</w:t>
            </w:r>
            <w:r w:rsidRPr="00FB2222">
              <w:rPr>
                <w:rFonts w:asciiTheme="minorHAnsi" w:hAnsiTheme="minorHAnsi" w:cstheme="minorHAnsi"/>
                <w:lang w:val="fr-FR"/>
              </w:rPr>
              <w:t xml:space="preserve"> </w:t>
            </w:r>
            <w:r w:rsidRPr="00FB2222">
              <w:rPr>
                <w:rFonts w:asciiTheme="minorHAnsi" w:hAnsiTheme="minorHAnsi" w:cstheme="minorHAnsi"/>
                <w:lang w:val="fr-FR"/>
              </w:rPr>
              <w:br/>
            </w:r>
            <w:r w:rsidRPr="007E1F40">
              <w:rPr>
                <w:rFonts w:asciiTheme="minorHAnsi" w:hAnsiTheme="minorHAnsi" w:cstheme="minorHAnsi"/>
                <w:lang w:val="fr-FR"/>
              </w:rPr>
              <w:t xml:space="preserve">• Service à la communauté, avec une bonne écoute </w:t>
            </w:r>
            <w:r w:rsidRPr="007E1F40">
              <w:rPr>
                <w:rFonts w:asciiTheme="minorHAnsi" w:hAnsiTheme="minorHAnsi" w:cstheme="minorHAnsi"/>
                <w:lang w:val="fr-FR"/>
              </w:rPr>
              <w:br/>
              <w:t xml:space="preserve">• Planification et organisation </w:t>
            </w:r>
            <w:r w:rsidRPr="007E1F40">
              <w:rPr>
                <w:rFonts w:asciiTheme="minorHAnsi" w:hAnsiTheme="minorHAnsi" w:cstheme="minorHAnsi"/>
                <w:lang w:val="fr-FR"/>
              </w:rPr>
              <w:br/>
              <w:t>• Technologie de l'information</w:t>
            </w:r>
          </w:p>
          <w:p w14:paraId="2082B19D" w14:textId="77777777" w:rsidR="001A4357" w:rsidRPr="007E1F40" w:rsidRDefault="001A4357" w:rsidP="00753BB8">
            <w:pPr>
              <w:pStyle w:val="ListParagraph"/>
              <w:numPr>
                <w:ilvl w:val="0"/>
                <w:numId w:val="3"/>
              </w:numPr>
              <w:spacing w:after="200" w:line="240" w:lineRule="auto"/>
              <w:rPr>
                <w:rFonts w:asciiTheme="minorHAnsi" w:hAnsiTheme="minorHAnsi" w:cstheme="minorHAnsi"/>
              </w:rPr>
            </w:pPr>
            <w:r w:rsidRPr="007E1F40">
              <w:rPr>
                <w:rFonts w:asciiTheme="minorHAnsi" w:hAnsiTheme="minorHAnsi" w:cstheme="minorHAnsi"/>
              </w:rPr>
              <w:t xml:space="preserve">Comprendre les autres </w:t>
            </w:r>
          </w:p>
          <w:p w14:paraId="50E49107" w14:textId="77777777" w:rsidR="001A4357" w:rsidRPr="00FB2222" w:rsidRDefault="001A4357" w:rsidP="00753BB8">
            <w:pPr>
              <w:spacing w:line="240" w:lineRule="auto"/>
              <w:rPr>
                <w:rFonts w:asciiTheme="minorHAnsi" w:hAnsiTheme="minorHAnsi" w:cstheme="minorHAnsi"/>
                <w:b/>
              </w:rPr>
            </w:pPr>
          </w:p>
        </w:tc>
        <w:tc>
          <w:tcPr>
            <w:tcW w:w="2970" w:type="dxa"/>
            <w:shd w:val="clear" w:color="auto" w:fill="auto"/>
          </w:tcPr>
          <w:p w14:paraId="6B9C8DD6" w14:textId="77777777" w:rsidR="001A4357" w:rsidRPr="00FB2222" w:rsidRDefault="001A4357" w:rsidP="00753BB8">
            <w:pPr>
              <w:spacing w:line="240" w:lineRule="auto"/>
              <w:rPr>
                <w:rFonts w:asciiTheme="minorHAnsi" w:hAnsiTheme="minorHAnsi" w:cstheme="minorHAnsi"/>
                <w:lang w:val="fr-FR"/>
              </w:rPr>
            </w:pPr>
            <w:r w:rsidRPr="00FB2222">
              <w:rPr>
                <w:rFonts w:asciiTheme="minorHAnsi" w:hAnsiTheme="minorHAnsi" w:cstheme="minorHAnsi"/>
                <w:b/>
                <w:lang w:val="fr-FR"/>
              </w:rPr>
              <w:t>Compétences préférées</w:t>
            </w:r>
            <w:r w:rsidRPr="00FB2222">
              <w:rPr>
                <w:rFonts w:asciiTheme="minorHAnsi" w:hAnsiTheme="minorHAnsi" w:cstheme="minorHAnsi"/>
                <w:lang w:val="fr-FR"/>
              </w:rPr>
              <w:t xml:space="preserve"> </w:t>
            </w:r>
            <w:r w:rsidRPr="00FB2222">
              <w:rPr>
                <w:rFonts w:asciiTheme="minorHAnsi" w:hAnsiTheme="minorHAnsi" w:cstheme="minorHAnsi"/>
                <w:lang w:val="fr-FR"/>
              </w:rPr>
              <w:br/>
            </w:r>
            <w:r w:rsidRPr="007E1F40">
              <w:rPr>
                <w:rFonts w:asciiTheme="minorHAnsi" w:hAnsiTheme="minorHAnsi" w:cstheme="minorHAnsi"/>
                <w:lang w:val="fr-FR"/>
              </w:rPr>
              <w:t xml:space="preserve">• Communication efficace </w:t>
            </w:r>
            <w:r w:rsidRPr="007E1F40">
              <w:rPr>
                <w:rFonts w:asciiTheme="minorHAnsi" w:hAnsiTheme="minorHAnsi" w:cstheme="minorHAnsi"/>
                <w:lang w:val="fr-FR"/>
              </w:rPr>
              <w:br/>
              <w:t xml:space="preserve">• Aptitude à savoir </w:t>
            </w:r>
            <w:r w:rsidRPr="007E1F40">
              <w:rPr>
                <w:rFonts w:asciiTheme="minorHAnsi" w:hAnsiTheme="minorHAnsi" w:cstheme="minorHAnsi"/>
                <w:lang w:val="fr-FR"/>
              </w:rPr>
              <w:br/>
              <w:t xml:space="preserve">• Flexibilité </w:t>
            </w:r>
            <w:r w:rsidRPr="007E1F40">
              <w:rPr>
                <w:rFonts w:asciiTheme="minorHAnsi" w:hAnsiTheme="minorHAnsi" w:cstheme="minorHAnsi"/>
                <w:lang w:val="fr-FR"/>
              </w:rPr>
              <w:br/>
              <w:t xml:space="preserve">• Pensée créatrice </w:t>
            </w:r>
            <w:r w:rsidRPr="007E1F40">
              <w:rPr>
                <w:rFonts w:asciiTheme="minorHAnsi" w:hAnsiTheme="minorHAnsi" w:cstheme="minorHAnsi"/>
                <w:lang w:val="fr-FR"/>
              </w:rPr>
              <w:br/>
              <w:t>• la pensée d'indépendant</w:t>
            </w:r>
          </w:p>
        </w:tc>
      </w:tr>
    </w:tbl>
    <w:p w14:paraId="6D509A37" w14:textId="77777777" w:rsidR="001A4357" w:rsidRPr="00AE169F" w:rsidRDefault="001A4357" w:rsidP="00FB2222">
      <w:pPr>
        <w:jc w:val="both"/>
        <w:rPr>
          <w:rFonts w:asciiTheme="minorHAnsi" w:eastAsiaTheme="minorHAnsi" w:hAnsiTheme="minorHAnsi" w:cstheme="minorHAnsi"/>
          <w:b/>
          <w:bCs/>
          <w:lang w:val="fr-FR"/>
        </w:rPr>
      </w:pPr>
    </w:p>
    <w:p w14:paraId="15A84D98" w14:textId="5D39AE58" w:rsidR="00A41A66" w:rsidRPr="00A41A66" w:rsidRDefault="001A4357" w:rsidP="00A41A66">
      <w:pPr>
        <w:pStyle w:val="Heading3"/>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11</w:t>
      </w:r>
      <w:r w:rsidR="00A41A66" w:rsidRPr="00A41A66">
        <w:rPr>
          <w:rFonts w:asciiTheme="minorHAnsi" w:hAnsiTheme="minorHAnsi" w:cstheme="minorHAnsi"/>
          <w:sz w:val="22"/>
          <w:szCs w:val="22"/>
        </w:rPr>
        <w:t>. Profil et Qualifications Requises</w:t>
      </w:r>
    </w:p>
    <w:p w14:paraId="696C2C65" w14:textId="07C2F9C7" w:rsidR="00B471AD" w:rsidRDefault="00822A4E" w:rsidP="00B471AD">
      <w:pPr>
        <w:pStyle w:val="ListParagraph"/>
        <w:numPr>
          <w:ilvl w:val="0"/>
          <w:numId w:val="4"/>
        </w:numPr>
        <w:spacing w:line="240" w:lineRule="auto"/>
        <w:jc w:val="both"/>
        <w:rPr>
          <w:rFonts w:asciiTheme="minorHAnsi" w:eastAsia="Times New Roman" w:hAnsiTheme="minorHAnsi" w:cstheme="minorHAnsi"/>
          <w:lang w:val="fr-FR"/>
        </w:rPr>
      </w:pPr>
      <w:r>
        <w:rPr>
          <w:rFonts w:asciiTheme="minorHAnsi" w:eastAsia="Times New Roman" w:hAnsiTheme="minorHAnsi" w:cstheme="minorHAnsi"/>
          <w:lang w:val="fr-FR"/>
        </w:rPr>
        <w:t>Au moins 3</w:t>
      </w:r>
      <w:r w:rsidR="00B471AD" w:rsidRPr="00B471AD">
        <w:rPr>
          <w:rFonts w:asciiTheme="minorHAnsi" w:eastAsia="Times New Roman" w:hAnsiTheme="minorHAnsi" w:cstheme="minorHAnsi"/>
          <w:lang w:val="fr-FR"/>
        </w:rPr>
        <w:t xml:space="preserve"> ans d’étude universitaire ou technique dan</w:t>
      </w:r>
      <w:r w:rsidR="00B471AD">
        <w:rPr>
          <w:rFonts w:asciiTheme="minorHAnsi" w:eastAsia="Times New Roman" w:hAnsiTheme="minorHAnsi" w:cstheme="minorHAnsi"/>
          <w:lang w:val="fr-FR"/>
        </w:rPr>
        <w:t>s un domaine connexe (Génie Civil</w:t>
      </w:r>
      <w:r w:rsidR="00B471AD" w:rsidRPr="00B471AD">
        <w:rPr>
          <w:rFonts w:asciiTheme="minorHAnsi" w:eastAsia="Times New Roman" w:hAnsiTheme="minorHAnsi" w:cstheme="minorHAnsi"/>
          <w:lang w:val="fr-FR"/>
        </w:rPr>
        <w:t>, sciences humaines et sociales)</w:t>
      </w:r>
      <w:r w:rsidR="006614E3">
        <w:rPr>
          <w:rFonts w:asciiTheme="minorHAnsi" w:eastAsia="Times New Roman" w:hAnsiTheme="minorHAnsi" w:cstheme="minorHAnsi"/>
          <w:lang w:val="fr-FR"/>
        </w:rPr>
        <w:t>.</w:t>
      </w:r>
    </w:p>
    <w:p w14:paraId="2F529BD2" w14:textId="1B738B67" w:rsidR="00822A4E" w:rsidRPr="00822A4E" w:rsidRDefault="00822A4E" w:rsidP="00822A4E">
      <w:pPr>
        <w:pStyle w:val="Default"/>
        <w:numPr>
          <w:ilvl w:val="0"/>
          <w:numId w:val="4"/>
        </w:numPr>
        <w:rPr>
          <w:rFonts w:asciiTheme="minorHAnsi" w:hAnsiTheme="minorHAnsi" w:cstheme="minorHAnsi"/>
          <w:sz w:val="22"/>
          <w:szCs w:val="22"/>
        </w:rPr>
      </w:pPr>
      <w:r w:rsidRPr="00822A4E">
        <w:rPr>
          <w:rFonts w:asciiTheme="minorHAnsi" w:eastAsia="Times New Roman" w:hAnsiTheme="minorHAnsi" w:cstheme="minorHAnsi"/>
          <w:color w:val="auto"/>
          <w:sz w:val="22"/>
          <w:szCs w:val="22"/>
        </w:rPr>
        <w:t xml:space="preserve">Au moins 2 ans d’expérience dans l’organisation d’activités de Cash For Work </w:t>
      </w:r>
      <w:r w:rsidR="000D59BB">
        <w:rPr>
          <w:rFonts w:asciiTheme="minorHAnsi" w:eastAsia="Times New Roman" w:hAnsiTheme="minorHAnsi" w:cstheme="minorHAnsi"/>
          <w:color w:val="auto"/>
          <w:sz w:val="22"/>
          <w:szCs w:val="22"/>
        </w:rPr>
        <w:t xml:space="preserve">et transfer monétaire </w:t>
      </w:r>
      <w:r w:rsidR="006614E3" w:rsidRPr="006614E3">
        <w:rPr>
          <w:rFonts w:asciiTheme="minorHAnsi" w:hAnsiTheme="minorHAnsi" w:cstheme="minorHAnsi"/>
          <w:sz w:val="22"/>
          <w:szCs w:val="22"/>
        </w:rPr>
        <w:t>en milieu rural</w:t>
      </w:r>
      <w:r>
        <w:rPr>
          <w:rFonts w:asciiTheme="minorHAnsi" w:eastAsia="Times New Roman" w:hAnsiTheme="minorHAnsi" w:cstheme="minorHAnsi"/>
          <w:color w:val="auto"/>
          <w:sz w:val="22"/>
          <w:szCs w:val="22"/>
        </w:rPr>
        <w:t>.</w:t>
      </w:r>
    </w:p>
    <w:p w14:paraId="01030B52" w14:textId="73A94DAE" w:rsidR="00B4317F" w:rsidRDefault="00B4317F" w:rsidP="00822A4E">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Connaissance des normes WASH applicables dans le milieu rural. </w:t>
      </w:r>
    </w:p>
    <w:p w14:paraId="4116127C" w14:textId="6CAEC4DB" w:rsidR="009F7E69" w:rsidRPr="009F7E69" w:rsidRDefault="009F7E69" w:rsidP="009F7E69">
      <w:pPr>
        <w:pStyle w:val="Default"/>
        <w:numPr>
          <w:ilvl w:val="0"/>
          <w:numId w:val="4"/>
        </w:numPr>
        <w:rPr>
          <w:rFonts w:asciiTheme="minorHAnsi" w:hAnsiTheme="minorHAnsi" w:cstheme="minorHAnsi"/>
          <w:sz w:val="22"/>
          <w:szCs w:val="22"/>
        </w:rPr>
      </w:pPr>
      <w:r w:rsidRPr="009F7E69">
        <w:rPr>
          <w:rFonts w:asciiTheme="minorHAnsi" w:hAnsiTheme="minorHAnsi" w:cstheme="minorHAnsi"/>
          <w:sz w:val="22"/>
          <w:szCs w:val="22"/>
        </w:rPr>
        <w:t>Expérience précédente avec une ONG internationale</w:t>
      </w:r>
      <w:r w:rsidR="006614E3">
        <w:rPr>
          <w:rFonts w:asciiTheme="minorHAnsi" w:hAnsiTheme="minorHAnsi" w:cstheme="minorHAnsi"/>
          <w:sz w:val="22"/>
          <w:szCs w:val="22"/>
        </w:rPr>
        <w:t>.</w:t>
      </w:r>
    </w:p>
    <w:p w14:paraId="6CD5FFDC" w14:textId="77777777" w:rsidR="00B4317F" w:rsidRPr="00654F64" w:rsidRDefault="00B4317F" w:rsidP="00155D58">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Bonne capacité de rédaction de rapports techniques. </w:t>
      </w:r>
    </w:p>
    <w:p w14:paraId="2E832D10" w14:textId="4FE909A6" w:rsidR="006614E3" w:rsidRPr="006614E3" w:rsidRDefault="006614E3" w:rsidP="006614E3">
      <w:pPr>
        <w:pStyle w:val="Default"/>
        <w:numPr>
          <w:ilvl w:val="0"/>
          <w:numId w:val="4"/>
        </w:numPr>
        <w:rPr>
          <w:rFonts w:asciiTheme="minorHAnsi" w:hAnsiTheme="minorHAnsi" w:cstheme="minorHAnsi"/>
          <w:sz w:val="22"/>
          <w:szCs w:val="22"/>
        </w:rPr>
      </w:pPr>
      <w:r w:rsidRPr="006614E3">
        <w:rPr>
          <w:rFonts w:asciiTheme="minorHAnsi" w:hAnsiTheme="minorHAnsi" w:cstheme="minorHAnsi"/>
          <w:sz w:val="22"/>
          <w:szCs w:val="22"/>
        </w:rPr>
        <w:t>Expérience en développement communautaire et/ou planification de développent local en milieu rural, particulièrement</w:t>
      </w:r>
      <w:r>
        <w:rPr>
          <w:rFonts w:asciiTheme="minorHAnsi" w:hAnsiTheme="minorHAnsi" w:cstheme="minorHAnsi"/>
          <w:sz w:val="22"/>
          <w:szCs w:val="22"/>
        </w:rPr>
        <w:t xml:space="preserve"> dans les communes Saint louis du sud, Cavaillon et Maniche.</w:t>
      </w:r>
    </w:p>
    <w:p w14:paraId="7D05B88D" w14:textId="77777777" w:rsidR="00B4317F" w:rsidRPr="00654F64" w:rsidRDefault="00B4317F" w:rsidP="00155D58">
      <w:pPr>
        <w:pStyle w:val="Default"/>
        <w:numPr>
          <w:ilvl w:val="0"/>
          <w:numId w:val="4"/>
        </w:numPr>
        <w:rPr>
          <w:rFonts w:asciiTheme="minorHAnsi" w:hAnsiTheme="minorHAnsi" w:cstheme="minorHAnsi"/>
          <w:sz w:val="22"/>
          <w:szCs w:val="22"/>
        </w:rPr>
      </w:pPr>
      <w:r w:rsidRPr="00654F64">
        <w:rPr>
          <w:rFonts w:asciiTheme="minorHAnsi" w:hAnsiTheme="minorHAnsi" w:cstheme="minorHAnsi"/>
          <w:sz w:val="22"/>
          <w:szCs w:val="22"/>
        </w:rPr>
        <w:t xml:space="preserve">Disponibilité à effectuer des déplacements fréquents dans les zones d’intervention du projet. </w:t>
      </w:r>
    </w:p>
    <w:p w14:paraId="5F85FEBE" w14:textId="093995F7" w:rsidR="00B4317F" w:rsidRDefault="00B4317F" w:rsidP="00155D58">
      <w:pPr>
        <w:pStyle w:val="Default"/>
        <w:numPr>
          <w:ilvl w:val="0"/>
          <w:numId w:val="4"/>
        </w:numPr>
        <w:rPr>
          <w:rFonts w:asciiTheme="minorHAnsi" w:hAnsiTheme="minorHAnsi" w:cstheme="minorHAnsi"/>
          <w:sz w:val="22"/>
          <w:szCs w:val="22"/>
        </w:rPr>
      </w:pPr>
      <w:r w:rsidRPr="00B4317F">
        <w:rPr>
          <w:rFonts w:asciiTheme="minorHAnsi" w:hAnsiTheme="minorHAnsi" w:cstheme="minorHAnsi"/>
          <w:sz w:val="22"/>
          <w:szCs w:val="22"/>
        </w:rPr>
        <w:t>Capacité de travailler en équipe et sous pression.</w:t>
      </w:r>
    </w:p>
    <w:p w14:paraId="013ADCEE" w14:textId="1984E1E6" w:rsidR="006614E3" w:rsidRPr="006614E3" w:rsidRDefault="006614E3" w:rsidP="006614E3">
      <w:pPr>
        <w:pStyle w:val="Default"/>
        <w:numPr>
          <w:ilvl w:val="0"/>
          <w:numId w:val="4"/>
        </w:numPr>
        <w:rPr>
          <w:rFonts w:asciiTheme="minorHAnsi" w:hAnsiTheme="minorHAnsi" w:cstheme="minorHAnsi"/>
          <w:sz w:val="22"/>
          <w:szCs w:val="22"/>
        </w:rPr>
      </w:pPr>
      <w:r w:rsidRPr="006614E3">
        <w:rPr>
          <w:rFonts w:asciiTheme="minorHAnsi" w:hAnsiTheme="minorHAnsi" w:cstheme="minorHAnsi"/>
          <w:sz w:val="22"/>
          <w:szCs w:val="22"/>
        </w:rPr>
        <w:t>Expérience précédente dans la réponse à une situation d’urgence (un atout)</w:t>
      </w:r>
    </w:p>
    <w:p w14:paraId="06593040" w14:textId="77777777" w:rsidR="001A4357" w:rsidRPr="00EE1529" w:rsidRDefault="001A4357" w:rsidP="001A4357">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EE1529">
        <w:rPr>
          <w:rFonts w:asciiTheme="minorHAnsi" w:hAnsiTheme="minorHAnsi" w:cstheme="minorHAnsi"/>
          <w:sz w:val="22"/>
          <w:szCs w:val="22"/>
          <w:lang w:val="fr-FR"/>
        </w:rPr>
        <w:t>Maîtrise du français et Créole à l’oral comme à l’écrit.</w:t>
      </w:r>
    </w:p>
    <w:p w14:paraId="269CB303" w14:textId="77777777" w:rsidR="001A4357" w:rsidRPr="00EE1529" w:rsidRDefault="001A4357" w:rsidP="001A4357">
      <w:pPr>
        <w:pStyle w:val="ListParagraph"/>
        <w:numPr>
          <w:ilvl w:val="0"/>
          <w:numId w:val="4"/>
        </w:numPr>
        <w:spacing w:line="240" w:lineRule="auto"/>
        <w:jc w:val="both"/>
        <w:rPr>
          <w:rFonts w:asciiTheme="minorHAnsi" w:eastAsia="Times New Roman" w:hAnsiTheme="minorHAnsi" w:cstheme="minorHAnsi"/>
          <w:lang w:val="fr-FR"/>
        </w:rPr>
      </w:pPr>
      <w:r w:rsidRPr="00EE1529">
        <w:rPr>
          <w:rFonts w:asciiTheme="minorHAnsi" w:hAnsiTheme="minorHAnsi" w:cstheme="minorHAnsi"/>
          <w:lang w:val="fr-FR"/>
        </w:rPr>
        <w:t>Solides connaissance d’outil informatique (notamment Word, Excel, PowerPoint, Outlook etc…)</w:t>
      </w:r>
    </w:p>
    <w:p w14:paraId="648C3090" w14:textId="77777777" w:rsidR="001A4357" w:rsidRPr="00EE1529" w:rsidRDefault="001A4357" w:rsidP="001A4357">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EE1529">
        <w:rPr>
          <w:rFonts w:asciiTheme="minorHAnsi" w:hAnsiTheme="minorHAnsi" w:cstheme="minorHAnsi"/>
          <w:sz w:val="22"/>
          <w:szCs w:val="22"/>
          <w:lang w:val="fr-FR"/>
        </w:rPr>
        <w:t>Empathie et engagement envers les objectifs et la mission de l’organisation.</w:t>
      </w:r>
    </w:p>
    <w:p w14:paraId="03170CFB" w14:textId="712FE02C" w:rsidR="00A805AE" w:rsidRPr="00FB2222" w:rsidRDefault="00A805AE" w:rsidP="00FB2222">
      <w:pPr>
        <w:jc w:val="both"/>
        <w:rPr>
          <w:rFonts w:asciiTheme="minorHAnsi" w:hAnsiTheme="minorHAnsi" w:cstheme="minorHAnsi"/>
          <w:lang w:val="fr-FR" w:eastAsia="en-IE"/>
        </w:rPr>
      </w:pPr>
    </w:p>
    <w:p w14:paraId="5EE05526" w14:textId="1A096B32" w:rsidR="00A41A66" w:rsidRPr="00F864B7" w:rsidRDefault="002D2405" w:rsidP="00A41A66">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1</w:t>
      </w:r>
      <w:r w:rsidR="00B32D7D">
        <w:rPr>
          <w:rFonts w:asciiTheme="minorHAnsi" w:hAnsiTheme="minorHAnsi" w:cstheme="minorHAnsi"/>
          <w:sz w:val="22"/>
          <w:szCs w:val="22"/>
          <w:lang w:val="fr-FR"/>
        </w:rPr>
        <w:t>2</w:t>
      </w:r>
      <w:r>
        <w:rPr>
          <w:rFonts w:asciiTheme="minorHAnsi" w:hAnsiTheme="minorHAnsi" w:cstheme="minorHAnsi"/>
          <w:sz w:val="22"/>
          <w:szCs w:val="22"/>
          <w:lang w:val="fr-FR"/>
        </w:rPr>
        <w:t xml:space="preserve">. </w:t>
      </w:r>
      <w:r w:rsidR="00A41A66" w:rsidRPr="00F864B7">
        <w:rPr>
          <w:rFonts w:asciiTheme="minorHAnsi" w:hAnsiTheme="minorHAnsi" w:cstheme="minorHAnsi"/>
          <w:sz w:val="22"/>
          <w:szCs w:val="22"/>
          <w:lang w:val="fr-FR"/>
        </w:rPr>
        <w:t>Compétences et Qualités Personnelles Souhaitées</w:t>
      </w:r>
    </w:p>
    <w:p w14:paraId="1058F5F0" w14:textId="77777777" w:rsidR="00B4317F" w:rsidRPr="00383500" w:rsidRDefault="00B4317F" w:rsidP="00155D58">
      <w:pPr>
        <w:pStyle w:val="Default"/>
        <w:numPr>
          <w:ilvl w:val="0"/>
          <w:numId w:val="4"/>
        </w:numPr>
        <w:rPr>
          <w:rFonts w:asciiTheme="minorHAnsi" w:hAnsiTheme="minorHAnsi" w:cstheme="minorHAnsi"/>
          <w:sz w:val="22"/>
          <w:szCs w:val="22"/>
        </w:rPr>
      </w:pPr>
      <w:r w:rsidRPr="00383500">
        <w:rPr>
          <w:rFonts w:asciiTheme="minorHAnsi" w:hAnsiTheme="minorHAnsi" w:cstheme="minorHAnsi"/>
          <w:sz w:val="22"/>
          <w:szCs w:val="22"/>
        </w:rPr>
        <w:t xml:space="preserve">Capacité à travailler dans des environnements multiculturels et sous pression </w:t>
      </w:r>
    </w:p>
    <w:p w14:paraId="3FDFBF25" w14:textId="491E7816" w:rsidR="00B4317F" w:rsidRDefault="00B4317F" w:rsidP="00155D58">
      <w:pPr>
        <w:pStyle w:val="ListParagraph"/>
        <w:numPr>
          <w:ilvl w:val="0"/>
          <w:numId w:val="4"/>
        </w:numPr>
        <w:spacing w:line="240" w:lineRule="auto"/>
        <w:jc w:val="both"/>
        <w:rPr>
          <w:rFonts w:asciiTheme="minorHAnsi" w:eastAsia="Times New Roman" w:hAnsiTheme="minorHAnsi" w:cstheme="minorHAnsi"/>
          <w:lang w:val="fr-FR"/>
        </w:rPr>
      </w:pPr>
      <w:r w:rsidRPr="00383500">
        <w:rPr>
          <w:rFonts w:asciiTheme="minorHAnsi" w:eastAsia="Times New Roman" w:hAnsiTheme="minorHAnsi" w:cstheme="minorHAnsi"/>
          <w:lang w:val="fr-FR"/>
        </w:rPr>
        <w:t>Capacité à vivre et à travailler en milieu rural isolé</w:t>
      </w:r>
    </w:p>
    <w:p w14:paraId="30F1BDAF" w14:textId="0BB42E52" w:rsidR="00CF27FB" w:rsidRPr="00CF27FB" w:rsidRDefault="00CF27FB" w:rsidP="00CF27FB">
      <w:pPr>
        <w:pStyle w:val="ListParagraph"/>
        <w:numPr>
          <w:ilvl w:val="0"/>
          <w:numId w:val="4"/>
        </w:numPr>
        <w:spacing w:line="240" w:lineRule="auto"/>
        <w:jc w:val="both"/>
        <w:rPr>
          <w:rFonts w:asciiTheme="minorHAnsi" w:eastAsia="Times New Roman" w:hAnsiTheme="minorHAnsi" w:cstheme="minorHAnsi"/>
          <w:lang w:val="fr-FR"/>
        </w:rPr>
      </w:pPr>
      <w:r w:rsidRPr="00CF27FB">
        <w:rPr>
          <w:rFonts w:asciiTheme="minorHAnsi" w:eastAsia="Times New Roman" w:hAnsiTheme="minorHAnsi" w:cstheme="minorHAnsi"/>
          <w:lang w:val="fr-FR"/>
        </w:rPr>
        <w:t>Capable de superviser plusieurs équipes de Cash For Work</w:t>
      </w:r>
    </w:p>
    <w:p w14:paraId="2EF2EF9E" w14:textId="77777777" w:rsidR="001A4357" w:rsidRPr="00EE1529" w:rsidRDefault="001A4357" w:rsidP="001A4357">
      <w:pPr>
        <w:pStyle w:val="NormalWeb"/>
        <w:numPr>
          <w:ilvl w:val="0"/>
          <w:numId w:val="4"/>
        </w:numPr>
        <w:spacing w:before="0" w:beforeAutospacing="0" w:after="0" w:afterAutospacing="0"/>
        <w:jc w:val="both"/>
        <w:rPr>
          <w:rFonts w:asciiTheme="minorHAnsi" w:hAnsiTheme="minorHAnsi" w:cstheme="minorHAnsi"/>
          <w:sz w:val="22"/>
          <w:szCs w:val="22"/>
          <w:lang w:val="fr-FR"/>
        </w:rPr>
      </w:pPr>
      <w:r w:rsidRPr="00EE1529">
        <w:rPr>
          <w:rFonts w:asciiTheme="minorHAnsi" w:hAnsiTheme="minorHAnsi" w:cstheme="minorHAnsi"/>
          <w:sz w:val="22"/>
          <w:szCs w:val="22"/>
          <w:lang w:val="fr-FR"/>
        </w:rPr>
        <w:lastRenderedPageBreak/>
        <w:t>Maîtrise de l’anglais, à l’oral comme à l’écrit un atout</w:t>
      </w:r>
    </w:p>
    <w:p w14:paraId="05B4C8CF" w14:textId="77777777" w:rsidR="00B4317F" w:rsidRPr="00383500" w:rsidRDefault="00B4317F" w:rsidP="00155D58">
      <w:pPr>
        <w:pStyle w:val="Default"/>
        <w:numPr>
          <w:ilvl w:val="0"/>
          <w:numId w:val="4"/>
        </w:numPr>
        <w:rPr>
          <w:rFonts w:asciiTheme="minorHAnsi" w:hAnsiTheme="minorHAnsi" w:cstheme="minorHAnsi"/>
          <w:sz w:val="22"/>
          <w:szCs w:val="22"/>
        </w:rPr>
      </w:pPr>
      <w:r w:rsidRPr="00383500">
        <w:rPr>
          <w:rFonts w:asciiTheme="minorHAnsi" w:hAnsiTheme="minorHAnsi" w:cstheme="minorHAnsi"/>
          <w:sz w:val="22"/>
          <w:szCs w:val="22"/>
        </w:rPr>
        <w:t xml:space="preserve">Bonne gestion du temps et capacité à travailler à des tâches multiples </w:t>
      </w:r>
    </w:p>
    <w:p w14:paraId="038862ED" w14:textId="77777777" w:rsidR="00B4317F" w:rsidRPr="00383500" w:rsidRDefault="00B4317F" w:rsidP="00155D58">
      <w:pPr>
        <w:pStyle w:val="Default"/>
        <w:numPr>
          <w:ilvl w:val="0"/>
          <w:numId w:val="4"/>
        </w:numPr>
        <w:rPr>
          <w:rFonts w:asciiTheme="minorHAnsi" w:hAnsiTheme="minorHAnsi" w:cstheme="minorHAnsi"/>
          <w:sz w:val="22"/>
          <w:szCs w:val="22"/>
        </w:rPr>
      </w:pPr>
      <w:r w:rsidRPr="00383500">
        <w:rPr>
          <w:rFonts w:asciiTheme="minorHAnsi" w:hAnsiTheme="minorHAnsi" w:cstheme="minorHAnsi"/>
          <w:sz w:val="22"/>
          <w:szCs w:val="22"/>
        </w:rPr>
        <w:t>Souci du service au participant</w:t>
      </w:r>
      <w:r>
        <w:rPr>
          <w:rFonts w:asciiTheme="minorHAnsi" w:hAnsiTheme="minorHAnsi" w:cstheme="minorHAnsi"/>
          <w:sz w:val="22"/>
          <w:szCs w:val="22"/>
        </w:rPr>
        <w:t>s</w:t>
      </w:r>
      <w:r w:rsidRPr="00383500">
        <w:rPr>
          <w:rFonts w:asciiTheme="minorHAnsi" w:hAnsiTheme="minorHAnsi" w:cstheme="minorHAnsi"/>
          <w:sz w:val="22"/>
          <w:szCs w:val="22"/>
        </w:rPr>
        <w:t xml:space="preserve"> et bonnes compétences en communication et relations interpersonnelles </w:t>
      </w:r>
    </w:p>
    <w:p w14:paraId="2247DAA4" w14:textId="77777777" w:rsidR="00B4317F" w:rsidRDefault="00B4317F" w:rsidP="00155D58">
      <w:pPr>
        <w:pStyle w:val="ListParagraph"/>
        <w:numPr>
          <w:ilvl w:val="0"/>
          <w:numId w:val="4"/>
        </w:numPr>
        <w:spacing w:line="240" w:lineRule="auto"/>
        <w:jc w:val="both"/>
        <w:rPr>
          <w:rFonts w:asciiTheme="minorHAnsi" w:eastAsia="Times New Roman" w:hAnsiTheme="minorHAnsi" w:cstheme="minorHAnsi"/>
          <w:lang w:val="fr-FR"/>
        </w:rPr>
      </w:pPr>
      <w:r w:rsidRPr="00904C2C">
        <w:rPr>
          <w:rFonts w:asciiTheme="minorHAnsi" w:eastAsia="Times New Roman" w:hAnsiTheme="minorHAnsi" w:cstheme="minorHAnsi"/>
          <w:lang w:val="fr-FR"/>
        </w:rPr>
        <w:t>Posséder de bonnes aptitudes pour la résolution de problèmes</w:t>
      </w:r>
    </w:p>
    <w:p w14:paraId="05B103C6" w14:textId="5AB6D265" w:rsidR="00FB2222" w:rsidRPr="00CF27FB" w:rsidRDefault="00CF27FB" w:rsidP="00B20F7A">
      <w:pPr>
        <w:pStyle w:val="ListParagraph"/>
        <w:numPr>
          <w:ilvl w:val="0"/>
          <w:numId w:val="4"/>
        </w:numPr>
        <w:spacing w:line="240" w:lineRule="auto"/>
        <w:jc w:val="both"/>
        <w:rPr>
          <w:rFonts w:asciiTheme="minorHAnsi" w:eastAsia="Times New Roman" w:hAnsiTheme="minorHAnsi" w:cstheme="minorHAnsi"/>
          <w:lang w:val="fr-FR"/>
        </w:rPr>
      </w:pPr>
      <w:r w:rsidRPr="00CF27FB">
        <w:rPr>
          <w:rFonts w:asciiTheme="minorHAnsi" w:eastAsia="Times New Roman" w:hAnsiTheme="minorHAnsi" w:cstheme="minorHAnsi"/>
          <w:lang w:val="fr-FR"/>
        </w:rPr>
        <w:t>Capacité à supporter des temps de transports et de marche relativement importants sur des routes difficiles, et avoir un permis de conduire</w:t>
      </w:r>
      <w:r>
        <w:rPr>
          <w:rFonts w:asciiTheme="minorHAnsi" w:eastAsia="Times New Roman" w:hAnsiTheme="minorHAnsi" w:cstheme="minorHAnsi"/>
          <w:lang w:val="fr-FR"/>
        </w:rPr>
        <w:t xml:space="preserve"> de type C</w:t>
      </w:r>
      <w:r w:rsidRPr="00CF27FB">
        <w:rPr>
          <w:rFonts w:asciiTheme="minorHAnsi" w:eastAsia="Times New Roman" w:hAnsiTheme="minorHAnsi" w:cstheme="minorHAnsi"/>
          <w:lang w:val="fr-FR"/>
        </w:rPr>
        <w:t xml:space="preserve"> pour motocyclette </w:t>
      </w:r>
    </w:p>
    <w:p w14:paraId="219C435E" w14:textId="02D1298B" w:rsidR="0027758B" w:rsidRDefault="0027758B" w:rsidP="00B20F7A">
      <w:pPr>
        <w:spacing w:line="240" w:lineRule="auto"/>
        <w:jc w:val="both"/>
        <w:rPr>
          <w:rFonts w:asciiTheme="minorHAnsi" w:hAnsiTheme="minorHAnsi" w:cstheme="minorHAnsi"/>
          <w:b/>
          <w:shd w:val="clear" w:color="auto" w:fill="FFFFFF"/>
          <w:lang w:val="fr-FR"/>
        </w:rPr>
      </w:pPr>
    </w:p>
    <w:p w14:paraId="5E873CCB" w14:textId="77777777" w:rsidR="00204BDE" w:rsidRDefault="00204BDE" w:rsidP="00204BDE">
      <w:pPr>
        <w:spacing w:line="240" w:lineRule="auto"/>
        <w:jc w:val="both"/>
        <w:rPr>
          <w:rFonts w:asciiTheme="minorHAnsi" w:hAnsiTheme="minorHAnsi" w:cstheme="minorHAnsi"/>
          <w:sz w:val="24"/>
          <w:szCs w:val="24"/>
          <w:lang w:val="fr-FR" w:eastAsia="fr-FR"/>
        </w:rPr>
      </w:pPr>
    </w:p>
    <w:p w14:paraId="05341E7A" w14:textId="17C7C4E8" w:rsidR="00204BDE" w:rsidRPr="00EE1529" w:rsidRDefault="00204BDE" w:rsidP="00204BDE">
      <w:pPr>
        <w:spacing w:line="240" w:lineRule="auto"/>
        <w:jc w:val="both"/>
        <w:rPr>
          <w:rFonts w:asciiTheme="minorHAnsi" w:eastAsia="Times New Roman" w:hAnsiTheme="minorHAnsi" w:cstheme="minorHAnsi"/>
          <w:lang w:val="fr-FR" w:eastAsia="fr-FR"/>
        </w:rPr>
      </w:pPr>
      <w:r w:rsidRPr="00EE1529">
        <w:rPr>
          <w:rFonts w:asciiTheme="minorHAnsi" w:hAnsiTheme="minorHAnsi" w:cstheme="minorHAnsi"/>
          <w:lang w:val="fr-FR" w:eastAsia="fr-FR"/>
        </w:rPr>
        <w:t>Les candidatures féminines son</w:t>
      </w:r>
      <w:r w:rsidR="00E22661">
        <w:rPr>
          <w:rFonts w:asciiTheme="minorHAnsi" w:hAnsiTheme="minorHAnsi" w:cstheme="minorHAnsi"/>
          <w:lang w:val="fr-FR" w:eastAsia="fr-FR"/>
        </w:rPr>
        <w:t>t vivement</w:t>
      </w:r>
      <w:r w:rsidRPr="00EE1529">
        <w:rPr>
          <w:rFonts w:asciiTheme="minorHAnsi" w:hAnsiTheme="minorHAnsi" w:cstheme="minorHAnsi"/>
          <w:lang w:val="fr-FR" w:eastAsia="fr-FR"/>
        </w:rPr>
        <w:t xml:space="preserve"> </w:t>
      </w:r>
      <w:r w:rsidR="00E22661" w:rsidRPr="00EE1529">
        <w:rPr>
          <w:rFonts w:asciiTheme="minorHAnsi" w:hAnsiTheme="minorHAnsi" w:cstheme="minorHAnsi"/>
          <w:lang w:val="fr-FR" w:eastAsia="fr-FR"/>
        </w:rPr>
        <w:t>encouragé</w:t>
      </w:r>
      <w:r w:rsidR="00E22661">
        <w:rPr>
          <w:rFonts w:asciiTheme="minorHAnsi" w:hAnsiTheme="minorHAnsi" w:cstheme="minorHAnsi"/>
          <w:lang w:val="fr-FR" w:eastAsia="fr-FR"/>
        </w:rPr>
        <w:t>e</w:t>
      </w:r>
      <w:r w:rsidR="00E22661" w:rsidRPr="00EE1529">
        <w:rPr>
          <w:rFonts w:asciiTheme="minorHAnsi" w:hAnsiTheme="minorHAnsi" w:cstheme="minorHAnsi"/>
          <w:lang w:val="fr-FR" w:eastAsia="fr-FR"/>
        </w:rPr>
        <w:t>s</w:t>
      </w:r>
      <w:r w:rsidRPr="00EE1529">
        <w:rPr>
          <w:rFonts w:asciiTheme="minorHAnsi" w:hAnsiTheme="minorHAnsi" w:cstheme="minorHAnsi"/>
          <w:lang w:val="fr-FR" w:eastAsia="fr-FR"/>
        </w:rPr>
        <w:t>.</w:t>
      </w:r>
    </w:p>
    <w:p w14:paraId="3B81E2EC" w14:textId="77777777" w:rsidR="00204BDE" w:rsidRDefault="00204BDE" w:rsidP="00204BDE">
      <w:pPr>
        <w:spacing w:line="240" w:lineRule="auto"/>
        <w:jc w:val="both"/>
        <w:rPr>
          <w:rFonts w:asciiTheme="minorHAnsi" w:hAnsiTheme="minorHAnsi" w:cstheme="minorHAnsi"/>
          <w:b/>
          <w:bCs/>
          <w:lang w:val="fr-FR" w:eastAsia="fr-FR"/>
        </w:rPr>
      </w:pPr>
    </w:p>
    <w:p w14:paraId="00EB3ED8" w14:textId="77777777" w:rsidR="00204BDE" w:rsidRDefault="00204BDE" w:rsidP="00204BDE">
      <w:pPr>
        <w:spacing w:line="240" w:lineRule="auto"/>
        <w:jc w:val="both"/>
        <w:rPr>
          <w:rFonts w:asciiTheme="minorHAnsi" w:hAnsiTheme="minorHAnsi" w:cstheme="minorHAnsi"/>
          <w:b/>
          <w:bCs/>
          <w:lang w:val="fr-FR" w:eastAsia="fr-FR"/>
        </w:rPr>
      </w:pPr>
    </w:p>
    <w:p w14:paraId="5BD6A667" w14:textId="77777777" w:rsidR="00204BDE" w:rsidRPr="00EE1529" w:rsidRDefault="00204BDE" w:rsidP="00204BDE">
      <w:pPr>
        <w:spacing w:line="240" w:lineRule="auto"/>
        <w:jc w:val="both"/>
        <w:rPr>
          <w:rFonts w:asciiTheme="minorHAnsi" w:hAnsiTheme="minorHAnsi" w:cstheme="minorHAnsi"/>
          <w:lang w:val="fr-FR" w:eastAsia="fr-FR"/>
        </w:rPr>
      </w:pPr>
      <w:r w:rsidRPr="00EE1529">
        <w:rPr>
          <w:rFonts w:asciiTheme="minorHAnsi" w:hAnsiTheme="minorHAnsi" w:cstheme="minorHAnsi"/>
          <w:b/>
          <w:bCs/>
          <w:lang w:val="fr-FR" w:eastAsia="fr-FR"/>
        </w:rPr>
        <w:t>Comment appliquer:</w:t>
      </w:r>
    </w:p>
    <w:p w14:paraId="54BAB7A0" w14:textId="60AA6CAB" w:rsidR="00204BDE" w:rsidRPr="00EE1529" w:rsidRDefault="00204BDE" w:rsidP="00204BDE">
      <w:pPr>
        <w:spacing w:line="240" w:lineRule="auto"/>
        <w:jc w:val="both"/>
        <w:rPr>
          <w:rFonts w:asciiTheme="minorHAnsi" w:hAnsiTheme="minorHAnsi" w:cstheme="minorHAnsi"/>
          <w:lang w:val="fr-FR" w:eastAsia="fr-FR"/>
        </w:rPr>
      </w:pPr>
      <w:r w:rsidRPr="00EE1529">
        <w:rPr>
          <w:rFonts w:asciiTheme="minorHAnsi" w:hAnsiTheme="minorHAnsi" w:cstheme="minorHAnsi"/>
          <w:lang w:val="fr-FR" w:eastAsia="fr-FR"/>
        </w:rPr>
        <w:t xml:space="preserve">Prière de préciser la mention </w:t>
      </w:r>
      <w:r w:rsidRPr="00E22661">
        <w:rPr>
          <w:rFonts w:asciiTheme="minorHAnsi" w:hAnsiTheme="minorHAnsi" w:cstheme="minorHAnsi"/>
          <w:lang w:val="fr-FR" w:eastAsia="fr-FR"/>
        </w:rPr>
        <w:t>“</w:t>
      </w:r>
      <w:r w:rsidR="00E22661" w:rsidRPr="00E22661">
        <w:rPr>
          <w:rFonts w:asciiTheme="minorHAnsi" w:hAnsiTheme="minorHAnsi" w:cstheme="minorHAnsi"/>
          <w:sz w:val="24"/>
          <w:szCs w:val="24"/>
          <w:lang w:val="fr-029"/>
        </w:rPr>
        <w:t xml:space="preserve"> </w:t>
      </w:r>
      <w:r w:rsidR="00E22661" w:rsidRPr="00E22661">
        <w:rPr>
          <w:rFonts w:asciiTheme="minorHAnsi" w:hAnsiTheme="minorHAnsi" w:cstheme="minorHAnsi"/>
          <w:sz w:val="24"/>
          <w:szCs w:val="24"/>
          <w:lang w:val="fr-029"/>
        </w:rPr>
        <w:t>Cash for Work/Food Assistance</w:t>
      </w:r>
      <w:r w:rsidR="00E22661" w:rsidRPr="00E22661">
        <w:rPr>
          <w:rFonts w:asciiTheme="minorHAnsi" w:hAnsiTheme="minorHAnsi" w:cstheme="minorHAnsi"/>
          <w:lang w:val="fr-FR" w:eastAsia="fr-FR"/>
        </w:rPr>
        <w:t xml:space="preserve"> </w:t>
      </w:r>
      <w:r w:rsidRPr="00E22661">
        <w:rPr>
          <w:rFonts w:asciiTheme="minorHAnsi" w:hAnsiTheme="minorHAnsi" w:cstheme="minorHAnsi"/>
          <w:lang w:val="fr-FR" w:eastAsia="fr-FR"/>
        </w:rPr>
        <w:t>"</w:t>
      </w:r>
      <w:r w:rsidRPr="00EE1529">
        <w:rPr>
          <w:rFonts w:asciiTheme="minorHAnsi" w:hAnsiTheme="minorHAnsi" w:cstheme="minorHAnsi"/>
          <w:lang w:val="fr-FR" w:eastAsia="fr-FR"/>
        </w:rPr>
        <w:t xml:space="preserve"> dans l’objet du message. Envoyer votre lettre de motivation, diplômes, références professionnelles ainsi que votre curriculum Vitae a l’adresse suivante </w:t>
      </w:r>
      <w:r w:rsidR="00E22661">
        <w:rPr>
          <w:rFonts w:asciiTheme="minorHAnsi" w:hAnsiTheme="minorHAnsi" w:cstheme="minorHAnsi"/>
          <w:lang w:val="fr-FR" w:eastAsia="fr-FR"/>
        </w:rPr>
        <w:t>au plus tard</w:t>
      </w:r>
      <w:r w:rsidRPr="00EE1529">
        <w:rPr>
          <w:rFonts w:asciiTheme="minorHAnsi" w:hAnsiTheme="minorHAnsi" w:cstheme="minorHAnsi"/>
          <w:lang w:val="fr-FR" w:eastAsia="fr-FR"/>
        </w:rPr>
        <w:t xml:space="preserve"> le </w:t>
      </w:r>
      <w:r w:rsidR="00E22661">
        <w:rPr>
          <w:rFonts w:asciiTheme="minorHAnsi" w:hAnsiTheme="minorHAnsi" w:cstheme="minorHAnsi"/>
          <w:lang w:val="fr-FR" w:eastAsia="fr-FR"/>
        </w:rPr>
        <w:t>21 octobre</w:t>
      </w:r>
      <w:r w:rsidRPr="00EE1529">
        <w:rPr>
          <w:rFonts w:asciiTheme="minorHAnsi" w:hAnsiTheme="minorHAnsi" w:cstheme="minorHAnsi"/>
          <w:lang w:val="fr-FR" w:eastAsia="fr-FR"/>
        </w:rPr>
        <w:t xml:space="preserve"> 2025: </w:t>
      </w:r>
      <w:hyperlink r:id="rId10" w:history="1">
        <w:r w:rsidRPr="00EE1529">
          <w:rPr>
            <w:rStyle w:val="Hyperlink"/>
            <w:rFonts w:asciiTheme="minorHAnsi" w:hAnsiTheme="minorHAnsi" w:cstheme="minorHAnsi"/>
            <w:lang w:val="fr-FR" w:eastAsia="fr-FR"/>
          </w:rPr>
          <w:t>wrhadmin@wr.org</w:t>
        </w:r>
      </w:hyperlink>
    </w:p>
    <w:p w14:paraId="1A23643F" w14:textId="77777777" w:rsidR="00204BDE" w:rsidRDefault="00204BDE" w:rsidP="00204BDE">
      <w:pPr>
        <w:spacing w:line="240" w:lineRule="auto"/>
        <w:jc w:val="both"/>
        <w:rPr>
          <w:rFonts w:asciiTheme="minorHAnsi" w:hAnsiTheme="minorHAnsi" w:cstheme="minorHAnsi"/>
          <w:lang w:val="fr-FR" w:eastAsia="fr-FR"/>
        </w:rPr>
      </w:pPr>
    </w:p>
    <w:p w14:paraId="5AC986AC" w14:textId="77777777" w:rsidR="00204BDE" w:rsidRPr="00EE1529" w:rsidRDefault="00204BDE" w:rsidP="00204BDE">
      <w:pPr>
        <w:spacing w:line="240" w:lineRule="auto"/>
        <w:jc w:val="both"/>
        <w:rPr>
          <w:rFonts w:asciiTheme="minorHAnsi" w:hAnsiTheme="minorHAnsi" w:cstheme="minorHAnsi"/>
          <w:lang w:val="fr-FR" w:eastAsia="fr-FR"/>
        </w:rPr>
      </w:pPr>
      <w:r w:rsidRPr="00EE1529">
        <w:rPr>
          <w:rFonts w:asciiTheme="minorHAnsi" w:hAnsiTheme="minorHAnsi" w:cstheme="minorHAnsi"/>
          <w:lang w:val="fr-FR" w:eastAsia="fr-FR"/>
        </w:rPr>
        <w:t>Les Candidats/es Non-conforment ne seront pas considères ni sélectionnés.</w:t>
      </w:r>
    </w:p>
    <w:p w14:paraId="3E11DAD0" w14:textId="08E2516B" w:rsidR="00C3741B" w:rsidRDefault="00C3741B" w:rsidP="001A4357">
      <w:pPr>
        <w:pStyle w:val="ListParagraph"/>
        <w:spacing w:line="240" w:lineRule="auto"/>
        <w:ind w:left="360"/>
        <w:jc w:val="both"/>
        <w:rPr>
          <w:rFonts w:asciiTheme="minorHAnsi" w:eastAsia="Times New Roman" w:hAnsiTheme="minorHAnsi" w:cstheme="minorHAnsi"/>
          <w:lang w:val="fr-FR"/>
        </w:rPr>
      </w:pPr>
    </w:p>
    <w:sectPr w:rsidR="00C3741B" w:rsidSect="00B32D7D">
      <w:headerReference w:type="default" r:id="rId1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3363F" w14:textId="77777777" w:rsidR="00350DFE" w:rsidRDefault="00350DFE" w:rsidP="00E7343A">
      <w:pPr>
        <w:spacing w:line="240" w:lineRule="auto"/>
      </w:pPr>
      <w:r>
        <w:separator/>
      </w:r>
    </w:p>
  </w:endnote>
  <w:endnote w:type="continuationSeparator" w:id="0">
    <w:p w14:paraId="4AFF0DE1" w14:textId="77777777" w:rsidR="00350DFE" w:rsidRDefault="00350DFE"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12D97" w14:textId="77777777" w:rsidR="00350DFE" w:rsidRDefault="00350DFE" w:rsidP="00E7343A">
      <w:pPr>
        <w:spacing w:line="240" w:lineRule="auto"/>
      </w:pPr>
      <w:r>
        <w:separator/>
      </w:r>
    </w:p>
  </w:footnote>
  <w:footnote w:type="continuationSeparator" w:id="0">
    <w:p w14:paraId="5EC86183" w14:textId="77777777" w:rsidR="00350DFE" w:rsidRDefault="00350DFE"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666D2B90" w:rsidR="00E7343A" w:rsidRDefault="0088411A" w:rsidP="003A18B5">
    <w:pPr>
      <w:pStyle w:val="Header"/>
      <w:jc w:val="right"/>
    </w:pPr>
    <w:r w:rsidRPr="002A5D6C">
      <w:rPr>
        <w:rFonts w:asciiTheme="minorHAnsi" w:hAnsiTheme="minorHAnsi" w:cstheme="minorHAnsi"/>
        <w:noProof/>
        <w:sz w:val="20"/>
        <w:lang w:val="en-US"/>
      </w:rPr>
      <w:drawing>
        <wp:inline distT="0" distB="0" distL="0" distR="0" wp14:anchorId="052D177F" wp14:editId="2DEB10FF">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342F"/>
    <w:multiLevelType w:val="multilevel"/>
    <w:tmpl w:val="35A68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2" w15:restartNumberingAfterBreak="0">
    <w:nsid w:val="27F47DD6"/>
    <w:multiLevelType w:val="hybridMultilevel"/>
    <w:tmpl w:val="4648AB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2811C52"/>
    <w:multiLevelType w:val="hybridMultilevel"/>
    <w:tmpl w:val="763E95A0"/>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995715"/>
    <w:multiLevelType w:val="multilevel"/>
    <w:tmpl w:val="038EA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EB4514"/>
    <w:multiLevelType w:val="hybridMultilevel"/>
    <w:tmpl w:val="E3108A5C"/>
    <w:lvl w:ilvl="0" w:tplc="18090001">
      <w:start w:val="1"/>
      <w:numFmt w:val="bullet"/>
      <w:lvlText w:val=""/>
      <w:lvlJc w:val="left"/>
      <w:pPr>
        <w:ind w:left="360" w:hanging="360"/>
      </w:pPr>
      <w:rPr>
        <w:rFonts w:ascii="Symbol" w:hAnsi="Symbol" w:hint="default"/>
      </w:rPr>
    </w:lvl>
    <w:lvl w:ilvl="1" w:tplc="81844198">
      <w:start w:val="100"/>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3A49E4"/>
    <w:multiLevelType w:val="hybridMultilevel"/>
    <w:tmpl w:val="02DE3A8C"/>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713F5E84"/>
    <w:multiLevelType w:val="hybridMultilevel"/>
    <w:tmpl w:val="D5EEB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8" w15:restartNumberingAfterBreak="0">
    <w:nsid w:val="750F0D3A"/>
    <w:multiLevelType w:val="multilevel"/>
    <w:tmpl w:val="4C9A2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A0146F8"/>
    <w:multiLevelType w:val="hybridMultilevel"/>
    <w:tmpl w:val="A30A5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9"/>
  </w:num>
  <w:num w:numId="4">
    <w:abstractNumId w:val="4"/>
  </w:num>
  <w:num w:numId="5">
    <w:abstractNumId w:val="8"/>
  </w:num>
  <w:num w:numId="6">
    <w:abstractNumId w:val="0"/>
  </w:num>
  <w:num w:numId="7">
    <w:abstractNumId w:val="3"/>
  </w:num>
  <w:num w:numId="8">
    <w:abstractNumId w:val="6"/>
  </w:num>
  <w:num w:numId="9">
    <w:abstractNumId w:val="7"/>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7C3D"/>
    <w:rsid w:val="00081988"/>
    <w:rsid w:val="000A2E70"/>
    <w:rsid w:val="000A4791"/>
    <w:rsid w:val="000C6B6C"/>
    <w:rsid w:val="000D59BB"/>
    <w:rsid w:val="000F18B5"/>
    <w:rsid w:val="00110055"/>
    <w:rsid w:val="001111A4"/>
    <w:rsid w:val="00120311"/>
    <w:rsid w:val="0013783D"/>
    <w:rsid w:val="00155D58"/>
    <w:rsid w:val="0017542B"/>
    <w:rsid w:val="00175D26"/>
    <w:rsid w:val="001761B9"/>
    <w:rsid w:val="001812DD"/>
    <w:rsid w:val="00190BAA"/>
    <w:rsid w:val="001A4357"/>
    <w:rsid w:val="001B41EE"/>
    <w:rsid w:val="001F5267"/>
    <w:rsid w:val="00204BDE"/>
    <w:rsid w:val="0021109C"/>
    <w:rsid w:val="00212057"/>
    <w:rsid w:val="00242778"/>
    <w:rsid w:val="00252FBE"/>
    <w:rsid w:val="0027039C"/>
    <w:rsid w:val="0027276A"/>
    <w:rsid w:val="0027758B"/>
    <w:rsid w:val="00295D96"/>
    <w:rsid w:val="002C392C"/>
    <w:rsid w:val="002D2405"/>
    <w:rsid w:val="002F4ECF"/>
    <w:rsid w:val="003056A7"/>
    <w:rsid w:val="00327F36"/>
    <w:rsid w:val="00337375"/>
    <w:rsid w:val="00350DFE"/>
    <w:rsid w:val="003542C6"/>
    <w:rsid w:val="0037596C"/>
    <w:rsid w:val="00383500"/>
    <w:rsid w:val="003A18B5"/>
    <w:rsid w:val="003A1CBB"/>
    <w:rsid w:val="003B797B"/>
    <w:rsid w:val="003C261D"/>
    <w:rsid w:val="003D29F7"/>
    <w:rsid w:val="003D3613"/>
    <w:rsid w:val="00407B83"/>
    <w:rsid w:val="0042277B"/>
    <w:rsid w:val="00427D24"/>
    <w:rsid w:val="00435E58"/>
    <w:rsid w:val="00437908"/>
    <w:rsid w:val="0047062A"/>
    <w:rsid w:val="00497DA3"/>
    <w:rsid w:val="004A72DB"/>
    <w:rsid w:val="004B11C7"/>
    <w:rsid w:val="004F4931"/>
    <w:rsid w:val="00510491"/>
    <w:rsid w:val="00536534"/>
    <w:rsid w:val="0057551B"/>
    <w:rsid w:val="00585489"/>
    <w:rsid w:val="005B0E26"/>
    <w:rsid w:val="005C0905"/>
    <w:rsid w:val="005D2BF4"/>
    <w:rsid w:val="00623106"/>
    <w:rsid w:val="00626706"/>
    <w:rsid w:val="00654F64"/>
    <w:rsid w:val="00655714"/>
    <w:rsid w:val="006614E3"/>
    <w:rsid w:val="006848FB"/>
    <w:rsid w:val="006B624F"/>
    <w:rsid w:val="006C3819"/>
    <w:rsid w:val="006D0444"/>
    <w:rsid w:val="006F2E85"/>
    <w:rsid w:val="00700F07"/>
    <w:rsid w:val="00720238"/>
    <w:rsid w:val="00782B31"/>
    <w:rsid w:val="007D3FA7"/>
    <w:rsid w:val="007D47CF"/>
    <w:rsid w:val="007E1F40"/>
    <w:rsid w:val="007E285F"/>
    <w:rsid w:val="00807F0A"/>
    <w:rsid w:val="00810202"/>
    <w:rsid w:val="00812E7A"/>
    <w:rsid w:val="00822A4E"/>
    <w:rsid w:val="008302A7"/>
    <w:rsid w:val="00847112"/>
    <w:rsid w:val="0088411A"/>
    <w:rsid w:val="008C09F5"/>
    <w:rsid w:val="008C291D"/>
    <w:rsid w:val="00904C2C"/>
    <w:rsid w:val="00945296"/>
    <w:rsid w:val="009D1C65"/>
    <w:rsid w:val="009D6C23"/>
    <w:rsid w:val="009E5CF9"/>
    <w:rsid w:val="009F7E69"/>
    <w:rsid w:val="00A326F5"/>
    <w:rsid w:val="00A41A66"/>
    <w:rsid w:val="00A62C03"/>
    <w:rsid w:val="00A75C0B"/>
    <w:rsid w:val="00A805AE"/>
    <w:rsid w:val="00A840CE"/>
    <w:rsid w:val="00A9128E"/>
    <w:rsid w:val="00A93E59"/>
    <w:rsid w:val="00AA319C"/>
    <w:rsid w:val="00AC1F67"/>
    <w:rsid w:val="00AC3400"/>
    <w:rsid w:val="00AC5E91"/>
    <w:rsid w:val="00AC6548"/>
    <w:rsid w:val="00AD452E"/>
    <w:rsid w:val="00AE169F"/>
    <w:rsid w:val="00AE2DF3"/>
    <w:rsid w:val="00AE650F"/>
    <w:rsid w:val="00B06762"/>
    <w:rsid w:val="00B125F0"/>
    <w:rsid w:val="00B20F7A"/>
    <w:rsid w:val="00B32D7D"/>
    <w:rsid w:val="00B4317F"/>
    <w:rsid w:val="00B4455C"/>
    <w:rsid w:val="00B471AD"/>
    <w:rsid w:val="00B701A8"/>
    <w:rsid w:val="00BA0702"/>
    <w:rsid w:val="00BB106A"/>
    <w:rsid w:val="00BB2ADA"/>
    <w:rsid w:val="00BB317B"/>
    <w:rsid w:val="00BE5037"/>
    <w:rsid w:val="00C17BC2"/>
    <w:rsid w:val="00C25229"/>
    <w:rsid w:val="00C25480"/>
    <w:rsid w:val="00C3741B"/>
    <w:rsid w:val="00C511F2"/>
    <w:rsid w:val="00C65A8A"/>
    <w:rsid w:val="00C87078"/>
    <w:rsid w:val="00CD6410"/>
    <w:rsid w:val="00CE2D83"/>
    <w:rsid w:val="00CE463D"/>
    <w:rsid w:val="00CF27FB"/>
    <w:rsid w:val="00D46918"/>
    <w:rsid w:val="00D55B27"/>
    <w:rsid w:val="00D65D4A"/>
    <w:rsid w:val="00D81568"/>
    <w:rsid w:val="00DA0A64"/>
    <w:rsid w:val="00DB153E"/>
    <w:rsid w:val="00DC1EA2"/>
    <w:rsid w:val="00DC26A4"/>
    <w:rsid w:val="00DC7754"/>
    <w:rsid w:val="00DE607B"/>
    <w:rsid w:val="00E129BA"/>
    <w:rsid w:val="00E17EFC"/>
    <w:rsid w:val="00E22661"/>
    <w:rsid w:val="00E45512"/>
    <w:rsid w:val="00E57EF6"/>
    <w:rsid w:val="00E7343A"/>
    <w:rsid w:val="00E92F17"/>
    <w:rsid w:val="00EC3A48"/>
    <w:rsid w:val="00ED68E6"/>
    <w:rsid w:val="00F07FB3"/>
    <w:rsid w:val="00F119B7"/>
    <w:rsid w:val="00F363DB"/>
    <w:rsid w:val="00F4413E"/>
    <w:rsid w:val="00F6127B"/>
    <w:rsid w:val="00F864B7"/>
    <w:rsid w:val="00F978E1"/>
    <w:rsid w:val="00FA5AA2"/>
    <w:rsid w:val="00FB2222"/>
    <w:rsid w:val="00FD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paragraph" w:styleId="Heading3">
    <w:name w:val="heading 3"/>
    <w:basedOn w:val="Normal"/>
    <w:link w:val="Heading3Char"/>
    <w:uiPriority w:val="9"/>
    <w:qFormat/>
    <w:rsid w:val="00AD45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basedOn w:val="Normal"/>
    <w:uiPriority w:val="34"/>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1"/>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uiPriority w:val="1"/>
    <w:qFormat/>
    <w:rsid w:val="00B4455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56A7"/>
    <w:rPr>
      <w:sz w:val="16"/>
      <w:szCs w:val="16"/>
    </w:rPr>
  </w:style>
  <w:style w:type="paragraph" w:styleId="CommentText">
    <w:name w:val="annotation text"/>
    <w:basedOn w:val="Normal"/>
    <w:link w:val="CommentTextChar"/>
    <w:uiPriority w:val="99"/>
    <w:semiHidden/>
    <w:unhideWhenUsed/>
    <w:rsid w:val="003056A7"/>
    <w:pPr>
      <w:spacing w:line="240" w:lineRule="auto"/>
    </w:pPr>
    <w:rPr>
      <w:sz w:val="20"/>
      <w:szCs w:val="20"/>
    </w:rPr>
  </w:style>
  <w:style w:type="character" w:customStyle="1" w:styleId="CommentTextChar">
    <w:name w:val="Comment Text Char"/>
    <w:basedOn w:val="DefaultParagraphFont"/>
    <w:link w:val="CommentText"/>
    <w:uiPriority w:val="99"/>
    <w:semiHidden/>
    <w:rsid w:val="003056A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056A7"/>
    <w:rPr>
      <w:b/>
      <w:bCs/>
    </w:rPr>
  </w:style>
  <w:style w:type="character" w:customStyle="1" w:styleId="CommentSubjectChar">
    <w:name w:val="Comment Subject Char"/>
    <w:basedOn w:val="CommentTextChar"/>
    <w:link w:val="CommentSubject"/>
    <w:uiPriority w:val="99"/>
    <w:semiHidden/>
    <w:rsid w:val="003056A7"/>
    <w:rPr>
      <w:rFonts w:ascii="Arial" w:eastAsia="Arial" w:hAnsi="Arial" w:cs="Arial"/>
      <w:b/>
      <w:bCs/>
      <w:sz w:val="20"/>
      <w:szCs w:val="20"/>
      <w:lang w:val="en"/>
    </w:rPr>
  </w:style>
  <w:style w:type="paragraph" w:customStyle="1" w:styleId="TableParagraph">
    <w:name w:val="Table Paragraph"/>
    <w:basedOn w:val="Normal"/>
    <w:uiPriority w:val="1"/>
    <w:qFormat/>
    <w:rsid w:val="003056A7"/>
    <w:pPr>
      <w:widowControl w:val="0"/>
      <w:autoSpaceDE w:val="0"/>
      <w:autoSpaceDN w:val="0"/>
      <w:spacing w:line="240" w:lineRule="auto"/>
    </w:pPr>
    <w:rPr>
      <w:rFonts w:ascii="Calibri" w:eastAsia="Calibri" w:hAnsi="Calibri" w:cs="Calibri"/>
      <w:lang w:val="en-US"/>
    </w:rPr>
  </w:style>
  <w:style w:type="paragraph" w:styleId="BodyTextIndent">
    <w:name w:val="Body Text Indent"/>
    <w:basedOn w:val="Normal"/>
    <w:link w:val="BodyTextIndentChar"/>
    <w:uiPriority w:val="99"/>
    <w:semiHidden/>
    <w:unhideWhenUsed/>
    <w:rsid w:val="00DA0A64"/>
    <w:pPr>
      <w:spacing w:after="120"/>
      <w:ind w:left="360"/>
    </w:pPr>
  </w:style>
  <w:style w:type="character" w:customStyle="1" w:styleId="BodyTextIndentChar">
    <w:name w:val="Body Text Indent Char"/>
    <w:basedOn w:val="DefaultParagraphFont"/>
    <w:link w:val="BodyTextIndent"/>
    <w:uiPriority w:val="99"/>
    <w:semiHidden/>
    <w:rsid w:val="00DA0A64"/>
    <w:rPr>
      <w:rFonts w:ascii="Arial" w:eastAsia="Arial" w:hAnsi="Arial" w:cs="Arial"/>
      <w:lang w:val="en"/>
    </w:rPr>
  </w:style>
  <w:style w:type="paragraph" w:styleId="Title">
    <w:name w:val="Title"/>
    <w:basedOn w:val="Normal"/>
    <w:link w:val="TitleChar"/>
    <w:qFormat/>
    <w:rsid w:val="00FB2222"/>
    <w:pPr>
      <w:spacing w:line="240" w:lineRule="auto"/>
      <w:jc w:val="center"/>
    </w:pPr>
    <w:rPr>
      <w:rFonts w:eastAsia="Times New Roman"/>
      <w:sz w:val="40"/>
      <w:szCs w:val="24"/>
      <w:u w:val="single"/>
      <w:lang w:val="fr-FR" w:eastAsia="fr-FR"/>
    </w:rPr>
  </w:style>
  <w:style w:type="character" w:customStyle="1" w:styleId="TitleChar">
    <w:name w:val="Title Char"/>
    <w:basedOn w:val="DefaultParagraphFont"/>
    <w:link w:val="Title"/>
    <w:rsid w:val="00FB2222"/>
    <w:rPr>
      <w:rFonts w:ascii="Arial" w:eastAsia="Times New Roman" w:hAnsi="Arial" w:cs="Arial"/>
      <w:sz w:val="40"/>
      <w:szCs w:val="24"/>
      <w:u w:val="single"/>
      <w:lang w:val="fr-FR" w:eastAsia="fr-FR"/>
    </w:rPr>
  </w:style>
  <w:style w:type="character" w:customStyle="1" w:styleId="hps">
    <w:name w:val="hps"/>
    <w:rsid w:val="00FB2222"/>
  </w:style>
  <w:style w:type="character" w:customStyle="1" w:styleId="longtext">
    <w:name w:val="long_text"/>
    <w:rsid w:val="00FB2222"/>
  </w:style>
  <w:style w:type="paragraph" w:styleId="NormalWeb">
    <w:name w:val="Normal (Web)"/>
    <w:basedOn w:val="Normal"/>
    <w:uiPriority w:val="99"/>
    <w:unhideWhenUsed/>
    <w:rsid w:val="00FA5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D452E"/>
    <w:rPr>
      <w:rFonts w:ascii="Times New Roman" w:eastAsia="Times New Roman" w:hAnsi="Times New Roman" w:cs="Times New Roman"/>
      <w:b/>
      <w:bCs/>
      <w:sz w:val="27"/>
      <w:szCs w:val="27"/>
    </w:rPr>
  </w:style>
  <w:style w:type="character" w:styleId="Strong">
    <w:name w:val="Strong"/>
    <w:basedOn w:val="DefaultParagraphFont"/>
    <w:uiPriority w:val="22"/>
    <w:qFormat/>
    <w:rsid w:val="00AD452E"/>
    <w:rPr>
      <w:b/>
      <w:bCs/>
    </w:rPr>
  </w:style>
  <w:style w:type="paragraph" w:customStyle="1" w:styleId="Default">
    <w:name w:val="Default"/>
    <w:rsid w:val="00110055"/>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Hyperlink">
    <w:name w:val="Hyperlink"/>
    <w:basedOn w:val="DefaultParagraphFont"/>
    <w:uiPriority w:val="99"/>
    <w:semiHidden/>
    <w:unhideWhenUsed/>
    <w:rsid w:val="001A43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383914207">
      <w:bodyDiv w:val="1"/>
      <w:marLeft w:val="0"/>
      <w:marRight w:val="0"/>
      <w:marTop w:val="0"/>
      <w:marBottom w:val="0"/>
      <w:divBdr>
        <w:top w:val="none" w:sz="0" w:space="0" w:color="auto"/>
        <w:left w:val="none" w:sz="0" w:space="0" w:color="auto"/>
        <w:bottom w:val="none" w:sz="0" w:space="0" w:color="auto"/>
        <w:right w:val="none" w:sz="0" w:space="0" w:color="auto"/>
      </w:divBdr>
    </w:div>
    <w:div w:id="401489717">
      <w:bodyDiv w:val="1"/>
      <w:marLeft w:val="0"/>
      <w:marRight w:val="0"/>
      <w:marTop w:val="0"/>
      <w:marBottom w:val="0"/>
      <w:divBdr>
        <w:top w:val="none" w:sz="0" w:space="0" w:color="auto"/>
        <w:left w:val="none" w:sz="0" w:space="0" w:color="auto"/>
        <w:bottom w:val="none" w:sz="0" w:space="0" w:color="auto"/>
        <w:right w:val="none" w:sz="0" w:space="0" w:color="auto"/>
      </w:divBdr>
    </w:div>
    <w:div w:id="414279524">
      <w:bodyDiv w:val="1"/>
      <w:marLeft w:val="0"/>
      <w:marRight w:val="0"/>
      <w:marTop w:val="0"/>
      <w:marBottom w:val="0"/>
      <w:divBdr>
        <w:top w:val="none" w:sz="0" w:space="0" w:color="auto"/>
        <w:left w:val="none" w:sz="0" w:space="0" w:color="auto"/>
        <w:bottom w:val="none" w:sz="0" w:space="0" w:color="auto"/>
        <w:right w:val="none" w:sz="0" w:space="0" w:color="auto"/>
      </w:divBdr>
    </w:div>
    <w:div w:id="475344285">
      <w:bodyDiv w:val="1"/>
      <w:marLeft w:val="0"/>
      <w:marRight w:val="0"/>
      <w:marTop w:val="0"/>
      <w:marBottom w:val="0"/>
      <w:divBdr>
        <w:top w:val="none" w:sz="0" w:space="0" w:color="auto"/>
        <w:left w:val="none" w:sz="0" w:space="0" w:color="auto"/>
        <w:bottom w:val="none" w:sz="0" w:space="0" w:color="auto"/>
        <w:right w:val="none" w:sz="0" w:space="0" w:color="auto"/>
      </w:divBdr>
    </w:div>
    <w:div w:id="584605494">
      <w:bodyDiv w:val="1"/>
      <w:marLeft w:val="0"/>
      <w:marRight w:val="0"/>
      <w:marTop w:val="0"/>
      <w:marBottom w:val="0"/>
      <w:divBdr>
        <w:top w:val="none" w:sz="0" w:space="0" w:color="auto"/>
        <w:left w:val="none" w:sz="0" w:space="0" w:color="auto"/>
        <w:bottom w:val="none" w:sz="0" w:space="0" w:color="auto"/>
        <w:right w:val="none" w:sz="0" w:space="0" w:color="auto"/>
      </w:divBdr>
    </w:div>
    <w:div w:id="1091782873">
      <w:bodyDiv w:val="1"/>
      <w:marLeft w:val="0"/>
      <w:marRight w:val="0"/>
      <w:marTop w:val="0"/>
      <w:marBottom w:val="0"/>
      <w:divBdr>
        <w:top w:val="none" w:sz="0" w:space="0" w:color="auto"/>
        <w:left w:val="none" w:sz="0" w:space="0" w:color="auto"/>
        <w:bottom w:val="none" w:sz="0" w:space="0" w:color="auto"/>
        <w:right w:val="none" w:sz="0" w:space="0" w:color="auto"/>
      </w:divBdr>
    </w:div>
    <w:div w:id="1180437536">
      <w:bodyDiv w:val="1"/>
      <w:marLeft w:val="0"/>
      <w:marRight w:val="0"/>
      <w:marTop w:val="0"/>
      <w:marBottom w:val="0"/>
      <w:divBdr>
        <w:top w:val="none" w:sz="0" w:space="0" w:color="auto"/>
        <w:left w:val="none" w:sz="0" w:space="0" w:color="auto"/>
        <w:bottom w:val="none" w:sz="0" w:space="0" w:color="auto"/>
        <w:right w:val="none" w:sz="0" w:space="0" w:color="auto"/>
      </w:divBdr>
    </w:div>
    <w:div w:id="1220441293">
      <w:bodyDiv w:val="1"/>
      <w:marLeft w:val="0"/>
      <w:marRight w:val="0"/>
      <w:marTop w:val="0"/>
      <w:marBottom w:val="0"/>
      <w:divBdr>
        <w:top w:val="none" w:sz="0" w:space="0" w:color="auto"/>
        <w:left w:val="none" w:sz="0" w:space="0" w:color="auto"/>
        <w:bottom w:val="none" w:sz="0" w:space="0" w:color="auto"/>
        <w:right w:val="none" w:sz="0" w:space="0" w:color="auto"/>
      </w:divBdr>
    </w:div>
    <w:div w:id="1355424200">
      <w:bodyDiv w:val="1"/>
      <w:marLeft w:val="0"/>
      <w:marRight w:val="0"/>
      <w:marTop w:val="0"/>
      <w:marBottom w:val="0"/>
      <w:divBdr>
        <w:top w:val="none" w:sz="0" w:space="0" w:color="auto"/>
        <w:left w:val="none" w:sz="0" w:space="0" w:color="auto"/>
        <w:bottom w:val="none" w:sz="0" w:space="0" w:color="auto"/>
        <w:right w:val="none" w:sz="0" w:space="0" w:color="auto"/>
      </w:divBdr>
    </w:div>
    <w:div w:id="1521432453">
      <w:bodyDiv w:val="1"/>
      <w:marLeft w:val="0"/>
      <w:marRight w:val="0"/>
      <w:marTop w:val="0"/>
      <w:marBottom w:val="0"/>
      <w:divBdr>
        <w:top w:val="none" w:sz="0" w:space="0" w:color="auto"/>
        <w:left w:val="none" w:sz="0" w:space="0" w:color="auto"/>
        <w:bottom w:val="none" w:sz="0" w:space="0" w:color="auto"/>
        <w:right w:val="none" w:sz="0" w:space="0" w:color="auto"/>
      </w:divBdr>
    </w:div>
    <w:div w:id="1522237016">
      <w:bodyDiv w:val="1"/>
      <w:marLeft w:val="0"/>
      <w:marRight w:val="0"/>
      <w:marTop w:val="0"/>
      <w:marBottom w:val="0"/>
      <w:divBdr>
        <w:top w:val="none" w:sz="0" w:space="0" w:color="auto"/>
        <w:left w:val="none" w:sz="0" w:space="0" w:color="auto"/>
        <w:bottom w:val="none" w:sz="0" w:space="0" w:color="auto"/>
        <w:right w:val="none" w:sz="0" w:space="0" w:color="auto"/>
      </w:divBdr>
    </w:div>
    <w:div w:id="1661041021">
      <w:bodyDiv w:val="1"/>
      <w:marLeft w:val="0"/>
      <w:marRight w:val="0"/>
      <w:marTop w:val="0"/>
      <w:marBottom w:val="0"/>
      <w:divBdr>
        <w:top w:val="none" w:sz="0" w:space="0" w:color="auto"/>
        <w:left w:val="none" w:sz="0" w:space="0" w:color="auto"/>
        <w:bottom w:val="none" w:sz="0" w:space="0" w:color="auto"/>
        <w:right w:val="none" w:sz="0" w:space="0" w:color="auto"/>
      </w:divBdr>
    </w:div>
    <w:div w:id="1672178860">
      <w:bodyDiv w:val="1"/>
      <w:marLeft w:val="0"/>
      <w:marRight w:val="0"/>
      <w:marTop w:val="0"/>
      <w:marBottom w:val="0"/>
      <w:divBdr>
        <w:top w:val="none" w:sz="0" w:space="0" w:color="auto"/>
        <w:left w:val="none" w:sz="0" w:space="0" w:color="auto"/>
        <w:bottom w:val="none" w:sz="0" w:space="0" w:color="auto"/>
        <w:right w:val="none" w:sz="0" w:space="0" w:color="auto"/>
      </w:divBdr>
    </w:div>
    <w:div w:id="1769957445">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 w:id="20681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rhadmin@wr.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e0724785337048cc7ab66e1be6e819eb">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303588757393c4c3f8f2ae3fd92cc406"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Props1.xml><?xml version="1.0" encoding="utf-8"?>
<ds:datastoreItem xmlns:ds="http://schemas.openxmlformats.org/officeDocument/2006/customXml" ds:itemID="{13C47AFE-DB81-4BE2-9A19-72CB7C37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117C8-D7A7-4BE9-9962-9896D3B52234}">
  <ds:schemaRefs>
    <ds:schemaRef ds:uri="http://schemas.microsoft.com/sharepoint/v3/contenttype/forms"/>
  </ds:schemaRefs>
</ds:datastoreItem>
</file>

<file path=customXml/itemProps3.xml><?xml version="1.0" encoding="utf-8"?>
<ds:datastoreItem xmlns:ds="http://schemas.openxmlformats.org/officeDocument/2006/customXml" ds:itemID="{ADFA115D-BD55-4C51-857A-493BC8DBA8FC}">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652ad372-a93e-42cf-ac51-3744aa7889ec"/>
    <ds:schemaRef ds:uri="abc37fa3-a51f-4d19-9dc9-692ab0d4707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1590</Words>
  <Characters>9064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STAGIAIRE</cp:lastModifiedBy>
  <cp:revision>7</cp:revision>
  <cp:lastPrinted>2020-01-29T19:08:00Z</cp:lastPrinted>
  <dcterms:created xsi:type="dcterms:W3CDTF">2025-10-13T20:33:00Z</dcterms:created>
  <dcterms:modified xsi:type="dcterms:W3CDTF">2025-10-15T19:25:00Z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