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D096A" w14:textId="6126EF42" w:rsidR="00546607" w:rsidRPr="00A13263" w:rsidRDefault="00B27BB4" w:rsidP="00546607">
      <w:pPr>
        <w:spacing w:line="240" w:lineRule="auto"/>
        <w:jc w:val="center"/>
        <w:rPr>
          <w:rFonts w:asciiTheme="majorHAnsi" w:hAnsiTheme="majorHAnsi" w:cs="Times New Roman"/>
          <w:b/>
          <w:sz w:val="28"/>
          <w:szCs w:val="28"/>
          <w:lang w:val="fr-FR"/>
        </w:rPr>
      </w:pPr>
      <w:r>
        <w:rPr>
          <w:rFonts w:asciiTheme="majorHAnsi" w:hAnsiTheme="majorHAnsi" w:cs="Times New Roman"/>
          <w:b/>
          <w:sz w:val="28"/>
          <w:szCs w:val="28"/>
          <w:lang w:val="fr-FR"/>
        </w:rPr>
        <w:t>AVIS DE RECRUTEMENT</w:t>
      </w:r>
      <w:r w:rsidR="00594B93">
        <w:rPr>
          <w:rFonts w:asciiTheme="majorHAnsi" w:hAnsiTheme="majorHAnsi" w:cs="Times New Roman"/>
          <w:b/>
          <w:sz w:val="28"/>
          <w:szCs w:val="28"/>
          <w:lang w:val="fr-FR"/>
        </w:rPr>
        <w:t xml:space="preserve"> EXTERNE</w:t>
      </w:r>
      <w:bookmarkStart w:id="0" w:name="_GoBack"/>
      <w:bookmarkEnd w:id="0"/>
    </w:p>
    <w:p w14:paraId="66D86023" w14:textId="77777777" w:rsidR="00546607" w:rsidRDefault="00546607" w:rsidP="00FB2222">
      <w:pPr>
        <w:spacing w:line="240" w:lineRule="auto"/>
        <w:jc w:val="both"/>
        <w:rPr>
          <w:rFonts w:asciiTheme="minorHAnsi" w:hAnsiTheme="minorHAnsi" w:cstheme="minorHAnsi"/>
          <w:b/>
          <w:sz w:val="24"/>
          <w:szCs w:val="24"/>
          <w:lang w:val="fr-FR"/>
        </w:rPr>
      </w:pPr>
    </w:p>
    <w:p w14:paraId="36DFF03A" w14:textId="201BAFCC" w:rsidR="006F2E85" w:rsidRPr="00BC2C46" w:rsidRDefault="00FA5AA2" w:rsidP="00FB2222">
      <w:pPr>
        <w:spacing w:line="240" w:lineRule="auto"/>
        <w:jc w:val="both"/>
        <w:rPr>
          <w:rFonts w:asciiTheme="minorHAnsi" w:hAnsiTheme="minorHAnsi" w:cstheme="minorHAnsi"/>
          <w:sz w:val="24"/>
          <w:szCs w:val="24"/>
          <w:lang w:val="fr-FR"/>
        </w:rPr>
      </w:pPr>
      <w:r w:rsidRPr="00BC2C46">
        <w:rPr>
          <w:rFonts w:asciiTheme="minorHAnsi" w:hAnsiTheme="minorHAnsi" w:cstheme="minorHAnsi"/>
          <w:b/>
          <w:sz w:val="24"/>
          <w:szCs w:val="24"/>
          <w:lang w:val="fr-FR"/>
        </w:rPr>
        <w:t xml:space="preserve">TITRE DU </w:t>
      </w:r>
      <w:r w:rsidR="00546607" w:rsidRPr="00BC2C46">
        <w:rPr>
          <w:rFonts w:asciiTheme="minorHAnsi" w:hAnsiTheme="minorHAnsi" w:cstheme="minorHAnsi"/>
          <w:b/>
          <w:sz w:val="24"/>
          <w:szCs w:val="24"/>
          <w:lang w:val="fr-FR"/>
        </w:rPr>
        <w:t>POSTE :</w:t>
      </w:r>
      <w:r w:rsidR="004B11C7" w:rsidRPr="00BC2C46">
        <w:rPr>
          <w:rFonts w:asciiTheme="minorHAnsi" w:hAnsiTheme="minorHAnsi" w:cstheme="minorHAnsi"/>
          <w:b/>
          <w:sz w:val="24"/>
          <w:szCs w:val="24"/>
          <w:lang w:val="fr-FR"/>
        </w:rPr>
        <w:t xml:space="preserve"> </w:t>
      </w:r>
      <w:r w:rsidR="0014408F" w:rsidRPr="00BC2C46">
        <w:rPr>
          <w:rFonts w:asciiTheme="minorHAnsi" w:hAnsiTheme="minorHAnsi" w:cstheme="minorHAnsi"/>
          <w:sz w:val="24"/>
          <w:szCs w:val="24"/>
          <w:lang w:val="fr-FR"/>
        </w:rPr>
        <w:t>Mobilisateur</w:t>
      </w:r>
      <w:r w:rsidR="005525A2" w:rsidRPr="00BC2C46">
        <w:rPr>
          <w:rFonts w:asciiTheme="minorHAnsi" w:hAnsiTheme="minorHAnsi" w:cstheme="minorHAnsi"/>
          <w:sz w:val="24"/>
          <w:szCs w:val="24"/>
          <w:lang w:val="fr-FR"/>
        </w:rPr>
        <w:t xml:space="preserve"> (</w:t>
      </w:r>
      <w:proofErr w:type="spellStart"/>
      <w:r w:rsidR="005525A2" w:rsidRPr="00BC2C46">
        <w:rPr>
          <w:rFonts w:asciiTheme="minorHAnsi" w:hAnsiTheme="minorHAnsi" w:cstheme="minorHAnsi"/>
          <w:sz w:val="24"/>
          <w:szCs w:val="24"/>
          <w:lang w:val="fr-FR"/>
        </w:rPr>
        <w:t>trice</w:t>
      </w:r>
      <w:proofErr w:type="spellEnd"/>
      <w:r w:rsidR="005525A2" w:rsidRPr="00BC2C46">
        <w:rPr>
          <w:rFonts w:asciiTheme="minorHAnsi" w:hAnsiTheme="minorHAnsi" w:cstheme="minorHAnsi"/>
          <w:sz w:val="24"/>
          <w:szCs w:val="24"/>
          <w:lang w:val="fr-FR"/>
        </w:rPr>
        <w:t>)</w:t>
      </w:r>
      <w:r w:rsidR="00D519BC" w:rsidRPr="00BC2C46">
        <w:rPr>
          <w:rFonts w:asciiTheme="minorHAnsi" w:hAnsiTheme="minorHAnsi" w:cstheme="minorHAnsi"/>
          <w:sz w:val="24"/>
          <w:szCs w:val="24"/>
          <w:lang w:val="fr-FR"/>
        </w:rPr>
        <w:t xml:space="preserve"> Communautaire</w:t>
      </w:r>
      <w:r w:rsidR="00030C76" w:rsidRPr="00BC2C46">
        <w:rPr>
          <w:rFonts w:asciiTheme="minorHAnsi" w:hAnsiTheme="minorHAnsi" w:cstheme="minorHAnsi"/>
          <w:sz w:val="24"/>
          <w:szCs w:val="24"/>
          <w:lang w:val="fr-FR"/>
        </w:rPr>
        <w:t xml:space="preserve"> </w:t>
      </w:r>
      <w:r w:rsidR="005525A2" w:rsidRPr="00BC2C46">
        <w:rPr>
          <w:rFonts w:asciiTheme="minorHAnsi" w:hAnsiTheme="minorHAnsi" w:cstheme="minorHAnsi"/>
          <w:sz w:val="24"/>
          <w:szCs w:val="24"/>
          <w:lang w:val="fr-FR"/>
        </w:rPr>
        <w:t>d’Hygiène -</w:t>
      </w:r>
      <w:r w:rsidR="004B11C7" w:rsidRPr="00BC2C46">
        <w:rPr>
          <w:rFonts w:asciiTheme="minorHAnsi" w:hAnsiTheme="minorHAnsi" w:cstheme="minorHAnsi"/>
          <w:sz w:val="24"/>
          <w:szCs w:val="24"/>
          <w:lang w:val="fr-FR"/>
        </w:rPr>
        <w:t xml:space="preserve"> WASH</w:t>
      </w:r>
      <w:r w:rsidR="000C7A44" w:rsidRPr="00BC2C46">
        <w:rPr>
          <w:rFonts w:asciiTheme="minorHAnsi" w:hAnsiTheme="minorHAnsi" w:cstheme="minorHAnsi"/>
          <w:sz w:val="24"/>
          <w:szCs w:val="24"/>
          <w:lang w:val="fr-FR"/>
        </w:rPr>
        <w:t xml:space="preserve"> (H/F)</w:t>
      </w:r>
      <w:r w:rsidRPr="00BC2C46">
        <w:rPr>
          <w:rFonts w:asciiTheme="minorHAnsi" w:hAnsiTheme="minorHAnsi" w:cstheme="minorHAnsi"/>
          <w:b/>
          <w:sz w:val="24"/>
          <w:szCs w:val="24"/>
          <w:lang w:val="fr-FR"/>
        </w:rPr>
        <w:tab/>
      </w:r>
    </w:p>
    <w:p w14:paraId="36DFF03B" w14:textId="21DCF6E7" w:rsidR="006F2E85" w:rsidRPr="00BC2C46" w:rsidRDefault="00FB2222" w:rsidP="00B20F7A">
      <w:pPr>
        <w:spacing w:line="240" w:lineRule="auto"/>
        <w:jc w:val="both"/>
        <w:rPr>
          <w:rFonts w:asciiTheme="minorHAnsi" w:hAnsiTheme="minorHAnsi" w:cstheme="minorHAnsi"/>
          <w:sz w:val="24"/>
          <w:szCs w:val="24"/>
          <w:lang w:val="fr-FR"/>
        </w:rPr>
      </w:pPr>
      <w:r w:rsidRPr="00BC2C46">
        <w:rPr>
          <w:rFonts w:asciiTheme="minorHAnsi" w:hAnsiTheme="minorHAnsi" w:cstheme="minorHAnsi"/>
          <w:b/>
          <w:sz w:val="24"/>
          <w:szCs w:val="24"/>
          <w:lang w:val="fr-FR"/>
        </w:rPr>
        <w:t>SUPERVISEU</w:t>
      </w:r>
      <w:r w:rsidR="00FA5AA2" w:rsidRPr="00BC2C46">
        <w:rPr>
          <w:rFonts w:asciiTheme="minorHAnsi" w:hAnsiTheme="minorHAnsi" w:cstheme="minorHAnsi"/>
          <w:b/>
          <w:sz w:val="24"/>
          <w:szCs w:val="24"/>
          <w:lang w:val="fr-FR"/>
        </w:rPr>
        <w:t>R</w:t>
      </w:r>
      <w:r w:rsidR="00A93E59" w:rsidRPr="00BC2C46">
        <w:rPr>
          <w:rFonts w:asciiTheme="minorHAnsi" w:hAnsiTheme="minorHAnsi" w:cstheme="minorHAnsi"/>
          <w:b/>
          <w:sz w:val="24"/>
          <w:szCs w:val="24"/>
          <w:lang w:val="fr-FR"/>
        </w:rPr>
        <w:t xml:space="preserve"> </w:t>
      </w:r>
      <w:r w:rsidR="00594B93" w:rsidRPr="00BC2C46">
        <w:rPr>
          <w:rFonts w:asciiTheme="minorHAnsi" w:hAnsiTheme="minorHAnsi" w:cstheme="minorHAnsi"/>
          <w:b/>
          <w:sz w:val="24"/>
          <w:szCs w:val="24"/>
          <w:lang w:val="fr-FR"/>
        </w:rPr>
        <w:t>DIRECT :</w:t>
      </w:r>
      <w:r w:rsidR="004B11C7" w:rsidRPr="00BC2C46">
        <w:rPr>
          <w:rFonts w:asciiTheme="minorHAnsi" w:hAnsiTheme="minorHAnsi" w:cstheme="minorHAnsi"/>
          <w:b/>
          <w:sz w:val="24"/>
          <w:szCs w:val="24"/>
          <w:lang w:val="fr-FR"/>
        </w:rPr>
        <w:t xml:space="preserve"> </w:t>
      </w:r>
      <w:r w:rsidR="00546607">
        <w:rPr>
          <w:rFonts w:asciiTheme="minorHAnsi" w:hAnsiTheme="minorHAnsi" w:cstheme="minorHAnsi"/>
          <w:sz w:val="24"/>
          <w:szCs w:val="24"/>
          <w:lang w:val="fr-FR"/>
        </w:rPr>
        <w:t>Senior Mobilisateur</w:t>
      </w:r>
      <w:r w:rsidR="005525A2" w:rsidRPr="00BC2C46">
        <w:rPr>
          <w:rFonts w:asciiTheme="minorHAnsi" w:hAnsiTheme="minorHAnsi" w:cstheme="minorHAnsi"/>
          <w:sz w:val="24"/>
          <w:szCs w:val="24"/>
          <w:lang w:val="fr-FR"/>
        </w:rPr>
        <w:t xml:space="preserve"> d’Hygiène -</w:t>
      </w:r>
      <w:r w:rsidR="004B11C7" w:rsidRPr="00BC2C46">
        <w:rPr>
          <w:rFonts w:asciiTheme="minorHAnsi" w:hAnsiTheme="minorHAnsi" w:cstheme="minorHAnsi"/>
          <w:sz w:val="24"/>
          <w:szCs w:val="24"/>
          <w:lang w:val="fr-FR"/>
        </w:rPr>
        <w:t xml:space="preserve"> WASH</w:t>
      </w:r>
      <w:r w:rsidR="00FA5AA2" w:rsidRPr="00BC2C46">
        <w:rPr>
          <w:rFonts w:asciiTheme="minorHAnsi" w:hAnsiTheme="minorHAnsi" w:cstheme="minorHAnsi"/>
          <w:b/>
          <w:sz w:val="24"/>
          <w:szCs w:val="24"/>
          <w:lang w:val="fr-FR"/>
        </w:rPr>
        <w:tab/>
      </w:r>
      <w:r w:rsidR="00FA5AA2" w:rsidRPr="00BC2C46">
        <w:rPr>
          <w:rFonts w:asciiTheme="minorHAnsi" w:hAnsiTheme="minorHAnsi" w:cstheme="minorHAnsi"/>
          <w:b/>
          <w:sz w:val="24"/>
          <w:szCs w:val="24"/>
          <w:lang w:val="fr-FR"/>
        </w:rPr>
        <w:tab/>
      </w:r>
    </w:p>
    <w:p w14:paraId="6F00693D" w14:textId="175073FD" w:rsidR="00536534" w:rsidRDefault="00FA5AA2" w:rsidP="00AD452E">
      <w:pPr>
        <w:pBdr>
          <w:bottom w:val="single" w:sz="12" w:space="1" w:color="auto"/>
        </w:pBdr>
        <w:spacing w:line="240" w:lineRule="auto"/>
        <w:jc w:val="both"/>
        <w:rPr>
          <w:rFonts w:asciiTheme="minorHAnsi" w:hAnsiTheme="minorHAnsi" w:cstheme="minorHAnsi"/>
          <w:sz w:val="24"/>
          <w:szCs w:val="24"/>
          <w:lang w:val="fr-FR"/>
        </w:rPr>
      </w:pPr>
      <w:r w:rsidRPr="00BC2C46">
        <w:rPr>
          <w:rFonts w:asciiTheme="minorHAnsi" w:hAnsiTheme="minorHAnsi" w:cstheme="minorHAnsi"/>
          <w:b/>
          <w:sz w:val="24"/>
          <w:szCs w:val="24"/>
          <w:lang w:val="fr-FR"/>
        </w:rPr>
        <w:t xml:space="preserve">LIEU </w:t>
      </w:r>
      <w:r w:rsidR="00546607" w:rsidRPr="00BC2C46">
        <w:rPr>
          <w:rFonts w:asciiTheme="minorHAnsi" w:hAnsiTheme="minorHAnsi" w:cstheme="minorHAnsi"/>
          <w:b/>
          <w:sz w:val="24"/>
          <w:szCs w:val="24"/>
          <w:lang w:val="fr-FR"/>
        </w:rPr>
        <w:t>D’AFFECTATION :</w:t>
      </w:r>
      <w:r w:rsidR="004B11C7" w:rsidRPr="00BC2C46">
        <w:rPr>
          <w:rFonts w:asciiTheme="minorHAnsi" w:hAnsiTheme="minorHAnsi" w:cstheme="minorHAnsi"/>
          <w:b/>
          <w:sz w:val="24"/>
          <w:szCs w:val="24"/>
          <w:lang w:val="fr-FR"/>
        </w:rPr>
        <w:t xml:space="preserve"> </w:t>
      </w:r>
      <w:r w:rsidR="004B11C7" w:rsidRPr="00BC2C46">
        <w:rPr>
          <w:rFonts w:asciiTheme="minorHAnsi" w:hAnsiTheme="minorHAnsi" w:cstheme="minorHAnsi"/>
          <w:sz w:val="24"/>
          <w:szCs w:val="24"/>
          <w:lang w:val="fr-FR"/>
        </w:rPr>
        <w:t>Départ</w:t>
      </w:r>
      <w:r w:rsidR="005525A2" w:rsidRPr="00BC2C46">
        <w:rPr>
          <w:rFonts w:asciiTheme="minorHAnsi" w:hAnsiTheme="minorHAnsi" w:cstheme="minorHAnsi"/>
          <w:sz w:val="24"/>
          <w:szCs w:val="24"/>
          <w:lang w:val="fr-FR"/>
        </w:rPr>
        <w:t>ement du</w:t>
      </w:r>
      <w:r w:rsidR="00546607">
        <w:rPr>
          <w:rFonts w:asciiTheme="minorHAnsi" w:hAnsiTheme="minorHAnsi" w:cstheme="minorHAnsi"/>
          <w:sz w:val="24"/>
          <w:szCs w:val="24"/>
          <w:lang w:val="fr-FR"/>
        </w:rPr>
        <w:t xml:space="preserve"> sud (</w:t>
      </w:r>
      <w:r w:rsidR="00546607" w:rsidRPr="00546607">
        <w:rPr>
          <w:rFonts w:asciiTheme="minorHAnsi" w:hAnsiTheme="minorHAnsi" w:cstheme="minorHAnsi"/>
          <w:b/>
          <w:sz w:val="24"/>
          <w:szCs w:val="24"/>
          <w:lang w:val="fr-FR"/>
        </w:rPr>
        <w:t>Saint-Jean du sud</w:t>
      </w:r>
      <w:r w:rsidR="00546607">
        <w:rPr>
          <w:rFonts w:asciiTheme="minorHAnsi" w:hAnsiTheme="minorHAnsi" w:cstheme="minorHAnsi"/>
          <w:sz w:val="24"/>
          <w:szCs w:val="24"/>
          <w:lang w:val="fr-FR"/>
        </w:rPr>
        <w:t>)</w:t>
      </w:r>
    </w:p>
    <w:p w14:paraId="607BA442" w14:textId="77777777" w:rsidR="00546607" w:rsidRDefault="00546607" w:rsidP="00546607">
      <w:pPr>
        <w:pBdr>
          <w:bottom w:val="single" w:sz="12" w:space="1" w:color="auto"/>
        </w:pBdr>
        <w:spacing w:line="240" w:lineRule="auto"/>
        <w:jc w:val="both"/>
        <w:rPr>
          <w:rFonts w:asciiTheme="minorHAnsi" w:hAnsiTheme="minorHAnsi" w:cstheme="minorHAnsi"/>
          <w:sz w:val="24"/>
          <w:szCs w:val="24"/>
          <w:lang w:val="fr-FR"/>
        </w:rPr>
      </w:pPr>
      <w:r w:rsidRPr="00D006E5">
        <w:rPr>
          <w:rFonts w:asciiTheme="minorHAnsi" w:hAnsiTheme="minorHAnsi" w:cstheme="minorHAnsi"/>
          <w:b/>
          <w:sz w:val="24"/>
          <w:szCs w:val="24"/>
          <w:lang w:val="fr-FR"/>
        </w:rPr>
        <w:t>NOMBRE DE POSTE</w:t>
      </w:r>
      <w:r>
        <w:rPr>
          <w:rFonts w:asciiTheme="minorHAnsi" w:hAnsiTheme="minorHAnsi" w:cstheme="minorHAnsi"/>
          <w:sz w:val="24"/>
          <w:szCs w:val="24"/>
          <w:lang w:val="fr-FR"/>
        </w:rPr>
        <w:t> : 1</w:t>
      </w:r>
    </w:p>
    <w:p w14:paraId="22844A45" w14:textId="52319F14" w:rsidR="005525A2" w:rsidRPr="00546607" w:rsidRDefault="00546607" w:rsidP="00AD452E">
      <w:pPr>
        <w:pBdr>
          <w:bottom w:val="single" w:sz="12" w:space="1" w:color="auto"/>
        </w:pBdr>
        <w:spacing w:line="240" w:lineRule="auto"/>
        <w:jc w:val="both"/>
        <w:rPr>
          <w:rFonts w:asciiTheme="minorHAnsi" w:hAnsiTheme="minorHAnsi" w:cstheme="minorHAnsi"/>
          <w:sz w:val="24"/>
          <w:szCs w:val="24"/>
          <w:lang w:val="fr-FR"/>
        </w:rPr>
      </w:pPr>
      <w:r>
        <w:rPr>
          <w:rFonts w:asciiTheme="minorHAnsi" w:hAnsiTheme="minorHAnsi" w:cstheme="minorHAnsi"/>
          <w:b/>
          <w:sz w:val="24"/>
          <w:szCs w:val="24"/>
          <w:lang w:val="fr-FR"/>
        </w:rPr>
        <w:t>DURÉ</w:t>
      </w:r>
      <w:r w:rsidRPr="00536534">
        <w:rPr>
          <w:rFonts w:asciiTheme="minorHAnsi" w:hAnsiTheme="minorHAnsi" w:cstheme="minorHAnsi"/>
          <w:b/>
          <w:sz w:val="24"/>
          <w:szCs w:val="24"/>
          <w:lang w:val="fr-FR"/>
        </w:rPr>
        <w:t>E DU CONTRAT :</w:t>
      </w:r>
      <w:r>
        <w:rPr>
          <w:rFonts w:asciiTheme="majorHAnsi" w:eastAsia="Times New Roman" w:hAnsiTheme="majorHAnsi" w:cs="Times New Roman"/>
          <w:sz w:val="24"/>
          <w:szCs w:val="24"/>
          <w:lang w:val="fr-FR"/>
        </w:rPr>
        <w:t xml:space="preserve"> CDD</w:t>
      </w:r>
    </w:p>
    <w:p w14:paraId="569E5444" w14:textId="1FE0B563" w:rsidR="000C7A44" w:rsidRPr="00C153B9" w:rsidRDefault="00E7343A" w:rsidP="00AD452E">
      <w:pPr>
        <w:pStyle w:val="NormalWeb"/>
        <w:spacing w:before="0" w:beforeAutospacing="0" w:after="0" w:afterAutospacing="0"/>
        <w:jc w:val="both"/>
        <w:rPr>
          <w:rFonts w:asciiTheme="minorHAnsi" w:hAnsiTheme="minorHAnsi" w:cstheme="minorHAnsi"/>
          <w:sz w:val="22"/>
          <w:szCs w:val="22"/>
          <w:highlight w:val="yellow"/>
          <w:lang w:val="fr-FR"/>
        </w:rPr>
      </w:pPr>
      <w:r w:rsidRPr="00C153B9">
        <w:rPr>
          <w:rFonts w:asciiTheme="minorHAnsi" w:hAnsiTheme="minorHAnsi" w:cstheme="minorHAnsi"/>
          <w:sz w:val="22"/>
          <w:szCs w:val="22"/>
          <w:lang w:val="fr-FR"/>
        </w:rPr>
        <w:br/>
      </w:r>
      <w:r w:rsidR="00FB2222" w:rsidRPr="00C153B9">
        <w:rPr>
          <w:rFonts w:asciiTheme="minorHAnsi" w:hAnsiTheme="minorHAnsi" w:cstheme="minorHAnsi"/>
          <w:b/>
          <w:sz w:val="22"/>
          <w:szCs w:val="22"/>
          <w:u w:val="single"/>
          <w:lang w:val="fr-FR" w:eastAsia="en-GB"/>
        </w:rPr>
        <w:t>Rôle principal</w:t>
      </w:r>
      <w:r w:rsidR="00FB2222" w:rsidRPr="00C153B9">
        <w:rPr>
          <w:rFonts w:asciiTheme="minorHAnsi" w:hAnsiTheme="minorHAnsi" w:cstheme="minorHAnsi"/>
          <w:b/>
          <w:sz w:val="22"/>
          <w:szCs w:val="22"/>
          <w:lang w:val="fr-FR" w:eastAsia="en-GB"/>
        </w:rPr>
        <w:t xml:space="preserve"> : </w:t>
      </w:r>
      <w:r w:rsidR="00975B7D">
        <w:rPr>
          <w:rFonts w:asciiTheme="minorHAnsi" w:hAnsiTheme="minorHAnsi" w:cstheme="minorHAnsi"/>
          <w:sz w:val="22"/>
          <w:szCs w:val="22"/>
          <w:lang w:val="fr-FR"/>
        </w:rPr>
        <w:t>Sous la supervision des</w:t>
      </w:r>
      <w:r w:rsidR="00FA5AA2" w:rsidRPr="00C153B9">
        <w:rPr>
          <w:rFonts w:asciiTheme="minorHAnsi" w:hAnsiTheme="minorHAnsi" w:cstheme="minorHAnsi"/>
          <w:sz w:val="22"/>
          <w:szCs w:val="22"/>
          <w:lang w:val="fr-FR"/>
        </w:rPr>
        <w:t xml:space="preserve"> </w:t>
      </w:r>
      <w:r w:rsidR="00975B7D">
        <w:rPr>
          <w:rFonts w:asciiTheme="minorHAnsi" w:hAnsiTheme="minorHAnsi" w:cstheme="minorHAnsi"/>
          <w:sz w:val="22"/>
          <w:szCs w:val="22"/>
          <w:lang w:val="fr-FR"/>
        </w:rPr>
        <w:t>Seniors Mobilisateurs</w:t>
      </w:r>
      <w:r w:rsidR="005525A2" w:rsidRPr="00C153B9">
        <w:rPr>
          <w:rFonts w:asciiTheme="minorHAnsi" w:hAnsiTheme="minorHAnsi" w:cstheme="minorHAnsi"/>
          <w:sz w:val="22"/>
          <w:szCs w:val="22"/>
          <w:lang w:val="fr-FR"/>
        </w:rPr>
        <w:t xml:space="preserve"> d’hygiène (</w:t>
      </w:r>
      <w:r w:rsidR="004B11C7" w:rsidRPr="00C153B9">
        <w:rPr>
          <w:rFonts w:asciiTheme="minorHAnsi" w:hAnsiTheme="minorHAnsi" w:cstheme="minorHAnsi"/>
          <w:sz w:val="22"/>
          <w:szCs w:val="22"/>
          <w:lang w:val="fr-FR"/>
        </w:rPr>
        <w:t>WASH</w:t>
      </w:r>
      <w:r w:rsidR="005525A2" w:rsidRPr="00C153B9">
        <w:rPr>
          <w:rFonts w:asciiTheme="minorHAnsi" w:hAnsiTheme="minorHAnsi" w:cstheme="minorHAnsi"/>
          <w:sz w:val="22"/>
          <w:szCs w:val="22"/>
          <w:lang w:val="fr-FR"/>
        </w:rPr>
        <w:t>)</w:t>
      </w:r>
      <w:r w:rsidR="00F864B7" w:rsidRPr="00C153B9">
        <w:rPr>
          <w:rFonts w:asciiTheme="minorHAnsi" w:hAnsiTheme="minorHAnsi" w:cstheme="minorHAnsi"/>
          <w:sz w:val="22"/>
          <w:szCs w:val="22"/>
          <w:lang w:val="fr-FR"/>
        </w:rPr>
        <w:t xml:space="preserve"> </w:t>
      </w:r>
      <w:r w:rsidR="0014408F" w:rsidRPr="00C153B9">
        <w:rPr>
          <w:rFonts w:asciiTheme="minorHAnsi" w:hAnsiTheme="minorHAnsi" w:cstheme="minorHAnsi"/>
          <w:sz w:val="22"/>
          <w:szCs w:val="22"/>
          <w:lang w:val="fr-FR"/>
        </w:rPr>
        <w:t>le/la mobilisateur</w:t>
      </w:r>
      <w:r w:rsidR="005525A2" w:rsidRPr="00C153B9">
        <w:rPr>
          <w:rFonts w:asciiTheme="minorHAnsi" w:hAnsiTheme="minorHAnsi" w:cstheme="minorHAnsi"/>
          <w:sz w:val="22"/>
          <w:szCs w:val="22"/>
          <w:lang w:val="fr-FR"/>
        </w:rPr>
        <w:t xml:space="preserve"> (</w:t>
      </w:r>
      <w:proofErr w:type="spellStart"/>
      <w:r w:rsidR="005525A2" w:rsidRPr="00C153B9">
        <w:rPr>
          <w:rFonts w:asciiTheme="minorHAnsi" w:hAnsiTheme="minorHAnsi" w:cstheme="minorHAnsi"/>
          <w:sz w:val="22"/>
          <w:szCs w:val="22"/>
          <w:lang w:val="fr-FR"/>
        </w:rPr>
        <w:t>trice</w:t>
      </w:r>
      <w:proofErr w:type="spellEnd"/>
      <w:r w:rsidR="005525A2" w:rsidRPr="00C153B9">
        <w:rPr>
          <w:rFonts w:asciiTheme="minorHAnsi" w:hAnsiTheme="minorHAnsi" w:cstheme="minorHAnsi"/>
          <w:sz w:val="22"/>
          <w:szCs w:val="22"/>
          <w:lang w:val="fr-FR"/>
        </w:rPr>
        <w:t>) d’Hygiène</w:t>
      </w:r>
      <w:r w:rsidR="00B40678" w:rsidRPr="00C153B9">
        <w:rPr>
          <w:rFonts w:asciiTheme="minorHAnsi" w:hAnsiTheme="minorHAnsi" w:cstheme="minorHAnsi"/>
          <w:sz w:val="22"/>
          <w:szCs w:val="22"/>
          <w:lang w:val="fr-FR"/>
        </w:rPr>
        <w:t xml:space="preserve"> va jouer un rôle important en qualité de facilitateur pour la vulgarisation des messages clés à travers les leçons sur l’hygiène au niveau de la communauté</w:t>
      </w:r>
      <w:r w:rsidR="00521C0F" w:rsidRPr="00C153B9">
        <w:rPr>
          <w:rFonts w:asciiTheme="minorHAnsi" w:hAnsiTheme="minorHAnsi" w:cstheme="minorHAnsi"/>
          <w:sz w:val="22"/>
          <w:szCs w:val="22"/>
          <w:lang w:val="fr-FR"/>
        </w:rPr>
        <w:t xml:space="preserve"> </w:t>
      </w:r>
      <w:r w:rsidR="001F0D54" w:rsidRPr="00C153B9">
        <w:rPr>
          <w:rFonts w:asciiTheme="minorHAnsi" w:hAnsiTheme="minorHAnsi" w:cstheme="minorHAnsi"/>
          <w:sz w:val="22"/>
          <w:szCs w:val="22"/>
          <w:lang w:val="fr-FR"/>
        </w:rPr>
        <w:t>à</w:t>
      </w:r>
      <w:r w:rsidR="00B40678" w:rsidRPr="00C153B9">
        <w:rPr>
          <w:rFonts w:asciiTheme="minorHAnsi" w:hAnsiTheme="minorHAnsi" w:cstheme="minorHAnsi"/>
          <w:sz w:val="22"/>
          <w:szCs w:val="22"/>
          <w:lang w:val="fr-FR"/>
        </w:rPr>
        <w:t xml:space="preserve"> travers les CARE GROUPES</w:t>
      </w:r>
      <w:r w:rsidR="00A3069D">
        <w:rPr>
          <w:rFonts w:asciiTheme="minorHAnsi" w:hAnsiTheme="minorHAnsi" w:cstheme="minorHAnsi"/>
          <w:sz w:val="22"/>
          <w:szCs w:val="22"/>
          <w:lang w:val="fr-FR"/>
        </w:rPr>
        <w:t xml:space="preserve"> </w:t>
      </w:r>
      <w:r w:rsidR="00A3069D" w:rsidRPr="00A3069D">
        <w:rPr>
          <w:rFonts w:asciiTheme="minorHAnsi" w:hAnsiTheme="minorHAnsi" w:cstheme="minorHAnsi"/>
          <w:sz w:val="22"/>
          <w:szCs w:val="22"/>
          <w:lang w:val="fr-FR"/>
        </w:rPr>
        <w:t>avec les Mamans Leaders (BABY WASH) et WASH IN SCHOOLS</w:t>
      </w:r>
      <w:r w:rsidR="00E122C8">
        <w:rPr>
          <w:rFonts w:asciiTheme="minorHAnsi" w:hAnsiTheme="minorHAnsi" w:cstheme="minorHAnsi"/>
          <w:sz w:val="22"/>
          <w:szCs w:val="22"/>
          <w:lang w:val="fr-FR"/>
        </w:rPr>
        <w:t xml:space="preserve"> </w:t>
      </w:r>
      <w:r w:rsidR="00E122C8" w:rsidRPr="00E122C8">
        <w:rPr>
          <w:rFonts w:asciiTheme="minorHAnsi" w:hAnsiTheme="minorHAnsi" w:cstheme="minorHAnsi"/>
          <w:sz w:val="22"/>
          <w:szCs w:val="22"/>
          <w:lang w:val="fr-FR"/>
        </w:rPr>
        <w:t>dans les communes d’intervention du projet</w:t>
      </w:r>
      <w:r w:rsidR="00A3069D">
        <w:rPr>
          <w:rFonts w:asciiTheme="minorHAnsi" w:hAnsiTheme="minorHAnsi" w:cstheme="minorHAnsi"/>
          <w:sz w:val="22"/>
          <w:szCs w:val="22"/>
          <w:lang w:val="fr-FR"/>
        </w:rPr>
        <w:t>.</w:t>
      </w:r>
      <w:r w:rsidR="00B40678" w:rsidRPr="00C153B9">
        <w:rPr>
          <w:rFonts w:asciiTheme="minorHAnsi" w:hAnsiTheme="minorHAnsi" w:cstheme="minorHAnsi"/>
          <w:sz w:val="22"/>
          <w:szCs w:val="22"/>
          <w:lang w:val="fr-FR"/>
        </w:rPr>
        <w:t xml:space="preserve"> Il</w:t>
      </w:r>
      <w:r w:rsidR="001F0D54" w:rsidRPr="00C153B9">
        <w:rPr>
          <w:rFonts w:asciiTheme="minorHAnsi" w:hAnsiTheme="minorHAnsi" w:cstheme="minorHAnsi"/>
          <w:sz w:val="22"/>
          <w:szCs w:val="22"/>
          <w:lang w:val="fr-FR"/>
        </w:rPr>
        <w:t>/elle</w:t>
      </w:r>
      <w:r w:rsidR="00B40678" w:rsidRPr="00C153B9">
        <w:rPr>
          <w:rFonts w:asciiTheme="minorHAnsi" w:hAnsiTheme="minorHAnsi" w:cstheme="minorHAnsi"/>
          <w:sz w:val="22"/>
          <w:szCs w:val="22"/>
          <w:lang w:val="fr-FR"/>
        </w:rPr>
        <w:t xml:space="preserve"> aidera les membres de la communauté</w:t>
      </w:r>
      <w:r w:rsidR="00521C0F" w:rsidRPr="00C153B9">
        <w:rPr>
          <w:rFonts w:asciiTheme="minorHAnsi" w:hAnsiTheme="minorHAnsi" w:cstheme="minorHAnsi"/>
          <w:sz w:val="22"/>
          <w:szCs w:val="22"/>
          <w:lang w:val="fr-FR"/>
        </w:rPr>
        <w:t xml:space="preserve"> plus précisément les Mamans</w:t>
      </w:r>
      <w:r w:rsidR="00E122C8">
        <w:rPr>
          <w:rFonts w:asciiTheme="minorHAnsi" w:hAnsiTheme="minorHAnsi" w:cstheme="minorHAnsi"/>
          <w:sz w:val="22"/>
          <w:szCs w:val="22"/>
          <w:lang w:val="fr-FR"/>
        </w:rPr>
        <w:t xml:space="preserve">, les </w:t>
      </w:r>
      <w:r w:rsidR="00DF3B9B">
        <w:rPr>
          <w:rFonts w:asciiTheme="minorHAnsi" w:hAnsiTheme="minorHAnsi" w:cstheme="minorHAnsi"/>
          <w:sz w:val="22"/>
          <w:szCs w:val="22"/>
          <w:lang w:val="fr-FR"/>
        </w:rPr>
        <w:t xml:space="preserve">enfants à travers les Ecoles </w:t>
      </w:r>
      <w:r w:rsidR="00B40678" w:rsidRPr="00C153B9">
        <w:rPr>
          <w:rFonts w:asciiTheme="minorHAnsi" w:hAnsiTheme="minorHAnsi" w:cstheme="minorHAnsi"/>
          <w:sz w:val="22"/>
          <w:szCs w:val="22"/>
          <w:lang w:val="fr-FR"/>
        </w:rPr>
        <w:t>à mieux comprendre ce</w:t>
      </w:r>
      <w:r w:rsidR="001C1B42" w:rsidRPr="00C153B9">
        <w:rPr>
          <w:rFonts w:asciiTheme="minorHAnsi" w:hAnsiTheme="minorHAnsi" w:cstheme="minorHAnsi"/>
          <w:sz w:val="22"/>
          <w:szCs w:val="22"/>
          <w:lang w:val="fr-FR"/>
        </w:rPr>
        <w:t>rtains concepts d’hygiène clés, c</w:t>
      </w:r>
      <w:r w:rsidR="00521C0F" w:rsidRPr="00C153B9">
        <w:rPr>
          <w:rFonts w:asciiTheme="minorHAnsi" w:hAnsiTheme="minorHAnsi" w:cstheme="minorHAnsi"/>
          <w:sz w:val="22"/>
          <w:szCs w:val="22"/>
          <w:lang w:val="fr-FR"/>
        </w:rPr>
        <w:t>ontribuer à la réduction du choléra et des maladies hydriques par des changements positifs de comportement en matière d’hygiène.</w:t>
      </w:r>
      <w:r w:rsidR="001C1B42" w:rsidRPr="00C153B9">
        <w:rPr>
          <w:rFonts w:asciiTheme="minorHAnsi" w:hAnsiTheme="minorHAnsi" w:cstheme="minorHAnsi"/>
          <w:sz w:val="22"/>
          <w:szCs w:val="22"/>
          <w:lang w:val="fr-FR"/>
        </w:rPr>
        <w:t xml:space="preserve"> En</w:t>
      </w:r>
      <w:r w:rsidR="00B40678" w:rsidRPr="00C153B9">
        <w:rPr>
          <w:rFonts w:asciiTheme="minorHAnsi" w:hAnsiTheme="minorHAnsi" w:cstheme="minorHAnsi"/>
          <w:sz w:val="22"/>
          <w:szCs w:val="22"/>
          <w:lang w:val="fr-FR"/>
        </w:rPr>
        <w:t xml:space="preserve"> assurant la réalisation des activités de sensibilisation en hygiène et assainisse</w:t>
      </w:r>
      <w:r w:rsidR="001C1B42" w:rsidRPr="00C153B9">
        <w:rPr>
          <w:rFonts w:asciiTheme="minorHAnsi" w:hAnsiTheme="minorHAnsi" w:cstheme="minorHAnsi"/>
          <w:sz w:val="22"/>
          <w:szCs w:val="22"/>
          <w:lang w:val="fr-FR"/>
        </w:rPr>
        <w:t xml:space="preserve">ment. Le travail </w:t>
      </w:r>
      <w:r w:rsidR="00B40678" w:rsidRPr="00C153B9">
        <w:rPr>
          <w:rFonts w:asciiTheme="minorHAnsi" w:hAnsiTheme="minorHAnsi" w:cstheme="minorHAnsi"/>
          <w:sz w:val="22"/>
          <w:szCs w:val="22"/>
          <w:lang w:val="fr-FR"/>
        </w:rPr>
        <w:t>consiste à amener les personnes et/ou les groupes de</w:t>
      </w:r>
      <w:r w:rsidR="001C1B42" w:rsidRPr="00C153B9">
        <w:rPr>
          <w:rFonts w:asciiTheme="minorHAnsi" w:hAnsiTheme="minorHAnsi" w:cstheme="minorHAnsi"/>
          <w:sz w:val="22"/>
          <w:szCs w:val="22"/>
          <w:lang w:val="fr-FR"/>
        </w:rPr>
        <w:t>s</w:t>
      </w:r>
      <w:r w:rsidR="00B40678" w:rsidRPr="00C153B9">
        <w:rPr>
          <w:rFonts w:asciiTheme="minorHAnsi" w:hAnsiTheme="minorHAnsi" w:cstheme="minorHAnsi"/>
          <w:sz w:val="22"/>
          <w:szCs w:val="22"/>
          <w:lang w:val="fr-FR"/>
        </w:rPr>
        <w:t xml:space="preserve"> </w:t>
      </w:r>
      <w:r w:rsidR="001C1B42" w:rsidRPr="00C153B9">
        <w:rPr>
          <w:rFonts w:asciiTheme="minorHAnsi" w:hAnsiTheme="minorHAnsi" w:cstheme="minorHAnsi"/>
          <w:sz w:val="22"/>
          <w:szCs w:val="22"/>
          <w:lang w:val="fr-FR"/>
        </w:rPr>
        <w:t>Mamans leaders</w:t>
      </w:r>
      <w:r w:rsidR="00DF3B9B">
        <w:rPr>
          <w:rFonts w:asciiTheme="minorHAnsi" w:hAnsiTheme="minorHAnsi" w:cstheme="minorHAnsi"/>
          <w:sz w:val="22"/>
          <w:szCs w:val="22"/>
          <w:lang w:val="fr-FR"/>
        </w:rPr>
        <w:t xml:space="preserve">, </w:t>
      </w:r>
      <w:r w:rsidR="00B40678" w:rsidRPr="00C153B9">
        <w:rPr>
          <w:rFonts w:asciiTheme="minorHAnsi" w:hAnsiTheme="minorHAnsi" w:cstheme="minorHAnsi"/>
          <w:sz w:val="22"/>
          <w:szCs w:val="22"/>
          <w:lang w:val="fr-FR"/>
        </w:rPr>
        <w:t>à changer de comp</w:t>
      </w:r>
      <w:r w:rsidR="001C1B42" w:rsidRPr="00C153B9">
        <w:rPr>
          <w:rFonts w:asciiTheme="minorHAnsi" w:hAnsiTheme="minorHAnsi" w:cstheme="minorHAnsi"/>
          <w:sz w:val="22"/>
          <w:szCs w:val="22"/>
          <w:lang w:val="fr-FR"/>
        </w:rPr>
        <w:t>ortement en matière d’hygiène et de l’assainissement</w:t>
      </w:r>
      <w:r w:rsidR="00B40678" w:rsidRPr="00C153B9">
        <w:rPr>
          <w:rFonts w:asciiTheme="minorHAnsi" w:hAnsiTheme="minorHAnsi" w:cstheme="minorHAnsi"/>
          <w:sz w:val="22"/>
          <w:szCs w:val="22"/>
          <w:lang w:val="fr-FR"/>
        </w:rPr>
        <w:t>.</w:t>
      </w:r>
      <w:r w:rsidR="00AA319C" w:rsidRPr="00C153B9">
        <w:rPr>
          <w:rFonts w:asciiTheme="minorHAnsi" w:hAnsiTheme="minorHAnsi" w:cstheme="minorHAnsi"/>
          <w:sz w:val="22"/>
          <w:szCs w:val="22"/>
          <w:lang w:val="fr-FR"/>
        </w:rPr>
        <w:t xml:space="preserve"> </w:t>
      </w:r>
      <w:r w:rsidR="008E26D3" w:rsidRPr="00C153B9">
        <w:rPr>
          <w:rFonts w:asciiTheme="minorHAnsi" w:hAnsiTheme="minorHAnsi" w:cstheme="minorHAnsi"/>
          <w:sz w:val="22"/>
          <w:szCs w:val="22"/>
          <w:lang w:val="fr-FR"/>
        </w:rPr>
        <w:t>Il/elle</w:t>
      </w:r>
      <w:r w:rsidR="00FA5AA2" w:rsidRPr="00C153B9">
        <w:rPr>
          <w:rFonts w:asciiTheme="minorHAnsi" w:hAnsiTheme="minorHAnsi" w:cstheme="minorHAnsi"/>
          <w:sz w:val="22"/>
          <w:szCs w:val="22"/>
          <w:lang w:val="fr-FR"/>
        </w:rPr>
        <w:t xml:space="preserve"> </w:t>
      </w:r>
      <w:r w:rsidR="008E26D3" w:rsidRPr="00C153B9">
        <w:rPr>
          <w:rFonts w:asciiTheme="minorHAnsi" w:hAnsiTheme="minorHAnsi" w:cstheme="minorHAnsi"/>
          <w:sz w:val="22"/>
          <w:szCs w:val="22"/>
          <w:lang w:val="fr-FR"/>
        </w:rPr>
        <w:t>travaille en étr</w:t>
      </w:r>
      <w:r w:rsidR="00FE320B" w:rsidRPr="00C153B9">
        <w:rPr>
          <w:rFonts w:asciiTheme="minorHAnsi" w:hAnsiTheme="minorHAnsi" w:cstheme="minorHAnsi"/>
          <w:sz w:val="22"/>
          <w:szCs w:val="22"/>
          <w:lang w:val="fr-FR"/>
        </w:rPr>
        <w:t>oite collaboration avec</w:t>
      </w:r>
      <w:r w:rsidR="00D62093">
        <w:rPr>
          <w:rFonts w:asciiTheme="minorHAnsi" w:hAnsiTheme="minorHAnsi" w:cstheme="minorHAnsi"/>
          <w:sz w:val="22"/>
          <w:szCs w:val="22"/>
          <w:lang w:val="fr-FR"/>
        </w:rPr>
        <w:t xml:space="preserve"> les autorités locales, les responsables des établissements scolaires</w:t>
      </w:r>
      <w:r w:rsidR="001C1B42" w:rsidRPr="00C153B9">
        <w:rPr>
          <w:rFonts w:asciiTheme="minorHAnsi" w:hAnsiTheme="minorHAnsi" w:cstheme="minorHAnsi"/>
          <w:sz w:val="22"/>
          <w:szCs w:val="22"/>
          <w:lang w:val="fr-FR"/>
        </w:rPr>
        <w:t>.</w:t>
      </w:r>
      <w:r w:rsidR="008E26D3" w:rsidRPr="00C153B9">
        <w:rPr>
          <w:rFonts w:asciiTheme="minorHAnsi" w:hAnsiTheme="minorHAnsi" w:cstheme="minorHAnsi"/>
          <w:sz w:val="22"/>
          <w:szCs w:val="22"/>
          <w:lang w:val="fr-FR"/>
        </w:rPr>
        <w:t xml:space="preserve"> </w:t>
      </w:r>
    </w:p>
    <w:p w14:paraId="73DC934C" w14:textId="77777777" w:rsidR="000C7A44" w:rsidRPr="00C153B9" w:rsidRDefault="000C7A44" w:rsidP="00AD452E">
      <w:pPr>
        <w:pStyle w:val="NormalWeb"/>
        <w:spacing w:before="0" w:beforeAutospacing="0" w:after="0" w:afterAutospacing="0"/>
        <w:jc w:val="both"/>
        <w:rPr>
          <w:rFonts w:asciiTheme="minorHAnsi" w:hAnsiTheme="minorHAnsi" w:cstheme="minorHAnsi"/>
          <w:sz w:val="22"/>
          <w:szCs w:val="22"/>
          <w:highlight w:val="yellow"/>
          <w:lang w:val="fr-FR"/>
        </w:rPr>
      </w:pPr>
    </w:p>
    <w:p w14:paraId="07B9D1A6" w14:textId="45A4F52A" w:rsidR="00FB2222" w:rsidRPr="00C153B9" w:rsidRDefault="00A840CE" w:rsidP="00AD452E">
      <w:pPr>
        <w:pStyle w:val="NormalWeb"/>
        <w:spacing w:before="0" w:beforeAutospacing="0" w:after="0" w:afterAutospacing="0"/>
        <w:jc w:val="both"/>
        <w:rPr>
          <w:rFonts w:asciiTheme="minorHAnsi" w:hAnsiTheme="minorHAnsi" w:cstheme="minorHAnsi"/>
          <w:sz w:val="22"/>
          <w:szCs w:val="22"/>
          <w:lang w:val="fr-FR"/>
        </w:rPr>
      </w:pPr>
      <w:r w:rsidRPr="00C153B9">
        <w:rPr>
          <w:rFonts w:asciiTheme="minorHAnsi" w:hAnsiTheme="minorHAnsi" w:cstheme="minorHAnsi"/>
          <w:sz w:val="22"/>
          <w:szCs w:val="22"/>
          <w:lang w:val="fr-FR"/>
        </w:rPr>
        <w:t xml:space="preserve">Les </w:t>
      </w:r>
      <w:r w:rsidRPr="00C153B9">
        <w:rPr>
          <w:rFonts w:asciiTheme="minorHAnsi" w:hAnsiTheme="minorHAnsi" w:cstheme="minorHAnsi"/>
          <w:sz w:val="22"/>
          <w:szCs w:val="22"/>
          <w:lang w:val="fr-FR" w:eastAsia="en-GB"/>
        </w:rPr>
        <w:t>t</w:t>
      </w:r>
      <w:r w:rsidR="00FB2222" w:rsidRPr="00C153B9">
        <w:rPr>
          <w:rFonts w:asciiTheme="minorHAnsi" w:hAnsiTheme="minorHAnsi" w:cstheme="minorHAnsi"/>
          <w:sz w:val="22"/>
          <w:szCs w:val="22"/>
          <w:lang w:val="fr-FR" w:eastAsia="en-GB"/>
        </w:rPr>
        <w:t xml:space="preserve">âches et responsabilités principales, </w:t>
      </w:r>
      <w:r w:rsidR="00FB2222" w:rsidRPr="00C153B9">
        <w:rPr>
          <w:rFonts w:asciiTheme="minorHAnsi" w:hAnsiTheme="minorHAnsi" w:cstheme="minorHAnsi"/>
          <w:sz w:val="22"/>
          <w:szCs w:val="22"/>
          <w:shd w:val="clear" w:color="auto" w:fill="FFFFFF"/>
          <w:lang w:val="fr-FR" w:eastAsia="en-GB"/>
        </w:rPr>
        <w:t xml:space="preserve">y compris, mais sans s'y </w:t>
      </w:r>
      <w:r w:rsidR="00C615F0" w:rsidRPr="00C153B9">
        <w:rPr>
          <w:rFonts w:asciiTheme="minorHAnsi" w:hAnsiTheme="minorHAnsi" w:cstheme="minorHAnsi"/>
          <w:sz w:val="22"/>
          <w:szCs w:val="22"/>
          <w:shd w:val="clear" w:color="auto" w:fill="FFFFFF"/>
          <w:lang w:val="fr-FR" w:eastAsia="en-GB"/>
        </w:rPr>
        <w:t>limiter :</w:t>
      </w:r>
    </w:p>
    <w:p w14:paraId="4E84451B" w14:textId="77777777" w:rsidR="00AD452E" w:rsidRPr="00C153B9" w:rsidRDefault="00AD452E" w:rsidP="00AD452E">
      <w:pPr>
        <w:spacing w:line="240" w:lineRule="auto"/>
        <w:jc w:val="both"/>
        <w:outlineLvl w:val="2"/>
        <w:rPr>
          <w:rFonts w:asciiTheme="minorHAnsi" w:eastAsia="Times New Roman" w:hAnsiTheme="minorHAnsi" w:cstheme="minorHAnsi"/>
          <w:bCs/>
          <w:lang w:val="fr-FR"/>
        </w:rPr>
      </w:pPr>
    </w:p>
    <w:p w14:paraId="0A17DBC2" w14:textId="73AF2F41" w:rsidR="00110055" w:rsidRPr="00C153B9" w:rsidRDefault="00AD452E" w:rsidP="00110055">
      <w:pPr>
        <w:spacing w:line="240" w:lineRule="auto"/>
        <w:jc w:val="both"/>
        <w:outlineLvl w:val="2"/>
        <w:rPr>
          <w:rFonts w:asciiTheme="minorHAnsi" w:eastAsia="Times New Roman" w:hAnsiTheme="minorHAnsi" w:cstheme="minorHAnsi"/>
          <w:b/>
          <w:bCs/>
          <w:lang w:val="fr-FR"/>
        </w:rPr>
      </w:pPr>
      <w:r w:rsidRPr="00C153B9">
        <w:rPr>
          <w:rFonts w:asciiTheme="minorHAnsi" w:eastAsia="Times New Roman" w:hAnsiTheme="minorHAnsi" w:cstheme="minorHAnsi"/>
          <w:b/>
          <w:bCs/>
          <w:lang w:val="fr-FR"/>
        </w:rPr>
        <w:t xml:space="preserve">1. </w:t>
      </w:r>
      <w:r w:rsidR="00110055" w:rsidRPr="00C153B9">
        <w:rPr>
          <w:rFonts w:asciiTheme="minorHAnsi" w:hAnsiTheme="minorHAnsi" w:cstheme="minorHAnsi"/>
          <w:b/>
        </w:rPr>
        <w:t xml:space="preserve"> Responsabilités du </w:t>
      </w:r>
      <w:r w:rsidR="00242778" w:rsidRPr="00C153B9">
        <w:rPr>
          <w:rFonts w:asciiTheme="minorHAnsi" w:hAnsiTheme="minorHAnsi" w:cstheme="minorHAnsi"/>
          <w:b/>
        </w:rPr>
        <w:t>poste :</w:t>
      </w:r>
    </w:p>
    <w:p w14:paraId="46D36353" w14:textId="2B3B60F1" w:rsidR="00CD38A9" w:rsidRPr="00C153B9" w:rsidRDefault="00CD38A9" w:rsidP="00CD38A9">
      <w:pPr>
        <w:numPr>
          <w:ilvl w:val="0"/>
          <w:numId w:val="4"/>
        </w:numPr>
        <w:autoSpaceDE w:val="0"/>
        <w:autoSpaceDN w:val="0"/>
        <w:adjustRightInd w:val="0"/>
        <w:spacing w:line="240" w:lineRule="auto"/>
        <w:rPr>
          <w:rFonts w:asciiTheme="minorHAnsi" w:eastAsiaTheme="minorHAnsi" w:hAnsiTheme="minorHAnsi" w:cstheme="minorHAnsi"/>
          <w:color w:val="000000"/>
          <w:lang w:val="fr-FR"/>
        </w:rPr>
      </w:pPr>
      <w:r w:rsidRPr="00C153B9">
        <w:rPr>
          <w:rFonts w:asciiTheme="minorHAnsi" w:eastAsiaTheme="minorHAnsi" w:hAnsiTheme="minorHAnsi" w:cstheme="minorHAnsi"/>
          <w:color w:val="000000"/>
          <w:lang w:val="fr-FR"/>
        </w:rPr>
        <w:t>Sensibiliser et vulgariser des messages clés de l’hygiène (</w:t>
      </w:r>
      <w:r w:rsidRPr="00C153B9">
        <w:rPr>
          <w:rFonts w:asciiTheme="minorHAnsi" w:eastAsiaTheme="minorHAnsi" w:hAnsiTheme="minorHAnsi" w:cstheme="minorHAnsi"/>
          <w:b/>
          <w:color w:val="000000"/>
          <w:lang w:val="fr-FR"/>
        </w:rPr>
        <w:t>Via Formation dans les CARE GROUPES avec des Mamans leaders</w:t>
      </w:r>
      <w:r w:rsidR="00011C80">
        <w:rPr>
          <w:rFonts w:asciiTheme="minorHAnsi" w:eastAsiaTheme="minorHAnsi" w:hAnsiTheme="minorHAnsi" w:cstheme="minorHAnsi"/>
          <w:b/>
          <w:color w:val="000000"/>
          <w:lang w:val="fr-FR"/>
        </w:rPr>
        <w:t xml:space="preserve"> et aussi dans établissement scolaire avec des Elèves)</w:t>
      </w:r>
      <w:r w:rsidRPr="00C153B9">
        <w:rPr>
          <w:rFonts w:asciiTheme="minorHAnsi" w:eastAsiaTheme="minorHAnsi" w:hAnsiTheme="minorHAnsi" w:cstheme="minorHAnsi"/>
          <w:color w:val="000000"/>
          <w:lang w:val="fr-FR"/>
        </w:rPr>
        <w:t>.</w:t>
      </w:r>
    </w:p>
    <w:p w14:paraId="0B2C94BD" w14:textId="2EF9F908" w:rsidR="00110055" w:rsidRPr="00C153B9" w:rsidRDefault="00A754FB" w:rsidP="009523F9">
      <w:pPr>
        <w:pStyle w:val="Default"/>
        <w:numPr>
          <w:ilvl w:val="0"/>
          <w:numId w:val="4"/>
        </w:numPr>
        <w:rPr>
          <w:rFonts w:asciiTheme="minorHAnsi" w:hAnsiTheme="minorHAnsi" w:cstheme="minorHAnsi"/>
          <w:sz w:val="22"/>
          <w:szCs w:val="22"/>
        </w:rPr>
      </w:pPr>
      <w:r w:rsidRPr="00C153B9">
        <w:rPr>
          <w:rFonts w:asciiTheme="minorHAnsi" w:hAnsiTheme="minorHAnsi" w:cstheme="minorHAnsi"/>
          <w:sz w:val="22"/>
          <w:szCs w:val="22"/>
        </w:rPr>
        <w:lastRenderedPageBreak/>
        <w:t xml:space="preserve">Assurer </w:t>
      </w:r>
      <w:r w:rsidR="009523F9" w:rsidRPr="00C153B9">
        <w:rPr>
          <w:rFonts w:asciiTheme="minorHAnsi" w:hAnsiTheme="minorHAnsi" w:cstheme="minorHAnsi"/>
          <w:sz w:val="22"/>
          <w:szCs w:val="22"/>
        </w:rPr>
        <w:t xml:space="preserve">une mobilisation de proximité efficace de lutte contre les maladies Cholera et d’autres liées à l’eau et aux mauvaises pratiques d’hygiène au sein des communautés et des ménages. </w:t>
      </w:r>
    </w:p>
    <w:p w14:paraId="1D0CB04D" w14:textId="1E3FC3C7" w:rsidR="00923938" w:rsidRPr="00C153B9" w:rsidRDefault="006B6C0E" w:rsidP="00923938">
      <w:pPr>
        <w:numPr>
          <w:ilvl w:val="0"/>
          <w:numId w:val="4"/>
        </w:numPr>
        <w:autoSpaceDE w:val="0"/>
        <w:autoSpaceDN w:val="0"/>
        <w:adjustRightInd w:val="0"/>
        <w:spacing w:line="240" w:lineRule="auto"/>
        <w:rPr>
          <w:rFonts w:asciiTheme="minorHAnsi" w:eastAsiaTheme="minorHAnsi" w:hAnsiTheme="minorHAnsi" w:cstheme="minorHAnsi"/>
          <w:color w:val="000000"/>
          <w:lang w:val="fr-FR"/>
        </w:rPr>
      </w:pPr>
      <w:r w:rsidRPr="00C153B9">
        <w:rPr>
          <w:rFonts w:asciiTheme="minorHAnsi" w:hAnsiTheme="minorHAnsi" w:cstheme="minorHAnsi"/>
          <w:lang w:val="fr-FR"/>
        </w:rPr>
        <w:t xml:space="preserve">Assurer une mobilisation sur la </w:t>
      </w:r>
      <w:r w:rsidRPr="00C153B9">
        <w:rPr>
          <w:rFonts w:asciiTheme="minorHAnsi" w:eastAsiaTheme="minorHAnsi" w:hAnsiTheme="minorHAnsi" w:cstheme="minorHAnsi"/>
          <w:color w:val="000000"/>
          <w:lang w:val="fr-FR"/>
        </w:rPr>
        <w:t>p</w:t>
      </w:r>
      <w:r w:rsidR="00923938" w:rsidRPr="00C153B9">
        <w:rPr>
          <w:rFonts w:asciiTheme="minorHAnsi" w:eastAsiaTheme="minorHAnsi" w:hAnsiTheme="minorHAnsi" w:cstheme="minorHAnsi"/>
          <w:color w:val="000000"/>
          <w:lang w:val="fr-FR"/>
        </w:rPr>
        <w:t>romotion du Changement de Com</w:t>
      </w:r>
      <w:r w:rsidRPr="00C153B9">
        <w:rPr>
          <w:rFonts w:asciiTheme="minorHAnsi" w:eastAsiaTheme="minorHAnsi" w:hAnsiTheme="minorHAnsi" w:cstheme="minorHAnsi"/>
          <w:color w:val="000000"/>
          <w:lang w:val="fr-FR"/>
        </w:rPr>
        <w:t>portement dans les CARE GROUPES</w:t>
      </w:r>
      <w:r w:rsidR="00FC024B">
        <w:rPr>
          <w:rFonts w:asciiTheme="minorHAnsi" w:eastAsiaTheme="minorHAnsi" w:hAnsiTheme="minorHAnsi" w:cstheme="minorHAnsi"/>
          <w:color w:val="000000"/>
          <w:lang w:val="fr-FR"/>
        </w:rPr>
        <w:t xml:space="preserve"> et les Ecoles.</w:t>
      </w:r>
    </w:p>
    <w:p w14:paraId="33D1E134" w14:textId="70861220" w:rsidR="006B6C0E" w:rsidRPr="00C153B9" w:rsidRDefault="00FB792E" w:rsidP="006B6C0E">
      <w:pPr>
        <w:numPr>
          <w:ilvl w:val="0"/>
          <w:numId w:val="4"/>
        </w:numPr>
        <w:autoSpaceDE w:val="0"/>
        <w:autoSpaceDN w:val="0"/>
        <w:adjustRightInd w:val="0"/>
        <w:spacing w:line="240" w:lineRule="auto"/>
        <w:rPr>
          <w:rFonts w:asciiTheme="minorHAnsi" w:eastAsiaTheme="minorHAnsi" w:hAnsiTheme="minorHAnsi" w:cstheme="minorHAnsi"/>
          <w:color w:val="000000"/>
          <w:lang w:val="fr-FR"/>
        </w:rPr>
      </w:pPr>
      <w:r>
        <w:rPr>
          <w:rFonts w:asciiTheme="minorHAnsi" w:eastAsiaTheme="minorHAnsi" w:hAnsiTheme="minorHAnsi" w:cstheme="minorHAnsi"/>
          <w:color w:val="000000"/>
          <w:lang w:val="fr-FR"/>
        </w:rPr>
        <w:t>Organiser et a</w:t>
      </w:r>
      <w:r w:rsidR="006B6C0E" w:rsidRPr="00C153B9">
        <w:rPr>
          <w:rFonts w:asciiTheme="minorHAnsi" w:eastAsiaTheme="minorHAnsi" w:hAnsiTheme="minorHAnsi" w:cstheme="minorHAnsi"/>
          <w:color w:val="000000"/>
          <w:lang w:val="fr-FR"/>
        </w:rPr>
        <w:t>ssu</w:t>
      </w:r>
      <w:r w:rsidR="00FC024B">
        <w:rPr>
          <w:rFonts w:asciiTheme="minorHAnsi" w:eastAsiaTheme="minorHAnsi" w:hAnsiTheme="minorHAnsi" w:cstheme="minorHAnsi"/>
          <w:color w:val="000000"/>
          <w:lang w:val="fr-FR"/>
        </w:rPr>
        <w:t xml:space="preserve">rer </w:t>
      </w:r>
      <w:r>
        <w:rPr>
          <w:rFonts w:asciiTheme="minorHAnsi" w:eastAsiaTheme="minorHAnsi" w:hAnsiTheme="minorHAnsi" w:cstheme="minorHAnsi"/>
          <w:color w:val="000000"/>
          <w:lang w:val="fr-FR"/>
        </w:rPr>
        <w:t>la distribution des kits des matériels d’hygiène destines au séances de pratique.</w:t>
      </w:r>
    </w:p>
    <w:p w14:paraId="625205EE" w14:textId="56F9D72C" w:rsidR="00327F36" w:rsidRPr="00C153B9" w:rsidRDefault="00327F36" w:rsidP="00865669">
      <w:pPr>
        <w:numPr>
          <w:ilvl w:val="0"/>
          <w:numId w:val="4"/>
        </w:numPr>
        <w:autoSpaceDE w:val="0"/>
        <w:autoSpaceDN w:val="0"/>
        <w:adjustRightInd w:val="0"/>
        <w:spacing w:line="240" w:lineRule="auto"/>
        <w:rPr>
          <w:rFonts w:asciiTheme="minorHAnsi" w:eastAsiaTheme="minorHAnsi" w:hAnsiTheme="minorHAnsi" w:cstheme="minorHAnsi"/>
          <w:color w:val="000000"/>
          <w:lang w:val="fr-FR"/>
        </w:rPr>
      </w:pPr>
      <w:r w:rsidRPr="00C153B9">
        <w:rPr>
          <w:rFonts w:asciiTheme="minorHAnsi" w:eastAsiaTheme="minorHAnsi" w:hAnsiTheme="minorHAnsi" w:cstheme="minorHAnsi"/>
          <w:color w:val="000000"/>
          <w:lang w:val="fr-FR"/>
        </w:rPr>
        <w:t>Identifier et signal</w:t>
      </w:r>
      <w:r w:rsidR="006B6C0E" w:rsidRPr="00C153B9">
        <w:rPr>
          <w:rFonts w:asciiTheme="minorHAnsi" w:eastAsiaTheme="minorHAnsi" w:hAnsiTheme="minorHAnsi" w:cstheme="minorHAnsi"/>
          <w:color w:val="000000"/>
          <w:lang w:val="fr-FR"/>
        </w:rPr>
        <w:t>er toute anomalie ou retard des activités</w:t>
      </w:r>
      <w:r w:rsidR="001229F7" w:rsidRPr="00C153B9">
        <w:rPr>
          <w:rFonts w:asciiTheme="minorHAnsi" w:eastAsiaTheme="minorHAnsi" w:hAnsiTheme="minorHAnsi" w:cstheme="minorHAnsi"/>
          <w:color w:val="000000"/>
          <w:lang w:val="fr-FR"/>
        </w:rPr>
        <w:t xml:space="preserve"> à travers les CARE GROUPES</w:t>
      </w:r>
      <w:r w:rsidR="00FB792E">
        <w:rPr>
          <w:rFonts w:asciiTheme="minorHAnsi" w:eastAsiaTheme="minorHAnsi" w:hAnsiTheme="minorHAnsi" w:cstheme="minorHAnsi"/>
          <w:color w:val="000000"/>
          <w:lang w:val="fr-FR"/>
        </w:rPr>
        <w:t xml:space="preserve"> et les Ecoles</w:t>
      </w:r>
      <w:r w:rsidR="001229F7" w:rsidRPr="00C153B9">
        <w:rPr>
          <w:rFonts w:asciiTheme="minorHAnsi" w:eastAsiaTheme="minorHAnsi" w:hAnsiTheme="minorHAnsi" w:cstheme="minorHAnsi"/>
          <w:color w:val="000000"/>
          <w:lang w:val="fr-FR"/>
        </w:rPr>
        <w:t>.</w:t>
      </w:r>
      <w:r w:rsidRPr="00C153B9">
        <w:rPr>
          <w:rFonts w:asciiTheme="minorHAnsi" w:eastAsiaTheme="minorHAnsi" w:hAnsiTheme="minorHAnsi" w:cstheme="minorHAnsi"/>
          <w:color w:val="000000"/>
          <w:lang w:val="fr-FR"/>
        </w:rPr>
        <w:t xml:space="preserve"> </w:t>
      </w:r>
    </w:p>
    <w:p w14:paraId="0BD3ECB4" w14:textId="244BF6E9" w:rsidR="00FB2222" w:rsidRPr="00C153B9" w:rsidRDefault="00327F36" w:rsidP="00865669">
      <w:pPr>
        <w:numPr>
          <w:ilvl w:val="0"/>
          <w:numId w:val="4"/>
        </w:numPr>
        <w:autoSpaceDE w:val="0"/>
        <w:autoSpaceDN w:val="0"/>
        <w:adjustRightInd w:val="0"/>
        <w:spacing w:line="240" w:lineRule="auto"/>
        <w:rPr>
          <w:rFonts w:asciiTheme="minorHAnsi" w:eastAsiaTheme="minorHAnsi" w:hAnsiTheme="minorHAnsi" w:cstheme="minorHAnsi"/>
          <w:color w:val="000000"/>
          <w:lang w:val="fr-FR"/>
        </w:rPr>
      </w:pPr>
      <w:r w:rsidRPr="00C153B9">
        <w:rPr>
          <w:rFonts w:asciiTheme="minorHAnsi" w:eastAsiaTheme="minorHAnsi" w:hAnsiTheme="minorHAnsi" w:cstheme="minorHAnsi"/>
          <w:color w:val="000000"/>
          <w:lang w:val="fr-FR"/>
        </w:rPr>
        <w:t xml:space="preserve">Assurer </w:t>
      </w:r>
      <w:r w:rsidR="001229F7" w:rsidRPr="00C153B9">
        <w:rPr>
          <w:rFonts w:asciiTheme="minorHAnsi" w:eastAsiaTheme="minorHAnsi" w:hAnsiTheme="minorHAnsi" w:cstheme="minorHAnsi"/>
          <w:color w:val="000000"/>
          <w:lang w:val="fr-FR"/>
        </w:rPr>
        <w:t>le respect mutuel dans les groupes</w:t>
      </w:r>
      <w:r w:rsidRPr="00C153B9">
        <w:rPr>
          <w:rFonts w:asciiTheme="minorHAnsi" w:eastAsiaTheme="minorHAnsi" w:hAnsiTheme="minorHAnsi" w:cstheme="minorHAnsi"/>
          <w:color w:val="000000"/>
          <w:lang w:val="fr-FR"/>
        </w:rPr>
        <w:t xml:space="preserve">. </w:t>
      </w:r>
    </w:p>
    <w:p w14:paraId="114C1AEB" w14:textId="79D0F068" w:rsidR="00F051A0" w:rsidRPr="00C153B9" w:rsidRDefault="00F051A0" w:rsidP="00F051A0">
      <w:pPr>
        <w:numPr>
          <w:ilvl w:val="0"/>
          <w:numId w:val="4"/>
        </w:numPr>
        <w:autoSpaceDE w:val="0"/>
        <w:autoSpaceDN w:val="0"/>
        <w:adjustRightInd w:val="0"/>
        <w:spacing w:line="240" w:lineRule="auto"/>
        <w:rPr>
          <w:rFonts w:asciiTheme="minorHAnsi" w:eastAsiaTheme="minorHAnsi" w:hAnsiTheme="minorHAnsi" w:cstheme="minorHAnsi"/>
          <w:color w:val="000000"/>
          <w:lang w:val="fr-FR"/>
        </w:rPr>
      </w:pPr>
      <w:r w:rsidRPr="00C153B9">
        <w:rPr>
          <w:rFonts w:asciiTheme="minorHAnsi" w:eastAsiaTheme="minorHAnsi" w:hAnsiTheme="minorHAnsi" w:cstheme="minorHAnsi"/>
          <w:color w:val="000000"/>
          <w:lang w:val="fr-FR"/>
        </w:rPr>
        <w:t>Préparer et soumettre à temps les feuilles de temps et les rapports périodiques d’activités.</w:t>
      </w:r>
    </w:p>
    <w:p w14:paraId="5315E75E" w14:textId="19924EAA" w:rsidR="000C7A44" w:rsidRPr="00C153B9" w:rsidRDefault="000C7A44" w:rsidP="000C7A44">
      <w:pPr>
        <w:spacing w:line="240" w:lineRule="auto"/>
        <w:jc w:val="both"/>
        <w:rPr>
          <w:rFonts w:asciiTheme="minorHAnsi" w:eastAsia="Calibri" w:hAnsiTheme="minorHAnsi" w:cstheme="minorHAnsi"/>
          <w:lang w:val="fr-FR" w:eastAsia="en-GB"/>
        </w:rPr>
      </w:pPr>
    </w:p>
    <w:p w14:paraId="6FF4F644" w14:textId="66669016" w:rsidR="00534053" w:rsidRPr="00C153B9" w:rsidRDefault="00534053" w:rsidP="00534053">
      <w:pPr>
        <w:jc w:val="both"/>
        <w:rPr>
          <w:rFonts w:asciiTheme="minorHAnsi" w:hAnsiTheme="minorHAnsi" w:cstheme="minorHAnsi"/>
          <w:b/>
          <w:lang w:val="fr-FR"/>
        </w:rPr>
      </w:pPr>
      <w:r w:rsidRPr="00C153B9">
        <w:rPr>
          <w:rFonts w:asciiTheme="minorHAnsi" w:hAnsiTheme="minorHAnsi" w:cstheme="minorHAnsi"/>
          <w:b/>
          <w:lang w:val="fr-FR"/>
        </w:rPr>
        <w:t>2. Résultats attendus</w:t>
      </w:r>
    </w:p>
    <w:p w14:paraId="23987090" w14:textId="620E9BD3" w:rsidR="00534053" w:rsidRPr="00C153B9" w:rsidRDefault="00534053" w:rsidP="00534053">
      <w:pPr>
        <w:numPr>
          <w:ilvl w:val="0"/>
          <w:numId w:val="11"/>
        </w:numPr>
        <w:jc w:val="both"/>
        <w:rPr>
          <w:rFonts w:asciiTheme="minorHAnsi" w:hAnsiTheme="minorHAnsi" w:cstheme="minorHAnsi"/>
          <w:lang w:val="fr-FR"/>
        </w:rPr>
      </w:pPr>
      <w:r w:rsidRPr="00C153B9">
        <w:rPr>
          <w:rFonts w:asciiTheme="minorHAnsi" w:hAnsiTheme="minorHAnsi" w:cstheme="minorHAnsi"/>
          <w:lang w:val="fr-FR"/>
        </w:rPr>
        <w:t>Les activités sont conformes aux normes, valeurs et principes de World Relief ; de codes de conduite de World Relief, et les principes humanitaires.</w:t>
      </w:r>
    </w:p>
    <w:p w14:paraId="2A23007B" w14:textId="31988B6E" w:rsidR="00534053" w:rsidRPr="00C153B9" w:rsidRDefault="00534053" w:rsidP="00534053">
      <w:pPr>
        <w:pStyle w:val="ListParagraph"/>
        <w:numPr>
          <w:ilvl w:val="0"/>
          <w:numId w:val="11"/>
        </w:numPr>
        <w:contextualSpacing w:val="0"/>
        <w:jc w:val="both"/>
        <w:rPr>
          <w:rFonts w:asciiTheme="minorHAnsi" w:hAnsiTheme="minorHAnsi" w:cstheme="minorHAnsi"/>
          <w:lang w:val="fr-FR"/>
        </w:rPr>
      </w:pPr>
      <w:r w:rsidRPr="00C153B9">
        <w:rPr>
          <w:rFonts w:asciiTheme="minorHAnsi" w:hAnsiTheme="minorHAnsi" w:cstheme="minorHAnsi"/>
          <w:lang w:val="fr-FR"/>
        </w:rPr>
        <w:t xml:space="preserve">Les engagements et règles de la Politique de Protection des Participants et au Code de Conduite, y compris le respect de la confidentialité sont respectés. </w:t>
      </w:r>
    </w:p>
    <w:p w14:paraId="1BD6430E" w14:textId="0CAD6DCC" w:rsidR="00534053" w:rsidRPr="00C153B9" w:rsidRDefault="00534053" w:rsidP="00534053">
      <w:pPr>
        <w:pStyle w:val="ListParagraph"/>
        <w:numPr>
          <w:ilvl w:val="0"/>
          <w:numId w:val="11"/>
        </w:numPr>
        <w:contextualSpacing w:val="0"/>
        <w:jc w:val="both"/>
        <w:rPr>
          <w:rFonts w:asciiTheme="minorHAnsi" w:hAnsiTheme="minorHAnsi" w:cstheme="minorHAnsi"/>
          <w:lang w:val="fr-FR"/>
        </w:rPr>
      </w:pPr>
      <w:r w:rsidRPr="00C153B9">
        <w:rPr>
          <w:rFonts w:asciiTheme="minorHAnsi" w:hAnsiTheme="minorHAnsi" w:cstheme="minorHAnsi"/>
          <w:lang w:val="fr-FR"/>
        </w:rPr>
        <w:t xml:space="preserve">La non divulgation à toute autre personne ou organisation sans autorisation, sauf dans l'exécution normale du devoir, de toute information qui a trait aux pratiques et aux affaires de World Relief, dont on est mis au courant pendant l’exécution de travail est assurée. </w:t>
      </w:r>
    </w:p>
    <w:p w14:paraId="05D737CC" w14:textId="77777777" w:rsidR="00534053" w:rsidRPr="00C153B9" w:rsidRDefault="00534053" w:rsidP="00534053">
      <w:pPr>
        <w:pStyle w:val="ListParagraph"/>
        <w:numPr>
          <w:ilvl w:val="0"/>
          <w:numId w:val="11"/>
        </w:numPr>
        <w:contextualSpacing w:val="0"/>
        <w:jc w:val="both"/>
        <w:rPr>
          <w:rFonts w:asciiTheme="minorHAnsi" w:hAnsiTheme="minorHAnsi" w:cstheme="minorHAnsi"/>
          <w:lang w:val="fr-FR"/>
        </w:rPr>
      </w:pPr>
      <w:r w:rsidRPr="00C153B9">
        <w:rPr>
          <w:rFonts w:asciiTheme="minorHAnsi" w:hAnsiTheme="minorHAnsi" w:cstheme="minorHAnsi"/>
          <w:lang w:val="fr-FR"/>
        </w:rPr>
        <w:t xml:space="preserve">Les mobilisations pour les rencontres communautaires sont bien planifiées et réalisée à temps. </w:t>
      </w:r>
    </w:p>
    <w:p w14:paraId="2C843A11" w14:textId="0DCFB449" w:rsidR="00534053" w:rsidRPr="00C153B9" w:rsidRDefault="00534053" w:rsidP="00534053">
      <w:pPr>
        <w:pStyle w:val="ListParagraph"/>
        <w:numPr>
          <w:ilvl w:val="0"/>
          <w:numId w:val="11"/>
        </w:numPr>
        <w:jc w:val="both"/>
        <w:rPr>
          <w:rFonts w:asciiTheme="minorHAnsi" w:hAnsiTheme="minorHAnsi" w:cstheme="minorHAnsi"/>
          <w:lang w:val="fr-FR"/>
        </w:rPr>
      </w:pPr>
      <w:r w:rsidRPr="00C153B9">
        <w:rPr>
          <w:rFonts w:asciiTheme="minorHAnsi" w:hAnsiTheme="minorHAnsi" w:cstheme="minorHAnsi"/>
          <w:lang w:val="fr-FR"/>
        </w:rPr>
        <w:t>Les d</w:t>
      </w:r>
      <w:r w:rsidR="008B2DBA">
        <w:rPr>
          <w:rFonts w:asciiTheme="minorHAnsi" w:hAnsiTheme="minorHAnsi" w:cstheme="minorHAnsi"/>
          <w:lang w:val="fr-FR"/>
        </w:rPr>
        <w:t xml:space="preserve">éplacements à Saint-Jean du sud </w:t>
      </w:r>
      <w:r w:rsidR="008B2DBA" w:rsidRPr="00C153B9">
        <w:rPr>
          <w:rFonts w:asciiTheme="minorHAnsi" w:hAnsiTheme="minorHAnsi" w:cstheme="minorHAnsi"/>
          <w:lang w:val="fr-FR"/>
        </w:rPr>
        <w:t>sont</w:t>
      </w:r>
      <w:r w:rsidRPr="00C153B9">
        <w:rPr>
          <w:rFonts w:asciiTheme="minorHAnsi" w:hAnsiTheme="minorHAnsi" w:cstheme="minorHAnsi"/>
          <w:lang w:val="fr-FR"/>
        </w:rPr>
        <w:t xml:space="preserve"> bien coordonnés et organis</w:t>
      </w:r>
      <w:r w:rsidR="004E6B71" w:rsidRPr="00C153B9">
        <w:rPr>
          <w:rFonts w:asciiTheme="minorHAnsi" w:hAnsiTheme="minorHAnsi" w:cstheme="minorHAnsi"/>
          <w:lang w:val="fr-FR"/>
        </w:rPr>
        <w:t>é</w:t>
      </w:r>
      <w:r w:rsidRPr="00C153B9">
        <w:rPr>
          <w:rFonts w:asciiTheme="minorHAnsi" w:hAnsiTheme="minorHAnsi" w:cstheme="minorHAnsi"/>
          <w:lang w:val="fr-FR"/>
        </w:rPr>
        <w:t xml:space="preserve">s. </w:t>
      </w:r>
    </w:p>
    <w:p w14:paraId="67B4776A" w14:textId="6071BE6A" w:rsidR="00534053" w:rsidRPr="00C153B9" w:rsidRDefault="00534053" w:rsidP="00534053">
      <w:pPr>
        <w:pStyle w:val="ListParagraph"/>
        <w:numPr>
          <w:ilvl w:val="0"/>
          <w:numId w:val="11"/>
        </w:numPr>
        <w:jc w:val="both"/>
        <w:rPr>
          <w:rFonts w:asciiTheme="minorHAnsi" w:hAnsiTheme="minorHAnsi" w:cstheme="minorHAnsi"/>
          <w:lang w:val="fr-FR"/>
        </w:rPr>
      </w:pPr>
      <w:r w:rsidRPr="00C153B9">
        <w:rPr>
          <w:rFonts w:asciiTheme="minorHAnsi" w:hAnsiTheme="minorHAnsi" w:cstheme="minorHAnsi"/>
          <w:lang w:val="fr-FR"/>
        </w:rPr>
        <w:t>La bonne communication et circulation des messages au sein des communautés concernées conformément aux messages véhiculés par World Relief est assurée.</w:t>
      </w:r>
    </w:p>
    <w:p w14:paraId="1156042A" w14:textId="77777777" w:rsidR="00534053" w:rsidRPr="00C153B9" w:rsidRDefault="00534053" w:rsidP="00534053">
      <w:pPr>
        <w:pStyle w:val="ListParagraph"/>
        <w:numPr>
          <w:ilvl w:val="0"/>
          <w:numId w:val="11"/>
        </w:numPr>
        <w:contextualSpacing w:val="0"/>
        <w:jc w:val="both"/>
        <w:rPr>
          <w:rFonts w:asciiTheme="minorHAnsi" w:hAnsiTheme="minorHAnsi" w:cstheme="minorHAnsi"/>
          <w:lang w:val="fr-FR"/>
        </w:rPr>
      </w:pPr>
      <w:r w:rsidRPr="00C153B9">
        <w:rPr>
          <w:rFonts w:asciiTheme="minorHAnsi" w:hAnsiTheme="minorHAnsi" w:cstheme="minorHAnsi"/>
          <w:lang w:val="fr-FR"/>
        </w:rPr>
        <w:lastRenderedPageBreak/>
        <w:t xml:space="preserve">Un rapport mensuel des activités réalisées pour la période est rédigé et un Timesheet remplit et signé. </w:t>
      </w:r>
    </w:p>
    <w:p w14:paraId="5B60320E" w14:textId="136CFDCF" w:rsidR="00534053" w:rsidRPr="008B2DBA" w:rsidRDefault="00534053" w:rsidP="00534053">
      <w:pPr>
        <w:pStyle w:val="ListParagraph"/>
        <w:numPr>
          <w:ilvl w:val="0"/>
          <w:numId w:val="11"/>
        </w:numPr>
        <w:contextualSpacing w:val="0"/>
        <w:jc w:val="both"/>
        <w:rPr>
          <w:rFonts w:asciiTheme="minorHAnsi" w:hAnsiTheme="minorHAnsi" w:cstheme="minorHAnsi"/>
          <w:lang w:val="fr-FR"/>
        </w:rPr>
      </w:pPr>
      <w:r w:rsidRPr="00C153B9">
        <w:rPr>
          <w:rFonts w:asciiTheme="minorHAnsi" w:hAnsiTheme="minorHAnsi" w:cstheme="minorHAnsi"/>
          <w:lang w:val="fr-FR"/>
        </w:rPr>
        <w:t>Le respect des normes, valeurs et principe est effectif.</w:t>
      </w:r>
    </w:p>
    <w:p w14:paraId="146D2B04" w14:textId="77777777" w:rsidR="00534053" w:rsidRPr="00C153B9" w:rsidRDefault="00534053" w:rsidP="00534053">
      <w:pPr>
        <w:jc w:val="both"/>
        <w:rPr>
          <w:rFonts w:asciiTheme="minorHAnsi" w:hAnsiTheme="minorHAnsi" w:cstheme="minorHAnsi"/>
          <w:b/>
          <w:lang w:val="fr-FR"/>
        </w:rPr>
      </w:pPr>
    </w:p>
    <w:p w14:paraId="3B17E975" w14:textId="14D4D879" w:rsidR="00534053" w:rsidRPr="00C153B9" w:rsidRDefault="008B2DBA" w:rsidP="00534053">
      <w:pPr>
        <w:jc w:val="both"/>
        <w:rPr>
          <w:rFonts w:asciiTheme="minorHAnsi" w:hAnsiTheme="minorHAnsi" w:cstheme="minorHAnsi"/>
          <w:b/>
          <w:lang w:val="fr-FR"/>
        </w:rPr>
      </w:pPr>
      <w:r>
        <w:rPr>
          <w:rFonts w:asciiTheme="minorHAnsi" w:hAnsiTheme="minorHAnsi" w:cstheme="minorHAnsi"/>
          <w:b/>
          <w:lang w:val="fr-FR"/>
        </w:rPr>
        <w:t>3</w:t>
      </w:r>
      <w:r w:rsidR="00534053" w:rsidRPr="00C153B9">
        <w:rPr>
          <w:rFonts w:asciiTheme="minorHAnsi" w:hAnsiTheme="minorHAnsi" w:cstheme="minorHAnsi"/>
          <w:b/>
          <w:lang w:val="fr-FR"/>
        </w:rPr>
        <w:t xml:space="preserve">. </w:t>
      </w:r>
      <w:r w:rsidR="00703987" w:rsidRPr="00C153B9">
        <w:rPr>
          <w:rFonts w:asciiTheme="minorHAnsi" w:hAnsiTheme="minorHAnsi" w:cstheme="minorHAnsi"/>
          <w:b/>
          <w:lang w:val="fr-FR"/>
        </w:rPr>
        <w:t>Point de contact de World Relief</w:t>
      </w:r>
      <w:r w:rsidR="00534053" w:rsidRPr="00C153B9">
        <w:rPr>
          <w:rFonts w:asciiTheme="minorHAnsi" w:hAnsiTheme="minorHAnsi" w:cstheme="minorHAnsi"/>
          <w:b/>
          <w:lang w:val="fr-FR"/>
        </w:rPr>
        <w:t xml:space="preserve"> </w:t>
      </w:r>
    </w:p>
    <w:p w14:paraId="1F63FF67" w14:textId="094FCEE1" w:rsidR="00534053" w:rsidRPr="00C153B9" w:rsidRDefault="00534053" w:rsidP="00534053">
      <w:pPr>
        <w:jc w:val="both"/>
        <w:rPr>
          <w:rFonts w:asciiTheme="minorHAnsi" w:hAnsiTheme="minorHAnsi" w:cstheme="minorHAnsi"/>
          <w:lang w:val="fr-FR"/>
        </w:rPr>
      </w:pPr>
      <w:r w:rsidRPr="00C153B9">
        <w:rPr>
          <w:rFonts w:asciiTheme="minorHAnsi" w:hAnsiTheme="minorHAnsi" w:cstheme="minorHAnsi"/>
          <w:lang w:val="fr-FR"/>
        </w:rPr>
        <w:t xml:space="preserve">Le point de contact quotidien et </w:t>
      </w:r>
      <w:r w:rsidR="008B2DBA">
        <w:rPr>
          <w:rFonts w:asciiTheme="minorHAnsi" w:hAnsiTheme="minorHAnsi" w:cstheme="minorHAnsi"/>
          <w:lang w:val="fr-FR"/>
        </w:rPr>
        <w:t>directe est le Senior Mobilisateur</w:t>
      </w:r>
      <w:r w:rsidR="00703987" w:rsidRPr="00C153B9">
        <w:rPr>
          <w:rFonts w:asciiTheme="minorHAnsi" w:hAnsiTheme="minorHAnsi" w:cstheme="minorHAnsi"/>
          <w:lang w:val="fr-FR"/>
        </w:rPr>
        <w:t xml:space="preserve"> de l’hygiène (WASH) </w:t>
      </w:r>
    </w:p>
    <w:p w14:paraId="5A49DA59" w14:textId="77777777" w:rsidR="00534053" w:rsidRPr="00C153B9" w:rsidRDefault="00534053" w:rsidP="00534053">
      <w:pPr>
        <w:jc w:val="both"/>
        <w:rPr>
          <w:rFonts w:asciiTheme="minorHAnsi" w:eastAsia="Calibri" w:hAnsiTheme="minorHAnsi" w:cstheme="minorHAnsi"/>
          <w:b/>
          <w:lang w:val="fr-FR"/>
        </w:rPr>
      </w:pPr>
    </w:p>
    <w:p w14:paraId="5E4A708E" w14:textId="10543F02" w:rsidR="00534053" w:rsidRPr="00C153B9" w:rsidRDefault="008B2DBA" w:rsidP="00534053">
      <w:pPr>
        <w:jc w:val="both"/>
        <w:rPr>
          <w:rFonts w:asciiTheme="minorHAnsi" w:hAnsiTheme="minorHAnsi" w:cstheme="minorHAnsi"/>
          <w:b/>
          <w:bCs/>
          <w:lang w:val="fr-FR"/>
        </w:rPr>
      </w:pPr>
      <w:r>
        <w:rPr>
          <w:rFonts w:asciiTheme="minorHAnsi" w:eastAsia="Calibri" w:hAnsiTheme="minorHAnsi" w:cstheme="minorHAnsi"/>
          <w:b/>
          <w:lang w:val="fr-FR"/>
        </w:rPr>
        <w:t>4</w:t>
      </w:r>
      <w:r w:rsidR="00534053" w:rsidRPr="00C153B9">
        <w:rPr>
          <w:rFonts w:asciiTheme="minorHAnsi" w:eastAsia="Calibri" w:hAnsiTheme="minorHAnsi" w:cstheme="minorHAnsi"/>
          <w:b/>
          <w:lang w:val="fr-FR"/>
        </w:rPr>
        <w:t>. Redevabilité</w:t>
      </w:r>
    </w:p>
    <w:p w14:paraId="68CCEAD3" w14:textId="6FCD77BF" w:rsidR="00534053" w:rsidRPr="00C153B9" w:rsidRDefault="00675AF6" w:rsidP="00534053">
      <w:pPr>
        <w:pStyle w:val="Title"/>
        <w:spacing w:line="276" w:lineRule="auto"/>
        <w:jc w:val="both"/>
        <w:rPr>
          <w:rFonts w:asciiTheme="minorHAnsi" w:hAnsiTheme="minorHAnsi" w:cstheme="minorHAnsi"/>
          <w:sz w:val="22"/>
          <w:szCs w:val="22"/>
          <w:u w:val="none"/>
        </w:rPr>
      </w:pPr>
      <w:r w:rsidRPr="00C153B9">
        <w:rPr>
          <w:rFonts w:asciiTheme="minorHAnsi" w:hAnsiTheme="minorHAnsi" w:cstheme="minorHAnsi"/>
          <w:sz w:val="22"/>
          <w:szCs w:val="22"/>
          <w:u w:val="none"/>
          <w:lang w:val="fr-CA"/>
        </w:rPr>
        <w:t>Le/la mobilisateur</w:t>
      </w:r>
      <w:r w:rsidR="00534053" w:rsidRPr="00C153B9">
        <w:rPr>
          <w:rFonts w:asciiTheme="minorHAnsi" w:hAnsiTheme="minorHAnsi" w:cstheme="minorHAnsi"/>
          <w:sz w:val="22"/>
          <w:szCs w:val="22"/>
          <w:u w:val="none"/>
          <w:lang w:val="fr-CA"/>
        </w:rPr>
        <w:t>/</w:t>
      </w:r>
      <w:proofErr w:type="spellStart"/>
      <w:r w:rsidR="00534053" w:rsidRPr="00C153B9">
        <w:rPr>
          <w:rFonts w:asciiTheme="minorHAnsi" w:hAnsiTheme="minorHAnsi" w:cstheme="minorHAnsi"/>
          <w:sz w:val="22"/>
          <w:szCs w:val="22"/>
          <w:u w:val="none"/>
          <w:lang w:val="fr-CA"/>
        </w:rPr>
        <w:t>trice</w:t>
      </w:r>
      <w:proofErr w:type="spellEnd"/>
      <w:r w:rsidR="00534053" w:rsidRPr="00C153B9">
        <w:rPr>
          <w:rFonts w:asciiTheme="minorHAnsi" w:hAnsiTheme="minorHAnsi" w:cstheme="minorHAnsi"/>
          <w:sz w:val="22"/>
          <w:szCs w:val="22"/>
          <w:u w:val="none"/>
          <w:lang w:val="fr-CA"/>
        </w:rPr>
        <w:t xml:space="preserve"> communautaire</w:t>
      </w:r>
      <w:r w:rsidR="00D519BC" w:rsidRPr="00C153B9">
        <w:rPr>
          <w:rFonts w:asciiTheme="minorHAnsi" w:hAnsiTheme="minorHAnsi" w:cstheme="minorHAnsi"/>
          <w:sz w:val="22"/>
          <w:szCs w:val="22"/>
          <w:u w:val="none"/>
          <w:lang w:val="fr-CA"/>
        </w:rPr>
        <w:t xml:space="preserve"> d’hygiène</w:t>
      </w:r>
      <w:r w:rsidR="00534053" w:rsidRPr="00C153B9">
        <w:rPr>
          <w:rFonts w:asciiTheme="minorHAnsi" w:hAnsiTheme="minorHAnsi" w:cstheme="minorHAnsi"/>
          <w:sz w:val="22"/>
          <w:szCs w:val="22"/>
          <w:u w:val="none"/>
          <w:lang w:val="fr-CA"/>
        </w:rPr>
        <w:t xml:space="preserve"> </w:t>
      </w:r>
      <w:r w:rsidR="00534053" w:rsidRPr="00C153B9">
        <w:rPr>
          <w:rFonts w:asciiTheme="minorHAnsi" w:hAnsiTheme="minorHAnsi" w:cstheme="minorHAnsi"/>
          <w:sz w:val="22"/>
          <w:szCs w:val="22"/>
          <w:u w:val="none"/>
        </w:rPr>
        <w:t xml:space="preserve">est </w:t>
      </w:r>
      <w:r w:rsidR="00534053" w:rsidRPr="00C153B9">
        <w:rPr>
          <w:rStyle w:val="hps"/>
          <w:rFonts w:asciiTheme="minorHAnsi" w:eastAsia="Arial" w:hAnsiTheme="minorHAnsi" w:cstheme="minorHAnsi"/>
          <w:sz w:val="22"/>
          <w:szCs w:val="22"/>
          <w:u w:val="none"/>
        </w:rPr>
        <w:t xml:space="preserve">redevable à </w:t>
      </w:r>
      <w:r w:rsidR="00703987" w:rsidRPr="00C153B9">
        <w:rPr>
          <w:rStyle w:val="hps"/>
          <w:rFonts w:asciiTheme="minorHAnsi" w:eastAsia="Arial" w:hAnsiTheme="minorHAnsi" w:cstheme="minorHAnsi"/>
          <w:sz w:val="22"/>
          <w:szCs w:val="22"/>
          <w:u w:val="none"/>
        </w:rPr>
        <w:t>World Relief</w:t>
      </w:r>
      <w:r w:rsidR="00534053" w:rsidRPr="00C153B9">
        <w:rPr>
          <w:rStyle w:val="hps"/>
          <w:rFonts w:asciiTheme="minorHAnsi" w:eastAsia="Arial" w:hAnsiTheme="minorHAnsi" w:cstheme="minorHAnsi"/>
          <w:sz w:val="22"/>
          <w:szCs w:val="22"/>
          <w:u w:val="none"/>
        </w:rPr>
        <w:t xml:space="preserve"> et à la communauté pour la performance. </w:t>
      </w:r>
      <w:r w:rsidR="00534053" w:rsidRPr="00C153B9">
        <w:rPr>
          <w:rFonts w:asciiTheme="minorHAnsi" w:hAnsiTheme="minorHAnsi" w:cstheme="minorHAnsi"/>
          <w:sz w:val="22"/>
          <w:szCs w:val="22"/>
          <w:u w:val="none"/>
        </w:rPr>
        <w:t xml:space="preserve"> L’assurance </w:t>
      </w:r>
      <w:r w:rsidR="00534053" w:rsidRPr="00C153B9">
        <w:rPr>
          <w:rStyle w:val="hps"/>
          <w:rFonts w:asciiTheme="minorHAnsi" w:eastAsia="Arial" w:hAnsiTheme="minorHAnsi" w:cstheme="minorHAnsi"/>
          <w:sz w:val="22"/>
          <w:szCs w:val="22"/>
          <w:u w:val="none"/>
        </w:rPr>
        <w:t>apporté</w:t>
      </w:r>
      <w:r w:rsidR="00534053" w:rsidRPr="00C153B9">
        <w:rPr>
          <w:rFonts w:asciiTheme="minorHAnsi" w:hAnsiTheme="minorHAnsi" w:cstheme="minorHAnsi"/>
          <w:sz w:val="22"/>
          <w:szCs w:val="22"/>
          <w:u w:val="none"/>
        </w:rPr>
        <w:t xml:space="preserve"> d’un bon encadrement des communautés pour la mise en œuvre des activités </w:t>
      </w:r>
      <w:r w:rsidR="00703987" w:rsidRPr="00C153B9">
        <w:rPr>
          <w:rFonts w:asciiTheme="minorHAnsi" w:hAnsiTheme="minorHAnsi" w:cstheme="minorHAnsi"/>
          <w:sz w:val="22"/>
          <w:szCs w:val="22"/>
          <w:u w:val="none"/>
        </w:rPr>
        <w:t>de World Relief</w:t>
      </w:r>
      <w:r w:rsidR="00534053" w:rsidRPr="00C153B9">
        <w:rPr>
          <w:rFonts w:asciiTheme="minorHAnsi" w:hAnsiTheme="minorHAnsi" w:cstheme="minorHAnsi"/>
          <w:sz w:val="22"/>
          <w:szCs w:val="22"/>
          <w:u w:val="none"/>
        </w:rPr>
        <w:t xml:space="preserve"> </w:t>
      </w:r>
      <w:r w:rsidR="00534053" w:rsidRPr="00C153B9">
        <w:rPr>
          <w:rStyle w:val="hps"/>
          <w:rFonts w:asciiTheme="minorHAnsi" w:eastAsia="Arial" w:hAnsiTheme="minorHAnsi" w:cstheme="minorHAnsi"/>
          <w:sz w:val="22"/>
          <w:szCs w:val="22"/>
          <w:u w:val="none"/>
        </w:rPr>
        <w:t>seront les</w:t>
      </w:r>
      <w:r w:rsidR="00534053" w:rsidRPr="00C153B9">
        <w:rPr>
          <w:rFonts w:asciiTheme="minorHAnsi" w:hAnsiTheme="minorHAnsi" w:cstheme="minorHAnsi"/>
          <w:sz w:val="22"/>
          <w:szCs w:val="22"/>
          <w:u w:val="none"/>
        </w:rPr>
        <w:t xml:space="preserve"> </w:t>
      </w:r>
      <w:r w:rsidR="00534053" w:rsidRPr="00C153B9">
        <w:rPr>
          <w:rStyle w:val="hps"/>
          <w:rFonts w:asciiTheme="minorHAnsi" w:eastAsia="Arial" w:hAnsiTheme="minorHAnsi" w:cstheme="minorHAnsi"/>
          <w:sz w:val="22"/>
          <w:szCs w:val="22"/>
          <w:u w:val="none"/>
        </w:rPr>
        <w:t>principaux domaines d'</w:t>
      </w:r>
      <w:r w:rsidR="00534053" w:rsidRPr="00C153B9">
        <w:rPr>
          <w:rFonts w:asciiTheme="minorHAnsi" w:hAnsiTheme="minorHAnsi" w:cstheme="minorHAnsi"/>
          <w:sz w:val="22"/>
          <w:szCs w:val="22"/>
          <w:u w:val="none"/>
        </w:rPr>
        <w:t>évaluation de la performance.</w:t>
      </w:r>
    </w:p>
    <w:p w14:paraId="1859886E" w14:textId="77777777" w:rsidR="00534053" w:rsidRPr="00C153B9" w:rsidRDefault="00534053" w:rsidP="00534053">
      <w:pPr>
        <w:jc w:val="both"/>
        <w:rPr>
          <w:rFonts w:asciiTheme="minorHAnsi" w:hAnsiTheme="minorHAnsi" w:cstheme="minorHAnsi"/>
          <w:lang w:val="fr-FR"/>
        </w:rPr>
      </w:pPr>
    </w:p>
    <w:p w14:paraId="3DD3AD64" w14:textId="64B4366C" w:rsidR="00534053" w:rsidRPr="00C153B9" w:rsidRDefault="008B2DBA" w:rsidP="00534053">
      <w:pPr>
        <w:jc w:val="both"/>
        <w:rPr>
          <w:rFonts w:asciiTheme="minorHAnsi" w:hAnsiTheme="minorHAnsi" w:cstheme="minorHAnsi"/>
          <w:bCs/>
          <w:lang w:val="fr-FR"/>
        </w:rPr>
      </w:pPr>
      <w:r>
        <w:rPr>
          <w:rFonts w:asciiTheme="minorHAnsi" w:hAnsiTheme="minorHAnsi" w:cstheme="minorHAnsi"/>
          <w:b/>
          <w:bCs/>
          <w:lang w:val="fr-FR"/>
        </w:rPr>
        <w:t>5</w:t>
      </w:r>
      <w:r w:rsidR="00534053" w:rsidRPr="00C153B9">
        <w:rPr>
          <w:rFonts w:asciiTheme="minorHAnsi" w:hAnsiTheme="minorHAnsi" w:cstheme="minorHAnsi"/>
          <w:b/>
          <w:bCs/>
          <w:lang w:val="fr-FR"/>
        </w:rPr>
        <w:t>. Politiques de Sauvegarde:</w:t>
      </w:r>
      <w:r w:rsidR="00754101" w:rsidRPr="00C153B9">
        <w:rPr>
          <w:rFonts w:asciiTheme="minorHAnsi" w:hAnsiTheme="minorHAnsi" w:cstheme="minorHAnsi"/>
          <w:bCs/>
          <w:lang w:val="fr-FR"/>
        </w:rPr>
        <w:t xml:space="preserve"> Le Code de Conduite de World Relief (</w:t>
      </w:r>
      <w:proofErr w:type="spellStart"/>
      <w:r w:rsidR="00754101" w:rsidRPr="00C153B9">
        <w:rPr>
          <w:rFonts w:asciiTheme="minorHAnsi" w:hAnsiTheme="minorHAnsi" w:cstheme="minorHAnsi"/>
          <w:bCs/>
          <w:lang w:val="fr-FR"/>
        </w:rPr>
        <w:t>CCoWR</w:t>
      </w:r>
      <w:proofErr w:type="spellEnd"/>
      <w:r w:rsidR="00534053" w:rsidRPr="00C153B9">
        <w:rPr>
          <w:rFonts w:asciiTheme="minorHAnsi" w:hAnsiTheme="minorHAnsi" w:cstheme="minorHAnsi"/>
          <w:bCs/>
          <w:lang w:val="fr-FR"/>
        </w:rPr>
        <w:t xml:space="preserve">), la politique de protection des </w:t>
      </w:r>
      <w:r w:rsidR="00754101" w:rsidRPr="00C153B9">
        <w:rPr>
          <w:rFonts w:asciiTheme="minorHAnsi" w:hAnsiTheme="minorHAnsi" w:cstheme="minorHAnsi"/>
          <w:bCs/>
          <w:lang w:val="fr-FR"/>
        </w:rPr>
        <w:t>participants aux programmes</w:t>
      </w:r>
      <w:r w:rsidR="00534053" w:rsidRPr="00C153B9">
        <w:rPr>
          <w:rFonts w:asciiTheme="minorHAnsi" w:hAnsiTheme="minorHAnsi" w:cstheme="minorHAnsi"/>
          <w:bCs/>
          <w:lang w:val="fr-FR"/>
        </w:rPr>
        <w:t>, la politique contre la traite des personnes et la politique de protection des enfants ont été développés pour assurer la protection maximale des participants au programme, en particulier l</w:t>
      </w:r>
      <w:r w:rsidR="00754101" w:rsidRPr="00C153B9">
        <w:rPr>
          <w:rFonts w:asciiTheme="minorHAnsi" w:hAnsiTheme="minorHAnsi" w:cstheme="minorHAnsi"/>
          <w:bCs/>
          <w:lang w:val="fr-FR"/>
        </w:rPr>
        <w:t>es participants</w:t>
      </w:r>
      <w:r w:rsidR="00534053" w:rsidRPr="00C153B9">
        <w:rPr>
          <w:rFonts w:asciiTheme="minorHAnsi" w:hAnsiTheme="minorHAnsi" w:cstheme="minorHAnsi"/>
          <w:bCs/>
          <w:lang w:val="fr-FR"/>
        </w:rPr>
        <w:t>, contre toute forme d’abus et d'exploitation, et de clarifier les responsabilités du personnel et autres collaborateurs</w:t>
      </w:r>
      <w:r w:rsidR="00754101" w:rsidRPr="00C153B9">
        <w:rPr>
          <w:rFonts w:asciiTheme="minorHAnsi" w:hAnsiTheme="minorHAnsi" w:cstheme="minorHAnsi"/>
          <w:bCs/>
          <w:lang w:val="fr-FR"/>
        </w:rPr>
        <w:t xml:space="preserve"> de World Relief</w:t>
      </w:r>
      <w:r w:rsidR="00534053" w:rsidRPr="00C153B9">
        <w:rPr>
          <w:rFonts w:asciiTheme="minorHAnsi" w:hAnsiTheme="minorHAnsi" w:cstheme="minorHAnsi"/>
          <w:bCs/>
          <w:lang w:val="fr-FR"/>
        </w:rPr>
        <w:t>, et les normes de</w:t>
      </w:r>
      <w:r w:rsidR="00754101" w:rsidRPr="00C153B9">
        <w:rPr>
          <w:rFonts w:asciiTheme="minorHAnsi" w:hAnsiTheme="minorHAnsi" w:cstheme="minorHAnsi"/>
          <w:bCs/>
          <w:lang w:val="fr-FR"/>
        </w:rPr>
        <w:t xml:space="preserve"> comportement attendues. Le </w:t>
      </w:r>
      <w:proofErr w:type="spellStart"/>
      <w:r w:rsidR="00754101" w:rsidRPr="00C153B9">
        <w:rPr>
          <w:rFonts w:asciiTheme="minorHAnsi" w:hAnsiTheme="minorHAnsi" w:cstheme="minorHAnsi"/>
          <w:bCs/>
          <w:lang w:val="fr-FR"/>
        </w:rPr>
        <w:t>CCoWR</w:t>
      </w:r>
      <w:proofErr w:type="spellEnd"/>
      <w:r w:rsidR="00534053" w:rsidRPr="00C153B9">
        <w:rPr>
          <w:rFonts w:asciiTheme="minorHAnsi" w:hAnsiTheme="minorHAnsi" w:cstheme="minorHAnsi"/>
          <w:bCs/>
          <w:lang w:val="fr-FR"/>
        </w:rPr>
        <w:t xml:space="preserve"> est le document central fondamental dans lequel sont décrits, en un seul endroit, les comportements considérés comme inappropriés de la part du personnel et de toute personne impliquée dans nos programmes. Ces quatre politiques constituent l’ensemble de notre po</w:t>
      </w:r>
      <w:r w:rsidR="00754101" w:rsidRPr="00C153B9">
        <w:rPr>
          <w:rFonts w:asciiTheme="minorHAnsi" w:hAnsiTheme="minorHAnsi" w:cstheme="minorHAnsi"/>
          <w:bCs/>
          <w:lang w:val="fr-FR"/>
        </w:rPr>
        <w:t>litique de sauvegarde de World Relief</w:t>
      </w:r>
      <w:r w:rsidR="00534053" w:rsidRPr="00C153B9">
        <w:rPr>
          <w:rFonts w:asciiTheme="minorHAnsi" w:hAnsiTheme="minorHAnsi" w:cstheme="minorHAnsi"/>
          <w:bCs/>
          <w:lang w:val="fr-FR"/>
        </w:rPr>
        <w:t>. Toute infraction à l'une de ces politiques est considé</w:t>
      </w:r>
      <w:r w:rsidR="00754101" w:rsidRPr="00C153B9">
        <w:rPr>
          <w:rFonts w:asciiTheme="minorHAnsi" w:hAnsiTheme="minorHAnsi" w:cstheme="minorHAnsi"/>
          <w:bCs/>
          <w:lang w:val="fr-FR"/>
        </w:rPr>
        <w:t xml:space="preserve">rée comme une infraction au </w:t>
      </w:r>
      <w:proofErr w:type="spellStart"/>
      <w:r w:rsidR="00754101" w:rsidRPr="00C153B9">
        <w:rPr>
          <w:rFonts w:asciiTheme="minorHAnsi" w:hAnsiTheme="minorHAnsi" w:cstheme="minorHAnsi"/>
          <w:bCs/>
          <w:lang w:val="fr-FR"/>
        </w:rPr>
        <w:t>CCoWR</w:t>
      </w:r>
      <w:proofErr w:type="spellEnd"/>
      <w:r w:rsidR="00534053" w:rsidRPr="00C153B9">
        <w:rPr>
          <w:rFonts w:asciiTheme="minorHAnsi" w:hAnsiTheme="minorHAnsi" w:cstheme="minorHAnsi"/>
          <w:bCs/>
          <w:lang w:val="fr-FR"/>
        </w:rPr>
        <w:t>. En signant ces pol</w:t>
      </w:r>
      <w:r w:rsidR="00754101" w:rsidRPr="00C153B9">
        <w:rPr>
          <w:rFonts w:asciiTheme="minorHAnsi" w:hAnsiTheme="minorHAnsi" w:cstheme="minorHAnsi"/>
          <w:bCs/>
          <w:lang w:val="fr-FR"/>
        </w:rPr>
        <w:t>itiques de sauvegarde de World Relief</w:t>
      </w:r>
      <w:r w:rsidR="00534053" w:rsidRPr="00C153B9">
        <w:rPr>
          <w:rFonts w:asciiTheme="minorHAnsi" w:hAnsiTheme="minorHAnsi" w:cstheme="minorHAnsi"/>
          <w:bCs/>
          <w:lang w:val="fr-FR"/>
        </w:rPr>
        <w:t xml:space="preserve">, vous démontrez que </w:t>
      </w:r>
      <w:r w:rsidR="00534053" w:rsidRPr="00C153B9">
        <w:rPr>
          <w:rFonts w:asciiTheme="minorHAnsi" w:hAnsiTheme="minorHAnsi" w:cstheme="minorHAnsi"/>
          <w:bCs/>
          <w:lang w:val="fr-FR"/>
        </w:rPr>
        <w:lastRenderedPageBreak/>
        <w:t>vous avez compris leur contenu et vous êtes d’accord pour vous conduire en conformité avec les dispositions décrites dans ces deux documents.</w:t>
      </w:r>
    </w:p>
    <w:p w14:paraId="7CAFAF77" w14:textId="77777777" w:rsidR="00534053" w:rsidRPr="00C153B9" w:rsidRDefault="00534053" w:rsidP="00534053">
      <w:pPr>
        <w:jc w:val="both"/>
        <w:rPr>
          <w:rFonts w:asciiTheme="minorHAnsi" w:hAnsiTheme="minorHAnsi" w:cstheme="minorHAnsi"/>
          <w:b/>
          <w:bCs/>
          <w:lang w:val="fr-FR"/>
        </w:rPr>
      </w:pPr>
    </w:p>
    <w:p w14:paraId="7AEB55C6" w14:textId="27DA0D6D" w:rsidR="00534053" w:rsidRPr="00C153B9" w:rsidRDefault="008B2DBA" w:rsidP="00534053">
      <w:pPr>
        <w:jc w:val="both"/>
        <w:rPr>
          <w:rFonts w:asciiTheme="minorHAnsi" w:hAnsiTheme="minorHAnsi" w:cstheme="minorHAnsi"/>
          <w:b/>
          <w:bCs/>
          <w:lang w:val="fr-FR"/>
        </w:rPr>
      </w:pPr>
      <w:r>
        <w:rPr>
          <w:rFonts w:asciiTheme="minorHAnsi" w:hAnsiTheme="minorHAnsi" w:cstheme="minorHAnsi"/>
          <w:b/>
          <w:bCs/>
          <w:lang w:val="fr-FR"/>
        </w:rPr>
        <w:t>6</w:t>
      </w:r>
      <w:r w:rsidR="00534053" w:rsidRPr="00C153B9">
        <w:rPr>
          <w:rFonts w:asciiTheme="minorHAnsi" w:hAnsiTheme="minorHAnsi" w:cstheme="minorHAnsi"/>
          <w:b/>
          <w:bCs/>
          <w:lang w:val="fr-FR"/>
        </w:rPr>
        <w:t xml:space="preserve">. Equité et Egalité : </w:t>
      </w:r>
      <w:r w:rsidR="00534053" w:rsidRPr="00C153B9">
        <w:rPr>
          <w:rStyle w:val="hps"/>
          <w:rFonts w:asciiTheme="minorHAnsi" w:hAnsiTheme="minorHAnsi" w:cstheme="minorHAnsi"/>
          <w:lang w:val="fr-FR"/>
        </w:rPr>
        <w:t>Faire preuve des attitudes, valeurs et actions qui sont en ligne avec les principes d’égalité et d’équité et promouvoir une culture de travail qui favorise le respect envers les autres, l’inclusion et la diversité, et la transformation des normes de genre.</w:t>
      </w:r>
    </w:p>
    <w:p w14:paraId="31467C59" w14:textId="77777777" w:rsidR="00534053" w:rsidRPr="00C153B9" w:rsidRDefault="00534053" w:rsidP="00534053">
      <w:pPr>
        <w:jc w:val="both"/>
        <w:rPr>
          <w:rFonts w:asciiTheme="minorHAnsi" w:hAnsiTheme="minorHAnsi" w:cstheme="minorHAnsi"/>
          <w:lang w:val="fr-FR"/>
        </w:rPr>
      </w:pPr>
    </w:p>
    <w:p w14:paraId="781D4010" w14:textId="306B3967" w:rsidR="00534053" w:rsidRPr="00C153B9" w:rsidRDefault="008B2DBA" w:rsidP="00534053">
      <w:pPr>
        <w:pStyle w:val="Title"/>
        <w:spacing w:line="276" w:lineRule="auto"/>
        <w:jc w:val="both"/>
        <w:rPr>
          <w:rFonts w:asciiTheme="minorHAnsi" w:hAnsiTheme="minorHAnsi" w:cstheme="minorHAnsi"/>
          <w:b/>
          <w:sz w:val="22"/>
          <w:szCs w:val="22"/>
          <w:u w:val="none"/>
        </w:rPr>
      </w:pPr>
      <w:r>
        <w:rPr>
          <w:rFonts w:asciiTheme="minorHAnsi" w:hAnsiTheme="minorHAnsi" w:cstheme="minorHAnsi"/>
          <w:b/>
          <w:sz w:val="22"/>
          <w:szCs w:val="22"/>
          <w:u w:val="none"/>
        </w:rPr>
        <w:t>7</w:t>
      </w:r>
      <w:r w:rsidR="00534053" w:rsidRPr="00C153B9">
        <w:rPr>
          <w:rFonts w:asciiTheme="minorHAnsi" w:hAnsiTheme="minorHAnsi" w:cstheme="minorHAnsi"/>
          <w:b/>
          <w:sz w:val="22"/>
          <w:szCs w:val="22"/>
          <w:u w:val="none"/>
        </w:rPr>
        <w:t>. Politique anti-fraude </w:t>
      </w:r>
    </w:p>
    <w:p w14:paraId="152FAEEF" w14:textId="2C05BC45" w:rsidR="00534053" w:rsidRPr="00C153B9" w:rsidRDefault="00534053" w:rsidP="00534053">
      <w:pPr>
        <w:pStyle w:val="Title"/>
        <w:spacing w:line="276" w:lineRule="auto"/>
        <w:jc w:val="both"/>
        <w:rPr>
          <w:rFonts w:asciiTheme="minorHAnsi" w:eastAsia="Calibri" w:hAnsiTheme="minorHAnsi" w:cstheme="minorHAnsi"/>
          <w:sz w:val="22"/>
          <w:szCs w:val="22"/>
          <w:u w:val="none"/>
          <w:lang w:eastAsia="en-US"/>
        </w:rPr>
      </w:pPr>
      <w:r w:rsidRPr="00C153B9">
        <w:rPr>
          <w:rFonts w:asciiTheme="minorHAnsi" w:hAnsiTheme="minorHAnsi" w:cstheme="minorHAnsi"/>
          <w:sz w:val="22"/>
          <w:szCs w:val="22"/>
          <w:u w:val="none"/>
        </w:rPr>
        <w:t>La fraude sous ses formes est condamnable et inacceptable</w:t>
      </w:r>
      <w:r w:rsidR="00754101" w:rsidRPr="00C153B9">
        <w:rPr>
          <w:rFonts w:asciiTheme="minorHAnsi" w:hAnsiTheme="minorHAnsi" w:cstheme="minorHAnsi"/>
          <w:sz w:val="22"/>
          <w:szCs w:val="22"/>
          <w:u w:val="none"/>
        </w:rPr>
        <w:t xml:space="preserve"> pour World Relief</w:t>
      </w:r>
      <w:r w:rsidRPr="00C153B9">
        <w:rPr>
          <w:rFonts w:asciiTheme="minorHAnsi" w:hAnsiTheme="minorHAnsi" w:cstheme="minorHAnsi"/>
          <w:sz w:val="22"/>
          <w:szCs w:val="22"/>
          <w:u w:val="none"/>
        </w:rPr>
        <w:t xml:space="preserve">. </w:t>
      </w:r>
      <w:r w:rsidRPr="00C153B9">
        <w:rPr>
          <w:rFonts w:asciiTheme="minorHAnsi" w:eastAsia="Calibri" w:hAnsiTheme="minorHAnsi" w:cstheme="minorHAnsi"/>
          <w:sz w:val="22"/>
          <w:szCs w:val="22"/>
          <w:u w:val="none"/>
          <w:lang w:eastAsia="en-US"/>
        </w:rPr>
        <w:t>Car, lorsqu’il y a fraude la perte</w:t>
      </w:r>
      <w:r w:rsidR="00754101" w:rsidRPr="00C153B9">
        <w:rPr>
          <w:rFonts w:asciiTheme="minorHAnsi" w:eastAsia="Calibri" w:hAnsiTheme="minorHAnsi" w:cstheme="minorHAnsi"/>
          <w:sz w:val="22"/>
          <w:szCs w:val="22"/>
          <w:u w:val="none"/>
          <w:lang w:eastAsia="en-US"/>
        </w:rPr>
        <w:t xml:space="preserve"> n’affecte pas seulement World Relief</w:t>
      </w:r>
      <w:r w:rsidRPr="00C153B9">
        <w:rPr>
          <w:rFonts w:asciiTheme="minorHAnsi" w:eastAsia="Calibri" w:hAnsiTheme="minorHAnsi" w:cstheme="minorHAnsi"/>
          <w:sz w:val="22"/>
          <w:szCs w:val="22"/>
          <w:u w:val="none"/>
          <w:lang w:eastAsia="en-US"/>
        </w:rPr>
        <w:t xml:space="preserve">, </w:t>
      </w:r>
      <w:r w:rsidR="00754101" w:rsidRPr="00C153B9">
        <w:rPr>
          <w:rFonts w:asciiTheme="minorHAnsi" w:eastAsia="Calibri" w:hAnsiTheme="minorHAnsi" w:cstheme="minorHAnsi"/>
          <w:sz w:val="22"/>
          <w:szCs w:val="22"/>
          <w:u w:val="none"/>
          <w:lang w:eastAsia="en-US"/>
        </w:rPr>
        <w:t>mais également ses participants</w:t>
      </w:r>
      <w:r w:rsidRPr="00C153B9">
        <w:rPr>
          <w:rFonts w:asciiTheme="minorHAnsi" w:eastAsia="Calibri" w:hAnsiTheme="minorHAnsi" w:cstheme="minorHAnsi"/>
          <w:sz w:val="22"/>
          <w:szCs w:val="22"/>
          <w:u w:val="none"/>
          <w:lang w:eastAsia="en-US"/>
        </w:rPr>
        <w:t>, les personnes qui vivent dans la pauvreté extrême ainsi que les personnes les plus pauvres parmi les citoyens du monde. Elle peut avoir un impact majeur sur notre réputation, sur la confiance que nous portent les bailleurs et, par conséquent</w:t>
      </w:r>
      <w:r w:rsidR="00754101" w:rsidRPr="00C153B9">
        <w:rPr>
          <w:rFonts w:asciiTheme="minorHAnsi" w:eastAsia="Calibri" w:hAnsiTheme="minorHAnsi" w:cstheme="minorHAnsi"/>
          <w:sz w:val="22"/>
          <w:szCs w:val="22"/>
          <w:u w:val="none"/>
          <w:lang w:eastAsia="en-US"/>
        </w:rPr>
        <w:t>, sur nos bénéficiaires. World Relief</w:t>
      </w:r>
      <w:r w:rsidRPr="00C153B9">
        <w:rPr>
          <w:rFonts w:asciiTheme="minorHAnsi" w:eastAsia="Calibri" w:hAnsiTheme="minorHAnsi" w:cstheme="minorHAnsi"/>
          <w:sz w:val="22"/>
          <w:szCs w:val="22"/>
          <w:u w:val="none"/>
          <w:lang w:eastAsia="en-US"/>
        </w:rPr>
        <w:t xml:space="preserve"> a pour objectif d’éliminer la fraude de ses activités. Toute indication de fraude fera l’objet d’une enquête rigoureuse et sera traitée de manière stricte et contrôlée.</w:t>
      </w:r>
    </w:p>
    <w:p w14:paraId="6156C9E2" w14:textId="77777777" w:rsidR="00534053" w:rsidRPr="00C153B9" w:rsidRDefault="00534053" w:rsidP="00534053">
      <w:pPr>
        <w:jc w:val="both"/>
        <w:rPr>
          <w:rFonts w:asciiTheme="minorHAnsi" w:hAnsiTheme="minorHAnsi" w:cstheme="minorHAnsi"/>
          <w:lang w:val="fr-FR"/>
        </w:rPr>
      </w:pPr>
    </w:p>
    <w:p w14:paraId="598BD2BE" w14:textId="664EB20B" w:rsidR="00534053" w:rsidRPr="00C153B9" w:rsidRDefault="008B2DBA" w:rsidP="00534053">
      <w:pPr>
        <w:jc w:val="both"/>
        <w:rPr>
          <w:rFonts w:asciiTheme="minorHAnsi" w:hAnsiTheme="minorHAnsi" w:cstheme="minorHAnsi"/>
          <w:b/>
          <w:lang w:val="fr-FR"/>
        </w:rPr>
      </w:pPr>
      <w:r>
        <w:rPr>
          <w:rFonts w:asciiTheme="minorHAnsi" w:hAnsiTheme="minorHAnsi" w:cstheme="minorHAnsi"/>
          <w:b/>
          <w:lang w:val="fr-FR"/>
        </w:rPr>
        <w:t>8</w:t>
      </w:r>
      <w:r w:rsidR="00534053" w:rsidRPr="00C153B9">
        <w:rPr>
          <w:rFonts w:asciiTheme="minorHAnsi" w:hAnsiTheme="minorHAnsi" w:cstheme="minorHAnsi"/>
          <w:b/>
          <w:lang w:val="fr-FR"/>
        </w:rPr>
        <w:t xml:space="preserve">. </w:t>
      </w:r>
      <w:r w:rsidR="005507EA" w:rsidRPr="00C153B9">
        <w:rPr>
          <w:rFonts w:asciiTheme="minorHAnsi" w:hAnsiTheme="minorHAnsi" w:cstheme="minorHAnsi"/>
          <w:b/>
          <w:lang w:val="fr-FR"/>
        </w:rPr>
        <w:t>Critères :</w:t>
      </w:r>
      <w:r w:rsidR="00534053" w:rsidRPr="00C153B9">
        <w:rPr>
          <w:rFonts w:asciiTheme="minorHAnsi" w:hAnsiTheme="minorHAnsi" w:cstheme="minorHAnsi"/>
          <w:b/>
          <w:lang w:val="fr-FR"/>
        </w:rPr>
        <w:t xml:space="preserve"> </w:t>
      </w:r>
    </w:p>
    <w:p w14:paraId="6420B596" w14:textId="1326A6BA" w:rsidR="00534053" w:rsidRPr="000414DD" w:rsidRDefault="00534053" w:rsidP="00971658">
      <w:pPr>
        <w:numPr>
          <w:ilvl w:val="0"/>
          <w:numId w:val="10"/>
        </w:numPr>
        <w:rPr>
          <w:rFonts w:asciiTheme="minorHAnsi" w:hAnsiTheme="minorHAnsi" w:cstheme="minorHAnsi"/>
          <w:b/>
          <w:lang w:val="fr-FR"/>
        </w:rPr>
      </w:pPr>
      <w:r w:rsidRPr="000414DD">
        <w:rPr>
          <w:rFonts w:asciiTheme="minorHAnsi" w:hAnsiTheme="minorHAnsi" w:cstheme="minorHAnsi"/>
          <w:b/>
          <w:lang w:val="fr-FR"/>
        </w:rPr>
        <w:t>Etre originaire, deme</w:t>
      </w:r>
      <w:r w:rsidR="005507EA" w:rsidRPr="000414DD">
        <w:rPr>
          <w:rFonts w:asciiTheme="minorHAnsi" w:hAnsiTheme="minorHAnsi" w:cstheme="minorHAnsi"/>
          <w:b/>
          <w:lang w:val="fr-FR"/>
        </w:rPr>
        <w:t>urant e</w:t>
      </w:r>
      <w:r w:rsidR="00971658" w:rsidRPr="000414DD">
        <w:rPr>
          <w:rFonts w:asciiTheme="minorHAnsi" w:hAnsiTheme="minorHAnsi" w:cstheme="minorHAnsi"/>
          <w:b/>
          <w:lang w:val="fr-FR"/>
        </w:rPr>
        <w:t xml:space="preserve">t </w:t>
      </w:r>
      <w:r w:rsidR="008B2DBA" w:rsidRPr="000414DD">
        <w:rPr>
          <w:rFonts w:asciiTheme="minorHAnsi" w:hAnsiTheme="minorHAnsi" w:cstheme="minorHAnsi"/>
          <w:b/>
          <w:lang w:val="fr-FR"/>
        </w:rPr>
        <w:t>domicilié à Saint-Jean du Sud est un atout</w:t>
      </w:r>
    </w:p>
    <w:p w14:paraId="55E33147" w14:textId="2AE4178B"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Niveau scolaire : le secondaire</w:t>
      </w:r>
      <w:r w:rsidR="008B2DBA">
        <w:rPr>
          <w:rFonts w:asciiTheme="minorHAnsi" w:hAnsiTheme="minorHAnsi" w:cstheme="minorHAnsi"/>
          <w:lang w:val="fr-FR"/>
        </w:rPr>
        <w:t xml:space="preserve"> (Philo / NS4)</w:t>
      </w:r>
      <w:r w:rsidRPr="00C153B9">
        <w:rPr>
          <w:rFonts w:asciiTheme="minorHAnsi" w:hAnsiTheme="minorHAnsi" w:cstheme="minorHAnsi"/>
          <w:lang w:val="fr-FR"/>
        </w:rPr>
        <w:t xml:space="preserve"> au minimum</w:t>
      </w:r>
      <w:r w:rsidR="001E67E8" w:rsidRPr="00C153B9">
        <w:rPr>
          <w:rFonts w:asciiTheme="minorHAnsi" w:hAnsiTheme="minorHAnsi" w:cstheme="minorHAnsi"/>
          <w:lang w:val="fr-FR"/>
        </w:rPr>
        <w:t>.</w:t>
      </w:r>
    </w:p>
    <w:p w14:paraId="07E65F51" w14:textId="77777777"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Avoir de l’expérience dans le volontariat, collaboration avec des associations et/ou dans la mobilisation communautaire.</w:t>
      </w:r>
    </w:p>
    <w:p w14:paraId="0179FB88" w14:textId="77777777" w:rsidR="005507EA"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Avoir un esprit critique afin d’identifier les problèmes et proposer des éléments de solutions appropriés </w:t>
      </w:r>
    </w:p>
    <w:p w14:paraId="2BE356D5" w14:textId="48603A7D" w:rsidR="00534053" w:rsidRPr="00C153B9" w:rsidRDefault="005507EA" w:rsidP="005507EA">
      <w:pPr>
        <w:pStyle w:val="ListParagraph"/>
        <w:numPr>
          <w:ilvl w:val="0"/>
          <w:numId w:val="10"/>
        </w:numPr>
        <w:rPr>
          <w:rFonts w:asciiTheme="minorHAnsi" w:hAnsiTheme="minorHAnsi" w:cstheme="minorHAnsi"/>
          <w:lang w:val="fr-FR"/>
        </w:rPr>
      </w:pPr>
      <w:r w:rsidRPr="00C153B9">
        <w:rPr>
          <w:rFonts w:asciiTheme="minorHAnsi" w:hAnsiTheme="minorHAnsi" w:cstheme="minorHAnsi"/>
          <w:lang w:val="fr-FR"/>
        </w:rPr>
        <w:t>Bonne communication et être cap</w:t>
      </w:r>
      <w:r w:rsidR="008B2DBA">
        <w:rPr>
          <w:rFonts w:asciiTheme="minorHAnsi" w:hAnsiTheme="minorHAnsi" w:cstheme="minorHAnsi"/>
          <w:lang w:val="fr-FR"/>
        </w:rPr>
        <w:t xml:space="preserve">able de vulgariser les </w:t>
      </w:r>
      <w:r w:rsidRPr="00C153B9">
        <w:rPr>
          <w:rFonts w:asciiTheme="minorHAnsi" w:hAnsiTheme="minorHAnsi" w:cstheme="minorHAnsi"/>
          <w:lang w:val="fr-FR"/>
        </w:rPr>
        <w:t>leçons clés d</w:t>
      </w:r>
      <w:r w:rsidR="008B2DBA">
        <w:rPr>
          <w:rFonts w:asciiTheme="minorHAnsi" w:hAnsiTheme="minorHAnsi" w:cstheme="minorHAnsi"/>
          <w:lang w:val="fr-FR"/>
        </w:rPr>
        <w:t xml:space="preserve">e l’Hygiène dans des </w:t>
      </w:r>
      <w:r w:rsidRPr="00C153B9">
        <w:rPr>
          <w:rFonts w:asciiTheme="minorHAnsi" w:hAnsiTheme="minorHAnsi" w:cstheme="minorHAnsi"/>
          <w:lang w:val="fr-FR"/>
        </w:rPr>
        <w:t>CARE GROUPES</w:t>
      </w:r>
      <w:r w:rsidR="008B2DBA">
        <w:rPr>
          <w:rFonts w:asciiTheme="minorHAnsi" w:hAnsiTheme="minorHAnsi" w:cstheme="minorHAnsi"/>
          <w:lang w:val="fr-FR"/>
        </w:rPr>
        <w:t xml:space="preserve"> et des Ecoles</w:t>
      </w:r>
      <w:r w:rsidRPr="00C153B9">
        <w:rPr>
          <w:rFonts w:asciiTheme="minorHAnsi" w:hAnsiTheme="minorHAnsi" w:cstheme="minorHAnsi"/>
          <w:lang w:val="fr-FR"/>
        </w:rPr>
        <w:t>.</w:t>
      </w:r>
      <w:r w:rsidR="00534053" w:rsidRPr="00C153B9">
        <w:rPr>
          <w:rFonts w:asciiTheme="minorHAnsi" w:hAnsiTheme="minorHAnsi" w:cstheme="minorHAnsi"/>
          <w:lang w:val="fr-FR"/>
        </w:rPr>
        <w:t xml:space="preserve"> </w:t>
      </w:r>
    </w:p>
    <w:p w14:paraId="4B86E9E4" w14:textId="0BC83D04" w:rsidR="00534053" w:rsidRPr="00C153B9" w:rsidRDefault="00534053" w:rsidP="00534053">
      <w:pPr>
        <w:pStyle w:val="ListParagraph"/>
        <w:numPr>
          <w:ilvl w:val="0"/>
          <w:numId w:val="12"/>
        </w:numPr>
        <w:jc w:val="both"/>
        <w:rPr>
          <w:rFonts w:asciiTheme="minorHAnsi" w:hAnsiTheme="minorHAnsi" w:cstheme="minorHAnsi"/>
          <w:lang w:val="fr-FR"/>
        </w:rPr>
      </w:pPr>
      <w:r w:rsidRPr="00C153B9">
        <w:rPr>
          <w:rFonts w:asciiTheme="minorHAnsi" w:hAnsiTheme="minorHAnsi" w:cstheme="minorHAnsi"/>
          <w:lang w:val="fr-FR"/>
        </w:rPr>
        <w:lastRenderedPageBreak/>
        <w:t>Etre capable de mobiliser et/ou sensibiliser la communauté pour adhérer au</w:t>
      </w:r>
      <w:r w:rsidR="005507EA" w:rsidRPr="00C153B9">
        <w:rPr>
          <w:rFonts w:asciiTheme="minorHAnsi" w:hAnsiTheme="minorHAnsi" w:cstheme="minorHAnsi"/>
          <w:lang w:val="fr-FR"/>
        </w:rPr>
        <w:t>x principes de World Relief</w:t>
      </w:r>
      <w:r w:rsidRPr="00C153B9">
        <w:rPr>
          <w:rFonts w:asciiTheme="minorHAnsi" w:hAnsiTheme="minorHAnsi" w:cstheme="minorHAnsi"/>
          <w:lang w:val="fr-FR"/>
        </w:rPr>
        <w:t>.</w:t>
      </w:r>
    </w:p>
    <w:p w14:paraId="11C7B8BB" w14:textId="2185C4BA"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Etre capable de réaliser des formations et/ou sessions de sensibilisations</w:t>
      </w:r>
      <w:r w:rsidR="005507EA" w:rsidRPr="00C153B9">
        <w:rPr>
          <w:rFonts w:asciiTheme="minorHAnsi" w:hAnsiTheme="minorHAnsi" w:cstheme="minorHAnsi"/>
          <w:lang w:val="fr-FR"/>
        </w:rPr>
        <w:t xml:space="preserve"> sur l’hygiène et l’assainissement</w:t>
      </w:r>
      <w:r w:rsidRPr="00C153B9">
        <w:rPr>
          <w:rFonts w:asciiTheme="minorHAnsi" w:hAnsiTheme="minorHAnsi" w:cstheme="minorHAnsi"/>
          <w:lang w:val="fr-FR"/>
        </w:rPr>
        <w:t>.</w:t>
      </w:r>
    </w:p>
    <w:p w14:paraId="36069CCD" w14:textId="77777777"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Capacité de communication Française et/ou créole à l’orale qu’à l’écrite.</w:t>
      </w:r>
    </w:p>
    <w:p w14:paraId="36BA2729" w14:textId="0067E568"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 xml:space="preserve">Etre capable de bien rédiger un rapport en français et/ou en </w:t>
      </w:r>
      <w:r w:rsidR="00CF1028" w:rsidRPr="00C153B9">
        <w:rPr>
          <w:rFonts w:asciiTheme="minorHAnsi" w:hAnsiTheme="minorHAnsi" w:cstheme="minorHAnsi"/>
          <w:lang w:val="fr-FR"/>
        </w:rPr>
        <w:t>créole.</w:t>
      </w:r>
    </w:p>
    <w:p w14:paraId="1E7D1CB3" w14:textId="4F7351A5"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Etre prêt à faire la mobilisation/sensibilisation</w:t>
      </w:r>
      <w:r w:rsidR="005507EA" w:rsidRPr="00C153B9">
        <w:rPr>
          <w:rFonts w:asciiTheme="minorHAnsi" w:hAnsiTheme="minorHAnsi" w:cstheme="minorHAnsi"/>
          <w:lang w:val="fr-FR"/>
        </w:rPr>
        <w:t xml:space="preserve"> avec des CARE GROUPES</w:t>
      </w:r>
      <w:r w:rsidR="008B2DBA">
        <w:rPr>
          <w:rFonts w:asciiTheme="minorHAnsi" w:hAnsiTheme="minorHAnsi" w:cstheme="minorHAnsi"/>
          <w:lang w:val="fr-FR"/>
        </w:rPr>
        <w:t xml:space="preserve"> et les Ecoles</w:t>
      </w:r>
      <w:r w:rsidRPr="00C153B9">
        <w:rPr>
          <w:rFonts w:asciiTheme="minorHAnsi" w:hAnsiTheme="minorHAnsi" w:cstheme="minorHAnsi"/>
          <w:lang w:val="fr-FR"/>
        </w:rPr>
        <w:t xml:space="preserve"> dans des zones difficiles</w:t>
      </w:r>
      <w:r w:rsidR="005507EA" w:rsidRPr="00C153B9">
        <w:rPr>
          <w:rFonts w:asciiTheme="minorHAnsi" w:hAnsiTheme="minorHAnsi" w:cstheme="minorHAnsi"/>
          <w:lang w:val="fr-FR"/>
        </w:rPr>
        <w:t xml:space="preserve"> en accès</w:t>
      </w:r>
      <w:r w:rsidRPr="00C153B9">
        <w:rPr>
          <w:rFonts w:asciiTheme="minorHAnsi" w:hAnsiTheme="minorHAnsi" w:cstheme="minorHAnsi"/>
          <w:lang w:val="fr-FR"/>
        </w:rPr>
        <w:t xml:space="preserve">, précaires et haut risque sécuritaires. </w:t>
      </w:r>
    </w:p>
    <w:p w14:paraId="40C2B979" w14:textId="77777777"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Etre capable de développer de bonnes relations humaines avec les organisations de base. </w:t>
      </w:r>
    </w:p>
    <w:p w14:paraId="09522483" w14:textId="77777777"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Avoir une bonne capacité de gestion de conflit intra et inter groupe/ intra et inter personnel.</w:t>
      </w:r>
    </w:p>
    <w:p w14:paraId="2F4F68FE" w14:textId="727D0A6B"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Etre capable de développer de bonnes relations humaines avec les</w:t>
      </w:r>
      <w:r w:rsidR="005507EA" w:rsidRPr="00C153B9">
        <w:rPr>
          <w:rFonts w:asciiTheme="minorHAnsi" w:hAnsiTheme="minorHAnsi" w:cstheme="minorHAnsi"/>
          <w:lang w:val="fr-FR"/>
        </w:rPr>
        <w:t xml:space="preserve"> leaders communautaires</w:t>
      </w:r>
      <w:r w:rsidRPr="00C153B9">
        <w:rPr>
          <w:rFonts w:asciiTheme="minorHAnsi" w:hAnsiTheme="minorHAnsi" w:cstheme="minorHAnsi"/>
          <w:lang w:val="fr-FR"/>
        </w:rPr>
        <w:t xml:space="preserve">. </w:t>
      </w:r>
    </w:p>
    <w:p w14:paraId="147BA2FB" w14:textId="320E3FE6"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Etre très flexible et avoir le sens de la responsabilité</w:t>
      </w:r>
      <w:r w:rsidR="001E67E8" w:rsidRPr="00C153B9">
        <w:rPr>
          <w:rFonts w:asciiTheme="minorHAnsi" w:hAnsiTheme="minorHAnsi" w:cstheme="minorHAnsi"/>
          <w:lang w:val="fr-FR"/>
        </w:rPr>
        <w:t>.</w:t>
      </w:r>
    </w:p>
    <w:p w14:paraId="66282E54" w14:textId="67B63B36"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Etre une personne/citoyen.ne engagé/e dans sa communauté</w:t>
      </w:r>
      <w:r w:rsidR="001E67E8" w:rsidRPr="00C153B9">
        <w:rPr>
          <w:rFonts w:asciiTheme="minorHAnsi" w:hAnsiTheme="minorHAnsi" w:cstheme="minorHAnsi"/>
          <w:lang w:val="fr-FR"/>
        </w:rPr>
        <w:t>.</w:t>
      </w:r>
    </w:p>
    <w:p w14:paraId="2E8640BB" w14:textId="273E5234" w:rsidR="00534053" w:rsidRPr="00C153B9" w:rsidRDefault="00534053" w:rsidP="00534053">
      <w:pPr>
        <w:numPr>
          <w:ilvl w:val="0"/>
          <w:numId w:val="10"/>
        </w:numPr>
        <w:rPr>
          <w:rFonts w:asciiTheme="minorHAnsi" w:hAnsiTheme="minorHAnsi" w:cstheme="minorHAnsi"/>
          <w:lang w:val="fr-FR"/>
        </w:rPr>
      </w:pPr>
      <w:r w:rsidRPr="00C153B9">
        <w:rPr>
          <w:rFonts w:asciiTheme="minorHAnsi" w:hAnsiTheme="minorHAnsi" w:cstheme="minorHAnsi"/>
          <w:lang w:val="fr-FR"/>
        </w:rPr>
        <w:t xml:space="preserve">Avoir une position de neutralité au sein de sa </w:t>
      </w:r>
      <w:r w:rsidR="00CF1028" w:rsidRPr="00C153B9">
        <w:rPr>
          <w:rFonts w:asciiTheme="minorHAnsi" w:hAnsiTheme="minorHAnsi" w:cstheme="minorHAnsi"/>
          <w:lang w:val="fr-FR"/>
        </w:rPr>
        <w:t>communauté.</w:t>
      </w:r>
    </w:p>
    <w:p w14:paraId="6F6E1535" w14:textId="77777777" w:rsidR="00534053" w:rsidRPr="00C153B9" w:rsidRDefault="00534053" w:rsidP="00534053">
      <w:pPr>
        <w:rPr>
          <w:rFonts w:asciiTheme="minorHAnsi" w:hAnsiTheme="minorHAnsi" w:cstheme="minorHAnsi"/>
          <w:lang w:val="fr-FR"/>
        </w:rPr>
      </w:pPr>
    </w:p>
    <w:p w14:paraId="6D3072D6" w14:textId="0BF66A5C" w:rsidR="00534053" w:rsidRPr="00C153B9" w:rsidRDefault="008B2DBA" w:rsidP="00534053">
      <w:pPr>
        <w:pStyle w:val="Title"/>
        <w:jc w:val="left"/>
        <w:rPr>
          <w:rFonts w:asciiTheme="minorHAnsi" w:hAnsiTheme="minorHAnsi" w:cstheme="minorHAnsi"/>
          <w:b/>
          <w:sz w:val="22"/>
          <w:szCs w:val="22"/>
          <w:u w:val="none"/>
        </w:rPr>
      </w:pPr>
      <w:r>
        <w:rPr>
          <w:rFonts w:asciiTheme="minorHAnsi" w:hAnsiTheme="minorHAnsi" w:cstheme="minorHAnsi"/>
          <w:b/>
          <w:sz w:val="22"/>
          <w:szCs w:val="22"/>
          <w:u w:val="none"/>
        </w:rPr>
        <w:t xml:space="preserve">9. </w:t>
      </w:r>
      <w:r w:rsidR="00534053" w:rsidRPr="00C153B9">
        <w:rPr>
          <w:rFonts w:asciiTheme="minorHAnsi" w:hAnsiTheme="minorHAnsi" w:cstheme="minorHAnsi"/>
          <w:b/>
          <w:sz w:val="22"/>
          <w:szCs w:val="22"/>
          <w:u w:val="none"/>
        </w:rPr>
        <w:t>Les Compétences</w:t>
      </w:r>
      <w:r w:rsidR="00534053" w:rsidRPr="008B2DBA">
        <w:rPr>
          <w:rFonts w:asciiTheme="minorHAnsi" w:hAnsiTheme="minorHAnsi" w:cstheme="minorHAnsi"/>
          <w:b/>
          <w:sz w:val="22"/>
          <w:szCs w:val="22"/>
          <w:u w:val="none"/>
        </w:rPr>
        <w:t xml:space="preserve"> recherchés</w:t>
      </w:r>
    </w:p>
    <w:p w14:paraId="76B25AD3" w14:textId="77777777" w:rsidR="00534053" w:rsidRPr="00C153B9" w:rsidRDefault="00534053" w:rsidP="00534053">
      <w:pPr>
        <w:pStyle w:val="Title"/>
        <w:jc w:val="left"/>
        <w:rPr>
          <w:rFonts w:asciiTheme="minorHAnsi" w:hAnsiTheme="minorHAnsi" w:cstheme="minorHAnsi"/>
          <w:b/>
          <w:sz w:val="22"/>
          <w:szCs w:val="22"/>
          <w:u w:val="none"/>
        </w:rPr>
      </w:pPr>
    </w:p>
    <w:tbl>
      <w:tblPr>
        <w:tblW w:w="0" w:type="auto"/>
        <w:tblLook w:val="04A0" w:firstRow="1" w:lastRow="0" w:firstColumn="1" w:lastColumn="0" w:noHBand="0" w:noVBand="1"/>
      </w:tblPr>
      <w:tblGrid>
        <w:gridCol w:w="3544"/>
        <w:gridCol w:w="2886"/>
        <w:gridCol w:w="3208"/>
      </w:tblGrid>
      <w:tr w:rsidR="00534053" w:rsidRPr="003A7338" w14:paraId="5844BEBB" w14:textId="77777777" w:rsidTr="00FF0A37">
        <w:tc>
          <w:tcPr>
            <w:tcW w:w="3544" w:type="dxa"/>
            <w:shd w:val="clear" w:color="auto" w:fill="auto"/>
          </w:tcPr>
          <w:p w14:paraId="33533DD3" w14:textId="77777777" w:rsidR="00534053" w:rsidRPr="00C153B9" w:rsidRDefault="00534053" w:rsidP="00FF0A37">
            <w:pPr>
              <w:pStyle w:val="Title"/>
              <w:jc w:val="left"/>
              <w:rPr>
                <w:rFonts w:asciiTheme="minorHAnsi" w:hAnsiTheme="minorHAnsi" w:cstheme="minorHAnsi"/>
                <w:b/>
                <w:sz w:val="22"/>
                <w:szCs w:val="22"/>
                <w:u w:val="none"/>
              </w:rPr>
            </w:pPr>
            <w:r w:rsidRPr="00C153B9">
              <w:rPr>
                <w:rStyle w:val="hps"/>
                <w:rFonts w:asciiTheme="minorHAnsi" w:eastAsia="Arial" w:hAnsiTheme="minorHAnsi" w:cstheme="minorHAnsi"/>
                <w:b/>
                <w:sz w:val="22"/>
                <w:szCs w:val="22"/>
                <w:u w:val="none"/>
              </w:rPr>
              <w:t>Caractère essentiel</w:t>
            </w:r>
          </w:p>
          <w:p w14:paraId="1B779428" w14:textId="77777777" w:rsidR="00534053" w:rsidRPr="00C153B9" w:rsidRDefault="00534053" w:rsidP="00FF0A37">
            <w:pPr>
              <w:pStyle w:val="Title"/>
              <w:jc w:val="left"/>
              <w:rPr>
                <w:rFonts w:asciiTheme="minorHAnsi" w:hAnsiTheme="minorHAnsi" w:cstheme="minorHAnsi"/>
                <w:sz w:val="22"/>
                <w:szCs w:val="22"/>
                <w:u w:val="none"/>
              </w:rPr>
            </w:pPr>
            <w:r w:rsidRPr="00C153B9">
              <w:rPr>
                <w:rStyle w:val="hps"/>
                <w:rFonts w:asciiTheme="minorHAnsi" w:eastAsia="Arial" w:hAnsiTheme="minorHAnsi" w:cstheme="minorHAnsi"/>
                <w:sz w:val="22"/>
                <w:szCs w:val="22"/>
                <w:u w:val="none"/>
              </w:rPr>
              <w:t>- Orientation vers les résultats</w:t>
            </w:r>
            <w:r w:rsidRPr="00C153B9">
              <w:rPr>
                <w:rFonts w:asciiTheme="minorHAnsi" w:hAnsiTheme="minorHAnsi" w:cstheme="minorHAnsi"/>
                <w:sz w:val="22"/>
                <w:szCs w:val="22"/>
                <w:u w:val="none"/>
              </w:rPr>
              <w:t xml:space="preserve"> </w:t>
            </w:r>
          </w:p>
          <w:p w14:paraId="557B8777" w14:textId="77777777" w:rsidR="00534053" w:rsidRPr="00C153B9" w:rsidRDefault="00534053" w:rsidP="00FF0A37">
            <w:pPr>
              <w:pStyle w:val="Title"/>
              <w:jc w:val="left"/>
              <w:rPr>
                <w:rFonts w:asciiTheme="minorHAnsi" w:hAnsiTheme="minorHAnsi" w:cstheme="minorHAnsi"/>
                <w:sz w:val="22"/>
                <w:szCs w:val="22"/>
                <w:u w:val="none"/>
              </w:rPr>
            </w:pPr>
            <w:r w:rsidRPr="00C153B9">
              <w:rPr>
                <w:rFonts w:asciiTheme="minorHAnsi" w:hAnsiTheme="minorHAnsi" w:cstheme="minorHAnsi"/>
                <w:sz w:val="22"/>
                <w:szCs w:val="22"/>
                <w:u w:val="none"/>
              </w:rPr>
              <w:t>- Patience et bon esprit d’équipe</w:t>
            </w:r>
          </w:p>
          <w:p w14:paraId="7F08BE43" w14:textId="77777777" w:rsidR="00534053" w:rsidRPr="00C153B9" w:rsidRDefault="00534053" w:rsidP="00FF0A37">
            <w:pPr>
              <w:pStyle w:val="Title"/>
              <w:jc w:val="left"/>
              <w:rPr>
                <w:rFonts w:asciiTheme="minorHAnsi" w:hAnsiTheme="minorHAnsi" w:cstheme="minorHAnsi"/>
                <w:sz w:val="22"/>
                <w:szCs w:val="22"/>
                <w:u w:val="none"/>
              </w:rPr>
            </w:pPr>
            <w:r w:rsidRPr="00C153B9">
              <w:rPr>
                <w:rStyle w:val="hps"/>
                <w:rFonts w:asciiTheme="minorHAnsi" w:eastAsia="Arial" w:hAnsiTheme="minorHAnsi" w:cstheme="minorHAnsi"/>
                <w:sz w:val="22"/>
                <w:szCs w:val="22"/>
                <w:u w:val="none"/>
              </w:rPr>
              <w:t>- l'intégrité personnelle</w:t>
            </w:r>
          </w:p>
          <w:p w14:paraId="0D780EF9" w14:textId="77777777" w:rsidR="00534053" w:rsidRPr="00C153B9" w:rsidRDefault="00534053" w:rsidP="00FF0A37">
            <w:pPr>
              <w:pStyle w:val="Title"/>
              <w:jc w:val="left"/>
              <w:rPr>
                <w:rFonts w:asciiTheme="minorHAnsi" w:hAnsiTheme="minorHAnsi" w:cstheme="minorHAnsi"/>
                <w:sz w:val="22"/>
                <w:szCs w:val="22"/>
                <w:u w:val="none"/>
              </w:rPr>
            </w:pPr>
            <w:r w:rsidRPr="00C153B9">
              <w:rPr>
                <w:rStyle w:val="hps"/>
                <w:rFonts w:asciiTheme="minorHAnsi" w:eastAsia="Arial" w:hAnsiTheme="minorHAnsi" w:cstheme="minorHAnsi"/>
                <w:sz w:val="22"/>
                <w:szCs w:val="22"/>
                <w:u w:val="none"/>
              </w:rPr>
              <w:t>- Raisonnement analytique</w:t>
            </w:r>
          </w:p>
          <w:p w14:paraId="51E31908" w14:textId="77777777" w:rsidR="00534053" w:rsidRPr="00C153B9" w:rsidRDefault="00534053" w:rsidP="00FF0A37">
            <w:pPr>
              <w:pStyle w:val="CommentText"/>
              <w:rPr>
                <w:rFonts w:asciiTheme="minorHAnsi" w:hAnsiTheme="minorHAnsi" w:cstheme="minorHAnsi"/>
                <w:sz w:val="22"/>
                <w:szCs w:val="22"/>
                <w:lang w:val="fr-FR"/>
              </w:rPr>
            </w:pPr>
            <w:r w:rsidRPr="00C153B9">
              <w:rPr>
                <w:rStyle w:val="hps"/>
                <w:rFonts w:asciiTheme="minorHAnsi" w:hAnsiTheme="minorHAnsi" w:cstheme="minorHAnsi"/>
                <w:sz w:val="22"/>
                <w:szCs w:val="22"/>
                <w:lang w:val="fr-FR"/>
              </w:rPr>
              <w:t xml:space="preserve">- Proactivité, </w:t>
            </w:r>
            <w:r w:rsidRPr="00C153B9">
              <w:rPr>
                <w:rFonts w:asciiTheme="minorHAnsi" w:hAnsiTheme="minorHAnsi" w:cstheme="minorHAnsi"/>
                <w:sz w:val="22"/>
                <w:szCs w:val="22"/>
                <w:lang w:val="fr-FR"/>
              </w:rPr>
              <w:t>anticipation</w:t>
            </w:r>
          </w:p>
          <w:p w14:paraId="1044390D" w14:textId="77777777" w:rsidR="00534053" w:rsidRPr="00C153B9" w:rsidRDefault="00534053" w:rsidP="00FF0A37">
            <w:pPr>
              <w:pStyle w:val="Title"/>
              <w:jc w:val="left"/>
              <w:rPr>
                <w:rFonts w:asciiTheme="minorHAnsi" w:hAnsiTheme="minorHAnsi" w:cstheme="minorHAnsi"/>
                <w:sz w:val="22"/>
                <w:szCs w:val="22"/>
                <w:u w:val="none"/>
              </w:rPr>
            </w:pPr>
            <w:r w:rsidRPr="00C153B9">
              <w:rPr>
                <w:rStyle w:val="hps"/>
                <w:rFonts w:asciiTheme="minorHAnsi" w:eastAsia="Arial" w:hAnsiTheme="minorHAnsi" w:cstheme="minorHAnsi"/>
                <w:sz w:val="22"/>
                <w:szCs w:val="22"/>
                <w:u w:val="none"/>
              </w:rPr>
              <w:t>- Rigueur/attention aux détails</w:t>
            </w:r>
            <w:r w:rsidRPr="00C153B9">
              <w:rPr>
                <w:rFonts w:asciiTheme="minorHAnsi" w:hAnsiTheme="minorHAnsi" w:cstheme="minorHAnsi"/>
                <w:sz w:val="22"/>
                <w:szCs w:val="22"/>
              </w:rPr>
              <w:t xml:space="preserve"> </w:t>
            </w:r>
          </w:p>
          <w:p w14:paraId="244D65D7" w14:textId="77777777" w:rsidR="00534053" w:rsidRPr="00C153B9" w:rsidRDefault="00534053" w:rsidP="00FF0A37">
            <w:pPr>
              <w:pStyle w:val="Title"/>
              <w:jc w:val="left"/>
              <w:rPr>
                <w:rFonts w:asciiTheme="minorHAnsi" w:hAnsiTheme="minorHAnsi" w:cstheme="minorHAnsi"/>
                <w:sz w:val="22"/>
                <w:szCs w:val="22"/>
                <w:u w:val="none"/>
              </w:rPr>
            </w:pPr>
            <w:r w:rsidRPr="00C153B9">
              <w:rPr>
                <w:rFonts w:asciiTheme="minorHAnsi" w:hAnsiTheme="minorHAnsi" w:cstheme="minorHAnsi"/>
                <w:sz w:val="22"/>
                <w:szCs w:val="22"/>
                <w:u w:val="none"/>
              </w:rPr>
              <w:t>- Capacité à prendre des initiatives</w:t>
            </w:r>
          </w:p>
        </w:tc>
        <w:tc>
          <w:tcPr>
            <w:tcW w:w="2886" w:type="dxa"/>
            <w:shd w:val="clear" w:color="auto" w:fill="auto"/>
          </w:tcPr>
          <w:p w14:paraId="4848B2D6" w14:textId="77777777" w:rsidR="00534053" w:rsidRPr="00C153B9" w:rsidRDefault="00534053" w:rsidP="00FF0A37">
            <w:pPr>
              <w:rPr>
                <w:rFonts w:asciiTheme="minorHAnsi" w:hAnsiTheme="minorHAnsi" w:cstheme="minorHAnsi"/>
                <w:lang w:val="fr-FR"/>
              </w:rPr>
            </w:pPr>
            <w:r w:rsidRPr="00C153B9">
              <w:rPr>
                <w:rStyle w:val="hps"/>
                <w:rFonts w:asciiTheme="minorHAnsi" w:hAnsiTheme="minorHAnsi" w:cstheme="minorHAnsi"/>
                <w:b/>
                <w:lang w:val="fr-FR"/>
              </w:rPr>
              <w:t>Compétences essentielles</w:t>
            </w:r>
            <w:r w:rsidRPr="00C153B9">
              <w:rPr>
                <w:rStyle w:val="longtext"/>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Service à la clientèle</w:t>
            </w:r>
            <w:r w:rsidRPr="00C153B9">
              <w:rPr>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Planification et organisation</w:t>
            </w:r>
            <w:r w:rsidRPr="00C153B9">
              <w:rPr>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Technologie de l'information</w:t>
            </w:r>
            <w:r w:rsidRPr="00C153B9">
              <w:rPr>
                <w:rFonts w:asciiTheme="minorHAnsi" w:hAnsiTheme="minorHAnsi" w:cstheme="minorHAnsi"/>
                <w:lang w:val="fr-FR"/>
              </w:rPr>
              <w:t xml:space="preserve"> - </w:t>
            </w:r>
            <w:r w:rsidRPr="00C153B9">
              <w:rPr>
                <w:rStyle w:val="hps"/>
                <w:rFonts w:asciiTheme="minorHAnsi" w:hAnsiTheme="minorHAnsi" w:cstheme="minorHAnsi"/>
                <w:lang w:val="fr-FR"/>
              </w:rPr>
              <w:t>Comprendre les autres</w:t>
            </w:r>
            <w:r w:rsidRPr="00C153B9">
              <w:rPr>
                <w:rFonts w:asciiTheme="minorHAnsi" w:hAnsiTheme="minorHAnsi" w:cstheme="minorHAnsi"/>
                <w:lang w:val="fr-FR"/>
              </w:rPr>
              <w:t xml:space="preserve"> </w:t>
            </w:r>
          </w:p>
          <w:p w14:paraId="28018B65" w14:textId="77777777" w:rsidR="00534053" w:rsidRPr="00C153B9" w:rsidRDefault="00534053" w:rsidP="00FF0A37">
            <w:pPr>
              <w:pStyle w:val="Title"/>
              <w:jc w:val="left"/>
              <w:rPr>
                <w:rFonts w:asciiTheme="minorHAnsi" w:hAnsiTheme="minorHAnsi" w:cstheme="minorHAnsi"/>
                <w:b/>
                <w:sz w:val="22"/>
                <w:szCs w:val="22"/>
                <w:u w:val="none"/>
              </w:rPr>
            </w:pPr>
          </w:p>
        </w:tc>
        <w:tc>
          <w:tcPr>
            <w:tcW w:w="3208" w:type="dxa"/>
            <w:shd w:val="clear" w:color="auto" w:fill="auto"/>
          </w:tcPr>
          <w:p w14:paraId="5E4D5863" w14:textId="77777777" w:rsidR="00534053" w:rsidRPr="00C153B9" w:rsidRDefault="00534053" w:rsidP="00FF0A37">
            <w:pPr>
              <w:rPr>
                <w:rFonts w:asciiTheme="minorHAnsi" w:hAnsiTheme="minorHAnsi" w:cstheme="minorHAnsi"/>
                <w:lang w:val="fr-FR"/>
              </w:rPr>
            </w:pPr>
            <w:r w:rsidRPr="00C153B9">
              <w:rPr>
                <w:rStyle w:val="hps"/>
                <w:rFonts w:asciiTheme="minorHAnsi" w:hAnsiTheme="minorHAnsi" w:cstheme="minorHAnsi"/>
                <w:b/>
                <w:lang w:val="fr-FR"/>
              </w:rPr>
              <w:t>Compétences</w:t>
            </w:r>
            <w:r w:rsidRPr="00C153B9">
              <w:rPr>
                <w:rStyle w:val="longtext"/>
                <w:rFonts w:asciiTheme="minorHAnsi" w:hAnsiTheme="minorHAnsi" w:cstheme="minorHAnsi"/>
                <w:b/>
                <w:lang w:val="fr-FR"/>
              </w:rPr>
              <w:t xml:space="preserve"> </w:t>
            </w:r>
            <w:r w:rsidRPr="00C153B9">
              <w:rPr>
                <w:rStyle w:val="hps"/>
                <w:rFonts w:asciiTheme="minorHAnsi" w:hAnsiTheme="minorHAnsi" w:cstheme="minorHAnsi"/>
                <w:b/>
                <w:lang w:val="fr-FR"/>
              </w:rPr>
              <w:t>préférés</w:t>
            </w:r>
            <w:r w:rsidRPr="00C153B9">
              <w:rPr>
                <w:rStyle w:val="longtext"/>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Communication efficace</w:t>
            </w:r>
            <w:r w:rsidRPr="00C153B9">
              <w:rPr>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Aptitude à</w:t>
            </w:r>
            <w:r w:rsidRPr="00C153B9">
              <w:rPr>
                <w:rFonts w:asciiTheme="minorHAnsi" w:hAnsiTheme="minorHAnsi" w:cstheme="minorHAnsi"/>
                <w:lang w:val="fr-FR"/>
              </w:rPr>
              <w:t xml:space="preserve"> </w:t>
            </w:r>
            <w:r w:rsidRPr="00C153B9">
              <w:rPr>
                <w:rStyle w:val="hps"/>
                <w:rFonts w:asciiTheme="minorHAnsi" w:hAnsiTheme="minorHAnsi" w:cstheme="minorHAnsi"/>
                <w:lang w:val="fr-FR"/>
              </w:rPr>
              <w:t xml:space="preserve">savoir </w:t>
            </w:r>
            <w:r w:rsidRPr="00C153B9">
              <w:rPr>
                <w:rFonts w:asciiTheme="minorHAnsi" w:hAnsiTheme="minorHAnsi" w:cstheme="minorHAnsi"/>
                <w:lang w:val="fr-FR"/>
              </w:rPr>
              <w:br/>
            </w:r>
            <w:r w:rsidRPr="00C153B9">
              <w:rPr>
                <w:rStyle w:val="hps"/>
                <w:rFonts w:asciiTheme="minorHAnsi" w:hAnsiTheme="minorHAnsi" w:cstheme="minorHAnsi"/>
                <w:lang w:val="fr-FR"/>
              </w:rPr>
              <w:t>- Flexibilité</w:t>
            </w:r>
            <w:r w:rsidRPr="00C153B9">
              <w:rPr>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Pensée créatrice</w:t>
            </w:r>
            <w:r w:rsidRPr="00C153B9">
              <w:rPr>
                <w:rFonts w:asciiTheme="minorHAnsi" w:hAnsiTheme="minorHAnsi" w:cstheme="minorHAnsi"/>
                <w:lang w:val="fr-FR"/>
              </w:rPr>
              <w:t xml:space="preserve"> </w:t>
            </w:r>
            <w:r w:rsidRPr="00C153B9">
              <w:rPr>
                <w:rFonts w:asciiTheme="minorHAnsi" w:hAnsiTheme="minorHAnsi" w:cstheme="minorHAnsi"/>
                <w:lang w:val="fr-FR"/>
              </w:rPr>
              <w:br/>
            </w:r>
            <w:r w:rsidRPr="00C153B9">
              <w:rPr>
                <w:rStyle w:val="hps"/>
                <w:rFonts w:asciiTheme="minorHAnsi" w:hAnsiTheme="minorHAnsi" w:cstheme="minorHAnsi"/>
                <w:lang w:val="fr-FR"/>
              </w:rPr>
              <w:t>- la pensée d'indépendant</w:t>
            </w:r>
          </w:p>
        </w:tc>
      </w:tr>
    </w:tbl>
    <w:p w14:paraId="219C435E" w14:textId="2B7FC198" w:rsidR="0027758B" w:rsidRPr="00C153B9" w:rsidRDefault="0027758B" w:rsidP="00B20F7A">
      <w:pPr>
        <w:spacing w:line="240" w:lineRule="auto"/>
        <w:jc w:val="both"/>
        <w:rPr>
          <w:rFonts w:asciiTheme="minorHAnsi" w:hAnsiTheme="minorHAnsi" w:cstheme="minorHAnsi"/>
          <w:b/>
          <w:shd w:val="clear" w:color="auto" w:fill="FFFFFF"/>
          <w:lang w:val="fr-FR"/>
        </w:rPr>
      </w:pPr>
    </w:p>
    <w:p w14:paraId="36FCE5B5" w14:textId="77777777" w:rsidR="00166BBA" w:rsidRPr="00C153B9" w:rsidRDefault="00166BBA" w:rsidP="00166BBA">
      <w:pPr>
        <w:spacing w:line="240" w:lineRule="auto"/>
        <w:jc w:val="both"/>
        <w:rPr>
          <w:rFonts w:asciiTheme="minorHAnsi" w:hAnsiTheme="minorHAnsi" w:cstheme="minorHAnsi"/>
          <w:lang w:val="fr-FR" w:eastAsia="fr-FR"/>
        </w:rPr>
      </w:pPr>
    </w:p>
    <w:p w14:paraId="1F052341" w14:textId="615AB686" w:rsidR="00166BBA" w:rsidRPr="00C153B9" w:rsidRDefault="00166BBA" w:rsidP="00166BBA">
      <w:pPr>
        <w:spacing w:line="240" w:lineRule="auto"/>
        <w:jc w:val="both"/>
        <w:rPr>
          <w:rFonts w:asciiTheme="minorHAnsi" w:eastAsia="Times New Roman" w:hAnsiTheme="minorHAnsi" w:cstheme="minorHAnsi"/>
          <w:lang w:val="fr-FR" w:eastAsia="fr-FR"/>
        </w:rPr>
      </w:pPr>
      <w:r w:rsidRPr="00C153B9">
        <w:rPr>
          <w:rFonts w:asciiTheme="minorHAnsi" w:hAnsiTheme="minorHAnsi" w:cstheme="minorHAnsi"/>
          <w:lang w:val="fr-FR" w:eastAsia="fr-FR"/>
        </w:rPr>
        <w:t xml:space="preserve">Les candidatures féminines son encourages </w:t>
      </w:r>
      <w:r w:rsidR="0087054C" w:rsidRPr="00C153B9">
        <w:rPr>
          <w:rFonts w:asciiTheme="minorHAnsi" w:hAnsiTheme="minorHAnsi" w:cstheme="minorHAnsi"/>
          <w:lang w:val="fr-FR" w:eastAsia="fr-FR"/>
        </w:rPr>
        <w:t>à</w:t>
      </w:r>
      <w:r w:rsidRPr="00C153B9">
        <w:rPr>
          <w:rFonts w:asciiTheme="minorHAnsi" w:hAnsiTheme="minorHAnsi" w:cstheme="minorHAnsi"/>
          <w:lang w:val="fr-FR" w:eastAsia="fr-FR"/>
        </w:rPr>
        <w:t xml:space="preserve"> appliquer.</w:t>
      </w:r>
    </w:p>
    <w:p w14:paraId="09C8ACF0" w14:textId="2F1D201B" w:rsidR="00166BBA" w:rsidRPr="00C153B9" w:rsidRDefault="00166BBA" w:rsidP="00166BBA">
      <w:pPr>
        <w:spacing w:line="240" w:lineRule="auto"/>
        <w:jc w:val="both"/>
        <w:rPr>
          <w:rFonts w:asciiTheme="minorHAnsi" w:hAnsiTheme="minorHAnsi" w:cstheme="minorHAnsi"/>
          <w:b/>
          <w:bCs/>
          <w:lang w:val="fr-FR" w:eastAsia="fr-FR"/>
        </w:rPr>
      </w:pPr>
    </w:p>
    <w:p w14:paraId="6DB657E8" w14:textId="77777777" w:rsidR="00140B49" w:rsidRPr="00EE1529" w:rsidRDefault="00140B49" w:rsidP="00140B49">
      <w:pPr>
        <w:spacing w:line="240" w:lineRule="auto"/>
        <w:jc w:val="both"/>
        <w:rPr>
          <w:rFonts w:asciiTheme="minorHAnsi" w:hAnsiTheme="minorHAnsi" w:cstheme="minorHAnsi"/>
          <w:lang w:val="fr-FR" w:eastAsia="fr-FR"/>
        </w:rPr>
      </w:pPr>
      <w:r w:rsidRPr="00EE1529">
        <w:rPr>
          <w:rFonts w:asciiTheme="minorHAnsi" w:hAnsiTheme="minorHAnsi" w:cstheme="minorHAnsi"/>
          <w:b/>
          <w:bCs/>
          <w:lang w:val="fr-FR" w:eastAsia="fr-FR"/>
        </w:rPr>
        <w:t>Comment appliquer :</w:t>
      </w:r>
    </w:p>
    <w:p w14:paraId="07575705" w14:textId="719CE1F2" w:rsidR="00140B49" w:rsidRDefault="00140B49" w:rsidP="00140B49">
      <w:pPr>
        <w:spacing w:line="240" w:lineRule="auto"/>
        <w:jc w:val="both"/>
        <w:rPr>
          <w:rFonts w:asciiTheme="minorHAnsi" w:hAnsiTheme="minorHAnsi" w:cstheme="minorHAnsi"/>
          <w:lang w:val="fr-FR" w:eastAsia="fr-FR"/>
        </w:rPr>
      </w:pPr>
      <w:r w:rsidRPr="00EE1529">
        <w:rPr>
          <w:rFonts w:asciiTheme="minorHAnsi" w:hAnsiTheme="minorHAnsi" w:cstheme="minorHAnsi"/>
          <w:lang w:val="fr-FR" w:eastAsia="fr-FR"/>
        </w:rPr>
        <w:t xml:space="preserve">Prière de préciser la mention </w:t>
      </w:r>
      <w:r w:rsidRPr="004138DC">
        <w:rPr>
          <w:rFonts w:asciiTheme="minorHAnsi" w:hAnsiTheme="minorHAnsi" w:cstheme="minorHAnsi"/>
          <w:lang w:val="fr-FR" w:eastAsia="fr-FR"/>
        </w:rPr>
        <w:t>“</w:t>
      </w:r>
      <w:r w:rsidRPr="004138DC">
        <w:rPr>
          <w:rFonts w:asciiTheme="minorHAnsi" w:hAnsiTheme="minorHAnsi" w:cstheme="minorHAnsi"/>
          <w:sz w:val="24"/>
          <w:szCs w:val="24"/>
          <w:lang w:val="fr-FR"/>
        </w:rPr>
        <w:t xml:space="preserve"> </w:t>
      </w:r>
      <w:r w:rsidR="005D3224" w:rsidRPr="005D3224">
        <w:rPr>
          <w:rFonts w:asciiTheme="minorHAnsi" w:hAnsiTheme="minorHAnsi" w:cstheme="minorHAnsi"/>
          <w:b/>
          <w:sz w:val="24"/>
          <w:szCs w:val="24"/>
          <w:lang w:val="fr-FR"/>
        </w:rPr>
        <w:t>Mobilisateur (</w:t>
      </w:r>
      <w:proofErr w:type="spellStart"/>
      <w:r w:rsidR="005D3224" w:rsidRPr="005D3224">
        <w:rPr>
          <w:rFonts w:asciiTheme="minorHAnsi" w:hAnsiTheme="minorHAnsi" w:cstheme="minorHAnsi"/>
          <w:b/>
          <w:sz w:val="24"/>
          <w:szCs w:val="24"/>
          <w:lang w:val="fr-FR"/>
        </w:rPr>
        <w:t>trice</w:t>
      </w:r>
      <w:proofErr w:type="spellEnd"/>
      <w:r w:rsidR="005D3224" w:rsidRPr="005D3224">
        <w:rPr>
          <w:rFonts w:asciiTheme="minorHAnsi" w:hAnsiTheme="minorHAnsi" w:cstheme="minorHAnsi"/>
          <w:b/>
          <w:sz w:val="24"/>
          <w:szCs w:val="24"/>
          <w:lang w:val="fr-FR"/>
        </w:rPr>
        <w:t>) Communautaire d’Hygiène - WASH (H/F)</w:t>
      </w:r>
      <w:r w:rsidR="005D3224">
        <w:rPr>
          <w:rFonts w:asciiTheme="minorHAnsi" w:hAnsiTheme="minorHAnsi" w:cstheme="minorHAnsi"/>
          <w:lang w:val="fr-FR" w:eastAsia="fr-FR"/>
        </w:rPr>
        <w:t xml:space="preserve"> </w:t>
      </w:r>
      <w:r w:rsidRPr="00EE1529">
        <w:rPr>
          <w:rFonts w:asciiTheme="minorHAnsi" w:hAnsiTheme="minorHAnsi" w:cstheme="minorHAnsi"/>
          <w:lang w:val="fr-FR" w:eastAsia="fr-FR"/>
        </w:rPr>
        <w:t>dans l’objet du message. Envoyer votr</w:t>
      </w:r>
      <w:r w:rsidR="009324F4">
        <w:rPr>
          <w:rFonts w:asciiTheme="minorHAnsi" w:hAnsiTheme="minorHAnsi" w:cstheme="minorHAnsi"/>
          <w:lang w:val="fr-FR" w:eastAsia="fr-FR"/>
        </w:rPr>
        <w:t xml:space="preserve">e lettre de motivation, </w:t>
      </w:r>
      <w:r w:rsidR="00B41E35">
        <w:rPr>
          <w:rFonts w:asciiTheme="minorHAnsi" w:hAnsiTheme="minorHAnsi" w:cstheme="minorHAnsi"/>
          <w:lang w:val="fr-FR" w:eastAsia="fr-FR"/>
        </w:rPr>
        <w:t>D</w:t>
      </w:r>
      <w:r w:rsidR="009324F4" w:rsidRPr="00C153B9">
        <w:rPr>
          <w:rFonts w:asciiTheme="minorHAnsi" w:hAnsiTheme="minorHAnsi" w:cstheme="minorHAnsi"/>
          <w:lang w:val="fr-FR" w:eastAsia="fr-FR"/>
        </w:rPr>
        <w:t>iplômes secondaire</w:t>
      </w:r>
      <w:r w:rsidRPr="00EE1529">
        <w:rPr>
          <w:rFonts w:asciiTheme="minorHAnsi" w:hAnsiTheme="minorHAnsi" w:cstheme="minorHAnsi"/>
          <w:lang w:val="fr-FR" w:eastAsia="fr-FR"/>
        </w:rPr>
        <w:t>,</w:t>
      </w:r>
      <w:r>
        <w:rPr>
          <w:rFonts w:asciiTheme="minorHAnsi" w:hAnsiTheme="minorHAnsi" w:cstheme="minorHAnsi"/>
          <w:lang w:val="fr-FR" w:eastAsia="fr-FR"/>
        </w:rPr>
        <w:t xml:space="preserve"> Attestations / Certificat de travail,</w:t>
      </w:r>
      <w:r w:rsidR="009324F4">
        <w:rPr>
          <w:rFonts w:asciiTheme="minorHAnsi" w:hAnsiTheme="minorHAnsi" w:cstheme="minorHAnsi"/>
          <w:lang w:val="fr-FR" w:eastAsia="fr-FR"/>
        </w:rPr>
        <w:t xml:space="preserve"> </w:t>
      </w:r>
      <w:r w:rsidR="009324F4" w:rsidRPr="00C153B9">
        <w:rPr>
          <w:rFonts w:asciiTheme="minorHAnsi" w:hAnsiTheme="minorHAnsi" w:cstheme="minorHAnsi"/>
          <w:lang w:val="fr-FR" w:eastAsia="fr-FR"/>
        </w:rPr>
        <w:t>Copie de la carte d’identité</w:t>
      </w:r>
      <w:r w:rsidR="009324F4">
        <w:rPr>
          <w:rFonts w:asciiTheme="minorHAnsi" w:hAnsiTheme="minorHAnsi" w:cstheme="minorHAnsi"/>
          <w:lang w:val="fr-FR" w:eastAsia="fr-FR"/>
        </w:rPr>
        <w:t>,</w:t>
      </w:r>
      <w:r w:rsidR="00B41E35">
        <w:rPr>
          <w:rFonts w:asciiTheme="minorHAnsi" w:hAnsiTheme="minorHAnsi" w:cstheme="minorHAnsi"/>
          <w:lang w:val="fr-FR" w:eastAsia="fr-FR"/>
        </w:rPr>
        <w:t xml:space="preserve"> R</w:t>
      </w:r>
      <w:r w:rsidRPr="00EE1529">
        <w:rPr>
          <w:rFonts w:asciiTheme="minorHAnsi" w:hAnsiTheme="minorHAnsi" w:cstheme="minorHAnsi"/>
          <w:lang w:val="fr-FR" w:eastAsia="fr-FR"/>
        </w:rPr>
        <w:t>éférences pr</w:t>
      </w:r>
      <w:r w:rsidR="00A140FB">
        <w:rPr>
          <w:rFonts w:asciiTheme="minorHAnsi" w:hAnsiTheme="minorHAnsi" w:cstheme="minorHAnsi"/>
          <w:lang w:val="fr-FR" w:eastAsia="fr-FR"/>
        </w:rPr>
        <w:t>ofessionnelles ainsi que votre C</w:t>
      </w:r>
      <w:r w:rsidRPr="00EE1529">
        <w:rPr>
          <w:rFonts w:asciiTheme="minorHAnsi" w:hAnsiTheme="minorHAnsi" w:cstheme="minorHAnsi"/>
          <w:lang w:val="fr-FR" w:eastAsia="fr-FR"/>
        </w:rPr>
        <w:t>urriculum Vitae à l’adresse suivante</w:t>
      </w:r>
      <w:r>
        <w:rPr>
          <w:rFonts w:asciiTheme="minorHAnsi" w:hAnsiTheme="minorHAnsi" w:cstheme="minorHAnsi"/>
          <w:lang w:val="fr-FR" w:eastAsia="fr-FR"/>
        </w:rPr>
        <w:t xml:space="preserve"> : </w:t>
      </w:r>
      <w:hyperlink r:id="rId10" w:history="1">
        <w:r w:rsidRPr="00EE1529">
          <w:rPr>
            <w:rStyle w:val="Hyperlink"/>
            <w:rFonts w:asciiTheme="minorHAnsi" w:hAnsiTheme="minorHAnsi" w:cstheme="minorHAnsi"/>
            <w:lang w:val="fr-FR" w:eastAsia="fr-FR"/>
          </w:rPr>
          <w:t>wrhadmin@wr.org</w:t>
        </w:r>
      </w:hyperlink>
      <w:r w:rsidRPr="00EE1529">
        <w:rPr>
          <w:rFonts w:asciiTheme="minorHAnsi" w:hAnsiTheme="minorHAnsi" w:cstheme="minorHAnsi"/>
          <w:lang w:val="fr-FR" w:eastAsia="fr-FR"/>
        </w:rPr>
        <w:t xml:space="preserve"> avant le </w:t>
      </w:r>
      <w:r w:rsidR="003A7338">
        <w:rPr>
          <w:rFonts w:asciiTheme="minorHAnsi" w:hAnsiTheme="minorHAnsi" w:cstheme="minorHAnsi"/>
          <w:b/>
          <w:lang w:val="fr-FR" w:eastAsia="fr-FR"/>
        </w:rPr>
        <w:t>26</w:t>
      </w:r>
      <w:r w:rsidR="000C4362">
        <w:rPr>
          <w:rFonts w:asciiTheme="minorHAnsi" w:hAnsiTheme="minorHAnsi" w:cstheme="minorHAnsi"/>
          <w:b/>
          <w:lang w:val="fr-FR" w:eastAsia="fr-FR"/>
        </w:rPr>
        <w:t xml:space="preserve"> Octo</w:t>
      </w:r>
      <w:r w:rsidRPr="005D3224">
        <w:rPr>
          <w:rFonts w:asciiTheme="minorHAnsi" w:hAnsiTheme="minorHAnsi" w:cstheme="minorHAnsi"/>
          <w:b/>
          <w:lang w:val="fr-FR" w:eastAsia="fr-FR"/>
        </w:rPr>
        <w:t>bre 2026.</w:t>
      </w:r>
      <w:r w:rsidRPr="00EE1529">
        <w:rPr>
          <w:rFonts w:asciiTheme="minorHAnsi" w:hAnsiTheme="minorHAnsi" w:cstheme="minorHAnsi"/>
          <w:lang w:val="fr-FR" w:eastAsia="fr-FR"/>
        </w:rPr>
        <w:t xml:space="preserve"> </w:t>
      </w:r>
    </w:p>
    <w:p w14:paraId="3097985B" w14:textId="77777777" w:rsidR="005D3224" w:rsidRDefault="005D3224" w:rsidP="00140B49">
      <w:pPr>
        <w:spacing w:line="240" w:lineRule="auto"/>
        <w:jc w:val="both"/>
        <w:rPr>
          <w:rFonts w:asciiTheme="minorHAnsi" w:hAnsiTheme="minorHAnsi" w:cstheme="minorHAnsi"/>
          <w:lang w:val="fr-FR" w:eastAsia="fr-FR"/>
        </w:rPr>
      </w:pPr>
    </w:p>
    <w:p w14:paraId="3CB2187C" w14:textId="3EEBDE3A" w:rsidR="00140B49" w:rsidRPr="00EE1529" w:rsidRDefault="00F56AD3" w:rsidP="00140B49">
      <w:pPr>
        <w:spacing w:line="240" w:lineRule="auto"/>
        <w:jc w:val="both"/>
        <w:rPr>
          <w:rFonts w:asciiTheme="minorHAnsi" w:hAnsiTheme="minorHAnsi" w:cstheme="minorHAnsi"/>
          <w:lang w:val="fr-FR" w:eastAsia="fr-FR"/>
        </w:rPr>
      </w:pPr>
      <w:r w:rsidRPr="00474E9F">
        <w:rPr>
          <w:rFonts w:asciiTheme="minorHAnsi" w:hAnsiTheme="minorHAnsi" w:cstheme="minorHAnsi"/>
          <w:b/>
          <w:lang w:val="fr-FR" w:eastAsia="fr-FR"/>
        </w:rPr>
        <w:t>NB :</w:t>
      </w:r>
      <w:r>
        <w:rPr>
          <w:rFonts w:asciiTheme="minorHAnsi" w:hAnsiTheme="minorHAnsi" w:cstheme="minorHAnsi"/>
          <w:lang w:val="fr-FR" w:eastAsia="fr-FR"/>
        </w:rPr>
        <w:t xml:space="preserve"> </w:t>
      </w:r>
      <w:r w:rsidR="00140B49" w:rsidRPr="00EE1529">
        <w:rPr>
          <w:rFonts w:asciiTheme="minorHAnsi" w:hAnsiTheme="minorHAnsi" w:cstheme="minorHAnsi"/>
          <w:lang w:val="fr-FR" w:eastAsia="fr-FR"/>
        </w:rPr>
        <w:t>Les Candidats/es Non-conforment ne seront pas considères ni sélectionnés.</w:t>
      </w:r>
    </w:p>
    <w:p w14:paraId="07A6AA7E" w14:textId="77777777" w:rsidR="009C548B" w:rsidRPr="00C153B9" w:rsidRDefault="009C548B" w:rsidP="00166BBA">
      <w:pPr>
        <w:spacing w:line="240" w:lineRule="auto"/>
        <w:jc w:val="both"/>
        <w:rPr>
          <w:rFonts w:asciiTheme="minorHAnsi" w:hAnsiTheme="minorHAnsi" w:cstheme="minorHAnsi"/>
          <w:lang w:val="fr-FR" w:eastAsia="fr-FR"/>
        </w:rPr>
      </w:pPr>
    </w:p>
    <w:p w14:paraId="32B22145" w14:textId="77777777" w:rsidR="009C548B" w:rsidRPr="00C153B9" w:rsidRDefault="009C548B" w:rsidP="009C548B">
      <w:pPr>
        <w:spacing w:line="240" w:lineRule="auto"/>
        <w:jc w:val="both"/>
        <w:rPr>
          <w:rFonts w:asciiTheme="minorHAnsi" w:hAnsiTheme="minorHAnsi" w:cstheme="minorHAnsi"/>
          <w:lang w:val="fr-FR" w:eastAsia="fr-FR"/>
        </w:rPr>
      </w:pPr>
    </w:p>
    <w:p w14:paraId="349666F8" w14:textId="77777777" w:rsidR="00166BBA" w:rsidRPr="00C153B9" w:rsidRDefault="00166BBA" w:rsidP="00166BBA">
      <w:pPr>
        <w:spacing w:line="240" w:lineRule="auto"/>
        <w:jc w:val="both"/>
        <w:rPr>
          <w:rFonts w:asciiTheme="minorHAnsi" w:hAnsiTheme="minorHAnsi" w:cstheme="minorHAnsi"/>
          <w:lang w:val="fr-FR" w:eastAsia="fr-FR"/>
        </w:rPr>
      </w:pPr>
    </w:p>
    <w:p w14:paraId="74C80A8B" w14:textId="77777777" w:rsidR="0027758B" w:rsidRPr="00C153B9" w:rsidRDefault="0027758B" w:rsidP="00C3741B">
      <w:pPr>
        <w:rPr>
          <w:rFonts w:asciiTheme="minorHAnsi" w:hAnsiTheme="minorHAnsi" w:cstheme="minorHAnsi"/>
          <w:lang w:val="fr-FR"/>
        </w:rPr>
      </w:pPr>
    </w:p>
    <w:sectPr w:rsidR="0027758B" w:rsidRPr="00C153B9" w:rsidSect="00E57EF6">
      <w:headerReference w:type="default" r:id="rId11"/>
      <w:pgSz w:w="12240" w:h="15840"/>
      <w:pgMar w:top="1440" w:right="900" w:bottom="144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50712" w14:textId="77777777" w:rsidR="009802F2" w:rsidRDefault="009802F2" w:rsidP="00E7343A">
      <w:pPr>
        <w:spacing w:line="240" w:lineRule="auto"/>
      </w:pPr>
      <w:r>
        <w:separator/>
      </w:r>
    </w:p>
  </w:endnote>
  <w:endnote w:type="continuationSeparator" w:id="0">
    <w:p w14:paraId="5EEFA223" w14:textId="77777777" w:rsidR="009802F2" w:rsidRDefault="009802F2" w:rsidP="00E734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3CB47" w14:textId="77777777" w:rsidR="009802F2" w:rsidRDefault="009802F2" w:rsidP="00E7343A">
      <w:pPr>
        <w:spacing w:line="240" w:lineRule="auto"/>
      </w:pPr>
      <w:r>
        <w:separator/>
      </w:r>
    </w:p>
  </w:footnote>
  <w:footnote w:type="continuationSeparator" w:id="0">
    <w:p w14:paraId="1F0B8444" w14:textId="77777777" w:rsidR="009802F2" w:rsidRDefault="009802F2" w:rsidP="00E734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FF06E" w14:textId="49E38134" w:rsidR="00E7343A" w:rsidRDefault="00546607" w:rsidP="003A18B5">
    <w:pPr>
      <w:pStyle w:val="Header"/>
      <w:jc w:val="right"/>
    </w:pPr>
    <w:r w:rsidRPr="00DC6130">
      <w:rPr>
        <w:noProof/>
        <w:lang w:val="en-US"/>
      </w:rPr>
      <w:drawing>
        <wp:anchor distT="0" distB="0" distL="114300" distR="114300" simplePos="0" relativeHeight="251659264" behindDoc="1" locked="0" layoutInCell="1" allowOverlap="1" wp14:anchorId="37E07691" wp14:editId="7D85BBA1">
          <wp:simplePos x="0" y="0"/>
          <wp:positionH relativeFrom="margin">
            <wp:align>right</wp:align>
          </wp:positionH>
          <wp:positionV relativeFrom="paragraph">
            <wp:posOffset>-279400</wp:posOffset>
          </wp:positionV>
          <wp:extent cx="2178050" cy="590550"/>
          <wp:effectExtent l="0" t="0" r="0" b="0"/>
          <wp:wrapNone/>
          <wp:docPr id="8" name="Picture 7"/>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050" cy="5905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F6DBD"/>
    <w:multiLevelType w:val="hybridMultilevel"/>
    <w:tmpl w:val="94D2BC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57B342F"/>
    <w:multiLevelType w:val="multilevel"/>
    <w:tmpl w:val="35A681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8AE12F5"/>
    <w:multiLevelType w:val="singleLevel"/>
    <w:tmpl w:val="189212D0"/>
    <w:lvl w:ilvl="0">
      <w:start w:val="1"/>
      <w:numFmt w:val="bullet"/>
      <w:pStyle w:val="JDBullets"/>
      <w:lvlText w:val=""/>
      <w:lvlJc w:val="left"/>
      <w:pPr>
        <w:tabs>
          <w:tab w:val="num" w:pos="360"/>
        </w:tabs>
        <w:ind w:left="360" w:hanging="360"/>
      </w:pPr>
      <w:rPr>
        <w:rFonts w:ascii="Symbol" w:hAnsi="Symbol" w:hint="default"/>
      </w:rPr>
    </w:lvl>
  </w:abstractNum>
  <w:abstractNum w:abstractNumId="3" w15:restartNumberingAfterBreak="0">
    <w:nsid w:val="27F47DD6"/>
    <w:multiLevelType w:val="hybridMultilevel"/>
    <w:tmpl w:val="4648AB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9C771A5"/>
    <w:multiLevelType w:val="hybridMultilevel"/>
    <w:tmpl w:val="27FC6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1">
    <w:nsid w:val="2AB934D1"/>
    <w:multiLevelType w:val="hybridMultilevel"/>
    <w:tmpl w:val="4E7EA5F2"/>
    <w:lvl w:ilvl="0" w:tplc="1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9F624B"/>
    <w:multiLevelType w:val="hybridMultilevel"/>
    <w:tmpl w:val="3DBCA838"/>
    <w:lvl w:ilvl="0" w:tplc="1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95715"/>
    <w:multiLevelType w:val="multilevel"/>
    <w:tmpl w:val="038EA4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2EB4514"/>
    <w:multiLevelType w:val="hybridMultilevel"/>
    <w:tmpl w:val="E3108A5C"/>
    <w:lvl w:ilvl="0" w:tplc="18090001">
      <w:start w:val="1"/>
      <w:numFmt w:val="bullet"/>
      <w:lvlText w:val=""/>
      <w:lvlJc w:val="left"/>
      <w:pPr>
        <w:ind w:left="360" w:hanging="360"/>
      </w:pPr>
      <w:rPr>
        <w:rFonts w:ascii="Symbol" w:hAnsi="Symbol" w:hint="default"/>
      </w:rPr>
    </w:lvl>
    <w:lvl w:ilvl="1" w:tplc="81844198">
      <w:start w:val="100"/>
      <w:numFmt w:val="bullet"/>
      <w:lvlText w:val="•"/>
      <w:lvlJc w:val="left"/>
      <w:pPr>
        <w:ind w:left="1080" w:hanging="360"/>
      </w:pPr>
      <w:rPr>
        <w:rFonts w:ascii="Calibri" w:eastAsia="Times New Roman"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13F5E84"/>
    <w:multiLevelType w:val="hybridMultilevel"/>
    <w:tmpl w:val="D5EEB7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0" w15:restartNumberingAfterBreak="0">
    <w:nsid w:val="750F0D3A"/>
    <w:multiLevelType w:val="multilevel"/>
    <w:tmpl w:val="4C9A25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7A0146F8"/>
    <w:multiLevelType w:val="hybridMultilevel"/>
    <w:tmpl w:val="A30A53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1"/>
  </w:num>
  <w:num w:numId="4">
    <w:abstractNumId w:val="7"/>
  </w:num>
  <w:num w:numId="5">
    <w:abstractNumId w:val="10"/>
  </w:num>
  <w:num w:numId="6">
    <w:abstractNumId w:val="1"/>
  </w:num>
  <w:num w:numId="7">
    <w:abstractNumId w:val="9"/>
  </w:num>
  <w:num w:numId="8">
    <w:abstractNumId w:val="8"/>
  </w:num>
  <w:num w:numId="9">
    <w:abstractNumId w:val="4"/>
  </w:num>
  <w:num w:numId="10">
    <w:abstractNumId w:val="6"/>
  </w:num>
  <w:num w:numId="11">
    <w:abstractNumId w:val="5"/>
  </w:num>
  <w:num w:numId="1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85"/>
    <w:rsid w:val="00011C80"/>
    <w:rsid w:val="000152F5"/>
    <w:rsid w:val="00030C76"/>
    <w:rsid w:val="000414DD"/>
    <w:rsid w:val="00047C3D"/>
    <w:rsid w:val="00081988"/>
    <w:rsid w:val="000A2E70"/>
    <w:rsid w:val="000A4791"/>
    <w:rsid w:val="000B78D4"/>
    <w:rsid w:val="000C4362"/>
    <w:rsid w:val="000C6B6C"/>
    <w:rsid w:val="000C7A44"/>
    <w:rsid w:val="000F18B5"/>
    <w:rsid w:val="00110055"/>
    <w:rsid w:val="00120311"/>
    <w:rsid w:val="001229F7"/>
    <w:rsid w:val="0013783D"/>
    <w:rsid w:val="00140B49"/>
    <w:rsid w:val="0014408F"/>
    <w:rsid w:val="00166BBA"/>
    <w:rsid w:val="0017542B"/>
    <w:rsid w:val="00175D26"/>
    <w:rsid w:val="001761B9"/>
    <w:rsid w:val="001812DD"/>
    <w:rsid w:val="00182BB0"/>
    <w:rsid w:val="00190BAA"/>
    <w:rsid w:val="001A1106"/>
    <w:rsid w:val="001B41EE"/>
    <w:rsid w:val="001C1B42"/>
    <w:rsid w:val="001D23FB"/>
    <w:rsid w:val="001E67E8"/>
    <w:rsid w:val="001F0D54"/>
    <w:rsid w:val="001F5267"/>
    <w:rsid w:val="0021109C"/>
    <w:rsid w:val="00212057"/>
    <w:rsid w:val="00242778"/>
    <w:rsid w:val="00252FBE"/>
    <w:rsid w:val="00273EC1"/>
    <w:rsid w:val="0027758B"/>
    <w:rsid w:val="00295D96"/>
    <w:rsid w:val="002D2405"/>
    <w:rsid w:val="002F4ECF"/>
    <w:rsid w:val="003056A7"/>
    <w:rsid w:val="003242D4"/>
    <w:rsid w:val="00327F36"/>
    <w:rsid w:val="00337375"/>
    <w:rsid w:val="003542C6"/>
    <w:rsid w:val="003758A4"/>
    <w:rsid w:val="00375947"/>
    <w:rsid w:val="0037596C"/>
    <w:rsid w:val="00383500"/>
    <w:rsid w:val="00385D42"/>
    <w:rsid w:val="003A18B5"/>
    <w:rsid w:val="003A1CBB"/>
    <w:rsid w:val="003A7338"/>
    <w:rsid w:val="003B797B"/>
    <w:rsid w:val="003D29F7"/>
    <w:rsid w:val="003D3613"/>
    <w:rsid w:val="00407B83"/>
    <w:rsid w:val="00427D24"/>
    <w:rsid w:val="00435E58"/>
    <w:rsid w:val="00437908"/>
    <w:rsid w:val="0047062A"/>
    <w:rsid w:val="00474E9F"/>
    <w:rsid w:val="004A72DB"/>
    <w:rsid w:val="004B11C7"/>
    <w:rsid w:val="004B4FBA"/>
    <w:rsid w:val="004D3B4D"/>
    <w:rsid w:val="004E6B71"/>
    <w:rsid w:val="00510AFD"/>
    <w:rsid w:val="00521C0F"/>
    <w:rsid w:val="00534053"/>
    <w:rsid w:val="00536534"/>
    <w:rsid w:val="00546607"/>
    <w:rsid w:val="005507EA"/>
    <w:rsid w:val="005525A2"/>
    <w:rsid w:val="005652F9"/>
    <w:rsid w:val="00570B08"/>
    <w:rsid w:val="005715FF"/>
    <w:rsid w:val="00585489"/>
    <w:rsid w:val="00594B93"/>
    <w:rsid w:val="005B0E26"/>
    <w:rsid w:val="005C0905"/>
    <w:rsid w:val="005C52A0"/>
    <w:rsid w:val="005C6519"/>
    <w:rsid w:val="005D2BF4"/>
    <w:rsid w:val="005D3224"/>
    <w:rsid w:val="00623106"/>
    <w:rsid w:val="00654F64"/>
    <w:rsid w:val="00655714"/>
    <w:rsid w:val="00675AF6"/>
    <w:rsid w:val="006A0573"/>
    <w:rsid w:val="006A5EC1"/>
    <w:rsid w:val="006B624F"/>
    <w:rsid w:val="006B6C0E"/>
    <w:rsid w:val="006C3819"/>
    <w:rsid w:val="006D0444"/>
    <w:rsid w:val="006F2E85"/>
    <w:rsid w:val="006F3F07"/>
    <w:rsid w:val="00700F07"/>
    <w:rsid w:val="00703987"/>
    <w:rsid w:val="00720238"/>
    <w:rsid w:val="00732A66"/>
    <w:rsid w:val="007347D3"/>
    <w:rsid w:val="00753FD5"/>
    <w:rsid w:val="00754101"/>
    <w:rsid w:val="007603A8"/>
    <w:rsid w:val="00782B31"/>
    <w:rsid w:val="007D3FA7"/>
    <w:rsid w:val="007D47CF"/>
    <w:rsid w:val="007E1F40"/>
    <w:rsid w:val="007E285F"/>
    <w:rsid w:val="00807F0A"/>
    <w:rsid w:val="00810202"/>
    <w:rsid w:val="00812E7A"/>
    <w:rsid w:val="008302A7"/>
    <w:rsid w:val="00847112"/>
    <w:rsid w:val="00861931"/>
    <w:rsid w:val="0086425D"/>
    <w:rsid w:val="00865669"/>
    <w:rsid w:val="0087054C"/>
    <w:rsid w:val="0088411A"/>
    <w:rsid w:val="008905E7"/>
    <w:rsid w:val="008B2DBA"/>
    <w:rsid w:val="008C291D"/>
    <w:rsid w:val="008C29B7"/>
    <w:rsid w:val="008E26D3"/>
    <w:rsid w:val="008E38A1"/>
    <w:rsid w:val="008F6A99"/>
    <w:rsid w:val="00904C2C"/>
    <w:rsid w:val="009178F2"/>
    <w:rsid w:val="00923938"/>
    <w:rsid w:val="00930149"/>
    <w:rsid w:val="009324F4"/>
    <w:rsid w:val="00945296"/>
    <w:rsid w:val="009523F9"/>
    <w:rsid w:val="00971658"/>
    <w:rsid w:val="00975B7D"/>
    <w:rsid w:val="009802F2"/>
    <w:rsid w:val="009C548B"/>
    <w:rsid w:val="009D1C65"/>
    <w:rsid w:val="009D6C23"/>
    <w:rsid w:val="009E5CF9"/>
    <w:rsid w:val="009F5A68"/>
    <w:rsid w:val="00A140FB"/>
    <w:rsid w:val="00A3069D"/>
    <w:rsid w:val="00A326F5"/>
    <w:rsid w:val="00A41A66"/>
    <w:rsid w:val="00A4619D"/>
    <w:rsid w:val="00A62C03"/>
    <w:rsid w:val="00A754FB"/>
    <w:rsid w:val="00A75C0B"/>
    <w:rsid w:val="00A805AE"/>
    <w:rsid w:val="00A840CE"/>
    <w:rsid w:val="00A9128E"/>
    <w:rsid w:val="00A93E59"/>
    <w:rsid w:val="00AA319C"/>
    <w:rsid w:val="00AC1F67"/>
    <w:rsid w:val="00AC3400"/>
    <w:rsid w:val="00AC5174"/>
    <w:rsid w:val="00AC5E91"/>
    <w:rsid w:val="00AD452E"/>
    <w:rsid w:val="00AD5FD1"/>
    <w:rsid w:val="00AE169F"/>
    <w:rsid w:val="00AE2DF3"/>
    <w:rsid w:val="00AE58BD"/>
    <w:rsid w:val="00AF6A13"/>
    <w:rsid w:val="00B052DE"/>
    <w:rsid w:val="00B06762"/>
    <w:rsid w:val="00B125F0"/>
    <w:rsid w:val="00B20F7A"/>
    <w:rsid w:val="00B27BB4"/>
    <w:rsid w:val="00B40678"/>
    <w:rsid w:val="00B41E35"/>
    <w:rsid w:val="00B4317F"/>
    <w:rsid w:val="00B4455C"/>
    <w:rsid w:val="00B5591E"/>
    <w:rsid w:val="00B701A8"/>
    <w:rsid w:val="00BA2B86"/>
    <w:rsid w:val="00BB106A"/>
    <w:rsid w:val="00BC2C46"/>
    <w:rsid w:val="00BE5037"/>
    <w:rsid w:val="00C153B9"/>
    <w:rsid w:val="00C17BC2"/>
    <w:rsid w:val="00C2015D"/>
    <w:rsid w:val="00C25229"/>
    <w:rsid w:val="00C25480"/>
    <w:rsid w:val="00C3741B"/>
    <w:rsid w:val="00C511F2"/>
    <w:rsid w:val="00C615F0"/>
    <w:rsid w:val="00C65A8A"/>
    <w:rsid w:val="00C87078"/>
    <w:rsid w:val="00CB240F"/>
    <w:rsid w:val="00CD38A9"/>
    <w:rsid w:val="00CD52F1"/>
    <w:rsid w:val="00CD6410"/>
    <w:rsid w:val="00CE2D83"/>
    <w:rsid w:val="00CF1028"/>
    <w:rsid w:val="00D519BC"/>
    <w:rsid w:val="00D62093"/>
    <w:rsid w:val="00D76FEE"/>
    <w:rsid w:val="00D81568"/>
    <w:rsid w:val="00DA0A64"/>
    <w:rsid w:val="00DB153E"/>
    <w:rsid w:val="00DC26A4"/>
    <w:rsid w:val="00DC7754"/>
    <w:rsid w:val="00DF3B9B"/>
    <w:rsid w:val="00E05CCD"/>
    <w:rsid w:val="00E122C8"/>
    <w:rsid w:val="00E129BA"/>
    <w:rsid w:val="00E17EFC"/>
    <w:rsid w:val="00E319B0"/>
    <w:rsid w:val="00E45512"/>
    <w:rsid w:val="00E57EF6"/>
    <w:rsid w:val="00E7343A"/>
    <w:rsid w:val="00E92F17"/>
    <w:rsid w:val="00EC3A48"/>
    <w:rsid w:val="00F051A0"/>
    <w:rsid w:val="00F07FB3"/>
    <w:rsid w:val="00F119B7"/>
    <w:rsid w:val="00F362E8"/>
    <w:rsid w:val="00F363DB"/>
    <w:rsid w:val="00F4413E"/>
    <w:rsid w:val="00F56AD3"/>
    <w:rsid w:val="00F6127B"/>
    <w:rsid w:val="00F751D8"/>
    <w:rsid w:val="00F864B7"/>
    <w:rsid w:val="00FA5AA2"/>
    <w:rsid w:val="00FB2222"/>
    <w:rsid w:val="00FB792E"/>
    <w:rsid w:val="00FC024B"/>
    <w:rsid w:val="00FD3EF9"/>
    <w:rsid w:val="00FE3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F039"/>
  <w15:chartTrackingRefBased/>
  <w15:docId w15:val="{1A5BCBC4-312F-4A4B-A190-D2BA17EB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E85"/>
    <w:pPr>
      <w:spacing w:after="0" w:line="276" w:lineRule="auto"/>
    </w:pPr>
    <w:rPr>
      <w:rFonts w:ascii="Arial" w:eastAsia="Arial" w:hAnsi="Arial" w:cs="Arial"/>
      <w:lang w:val="en"/>
    </w:rPr>
  </w:style>
  <w:style w:type="paragraph" w:styleId="Heading3">
    <w:name w:val="heading 3"/>
    <w:basedOn w:val="Normal"/>
    <w:link w:val="Heading3Char"/>
    <w:uiPriority w:val="9"/>
    <w:qFormat/>
    <w:rsid w:val="00AD452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43A"/>
    <w:pPr>
      <w:tabs>
        <w:tab w:val="center" w:pos="4680"/>
        <w:tab w:val="right" w:pos="9360"/>
      </w:tabs>
      <w:spacing w:line="240" w:lineRule="auto"/>
    </w:pPr>
  </w:style>
  <w:style w:type="character" w:customStyle="1" w:styleId="HeaderChar">
    <w:name w:val="Header Char"/>
    <w:basedOn w:val="DefaultParagraphFont"/>
    <w:link w:val="Header"/>
    <w:uiPriority w:val="99"/>
    <w:rsid w:val="00E7343A"/>
    <w:rPr>
      <w:rFonts w:ascii="Arial" w:eastAsia="Arial" w:hAnsi="Arial" w:cs="Arial"/>
      <w:lang w:val="en"/>
    </w:rPr>
  </w:style>
  <w:style w:type="paragraph" w:styleId="Footer">
    <w:name w:val="footer"/>
    <w:basedOn w:val="Normal"/>
    <w:link w:val="FooterChar"/>
    <w:uiPriority w:val="99"/>
    <w:unhideWhenUsed/>
    <w:rsid w:val="00E7343A"/>
    <w:pPr>
      <w:tabs>
        <w:tab w:val="center" w:pos="4680"/>
        <w:tab w:val="right" w:pos="9360"/>
      </w:tabs>
      <w:spacing w:line="240" w:lineRule="auto"/>
    </w:pPr>
  </w:style>
  <w:style w:type="character" w:customStyle="1" w:styleId="FooterChar">
    <w:name w:val="Footer Char"/>
    <w:basedOn w:val="DefaultParagraphFont"/>
    <w:link w:val="Footer"/>
    <w:uiPriority w:val="99"/>
    <w:rsid w:val="00E7343A"/>
    <w:rPr>
      <w:rFonts w:ascii="Arial" w:eastAsia="Arial" w:hAnsi="Arial" w:cs="Arial"/>
      <w:lang w:val="en"/>
    </w:rPr>
  </w:style>
  <w:style w:type="paragraph" w:styleId="ListParagraph">
    <w:name w:val="List Paragraph"/>
    <w:basedOn w:val="Normal"/>
    <w:uiPriority w:val="34"/>
    <w:qFormat/>
    <w:rsid w:val="003D3613"/>
    <w:pPr>
      <w:ind w:left="720"/>
      <w:contextualSpacing/>
    </w:pPr>
  </w:style>
  <w:style w:type="paragraph" w:styleId="BalloonText">
    <w:name w:val="Balloon Text"/>
    <w:basedOn w:val="Normal"/>
    <w:link w:val="BalloonTextChar"/>
    <w:uiPriority w:val="99"/>
    <w:semiHidden/>
    <w:unhideWhenUsed/>
    <w:rsid w:val="00DB15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53E"/>
    <w:rPr>
      <w:rFonts w:ascii="Segoe UI" w:eastAsia="Arial" w:hAnsi="Segoe UI" w:cs="Segoe UI"/>
      <w:sz w:val="18"/>
      <w:szCs w:val="18"/>
      <w:lang w:val="en"/>
    </w:rPr>
  </w:style>
  <w:style w:type="paragraph" w:customStyle="1" w:styleId="itemlist1">
    <w:name w:val="item list 1"/>
    <w:basedOn w:val="Normal"/>
    <w:rsid w:val="006D0444"/>
    <w:pPr>
      <w:spacing w:before="100" w:after="60" w:line="240" w:lineRule="auto"/>
      <w:ind w:left="900" w:hanging="540"/>
      <w:jc w:val="both"/>
    </w:pPr>
    <w:rPr>
      <w:rFonts w:ascii="Palatino" w:eastAsia="Times New Roman" w:hAnsi="Palatino" w:cs="Palatino"/>
      <w:sz w:val="24"/>
      <w:szCs w:val="20"/>
      <w:lang w:val="en-GB"/>
    </w:rPr>
  </w:style>
  <w:style w:type="paragraph" w:customStyle="1" w:styleId="JDTitle">
    <w:name w:val="JD Title"/>
    <w:basedOn w:val="BodyText2"/>
    <w:rsid w:val="006D0444"/>
    <w:pPr>
      <w:spacing w:before="240" w:after="80" w:line="240" w:lineRule="auto"/>
    </w:pPr>
    <w:rPr>
      <w:rFonts w:eastAsia="Times New Roman" w:cs="Times New Roman"/>
      <w:b/>
      <w:sz w:val="20"/>
      <w:szCs w:val="20"/>
      <w:lang w:val="en-GB"/>
    </w:rPr>
  </w:style>
  <w:style w:type="paragraph" w:customStyle="1" w:styleId="JDBullets">
    <w:name w:val="JD Bullets"/>
    <w:basedOn w:val="BodyText2"/>
    <w:rsid w:val="006D0444"/>
    <w:pPr>
      <w:numPr>
        <w:numId w:val="1"/>
      </w:numPr>
      <w:tabs>
        <w:tab w:val="clear" w:pos="360"/>
      </w:tabs>
      <w:spacing w:before="80" w:after="80" w:line="240" w:lineRule="auto"/>
      <w:ind w:left="720"/>
    </w:pPr>
    <w:rPr>
      <w:rFonts w:eastAsia="Times New Roman" w:cs="Times New Roman"/>
      <w:sz w:val="20"/>
      <w:szCs w:val="20"/>
      <w:lang w:val="en-GB"/>
    </w:rPr>
  </w:style>
  <w:style w:type="paragraph" w:styleId="BodyText2">
    <w:name w:val="Body Text 2"/>
    <w:basedOn w:val="Normal"/>
    <w:link w:val="BodyText2Char"/>
    <w:uiPriority w:val="99"/>
    <w:semiHidden/>
    <w:unhideWhenUsed/>
    <w:rsid w:val="006D0444"/>
    <w:pPr>
      <w:spacing w:after="120" w:line="480" w:lineRule="auto"/>
    </w:pPr>
  </w:style>
  <w:style w:type="character" w:customStyle="1" w:styleId="BodyText2Char">
    <w:name w:val="Body Text 2 Char"/>
    <w:basedOn w:val="DefaultParagraphFont"/>
    <w:link w:val="BodyText2"/>
    <w:uiPriority w:val="99"/>
    <w:semiHidden/>
    <w:rsid w:val="006D0444"/>
    <w:rPr>
      <w:rFonts w:ascii="Arial" w:eastAsia="Arial" w:hAnsi="Arial" w:cs="Arial"/>
      <w:lang w:val="en"/>
    </w:rPr>
  </w:style>
  <w:style w:type="paragraph" w:styleId="NoSpacing">
    <w:name w:val="No Spacing"/>
    <w:uiPriority w:val="1"/>
    <w:qFormat/>
    <w:rsid w:val="00B4455C"/>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3056A7"/>
    <w:rPr>
      <w:sz w:val="16"/>
      <w:szCs w:val="16"/>
    </w:rPr>
  </w:style>
  <w:style w:type="paragraph" w:styleId="CommentText">
    <w:name w:val="annotation text"/>
    <w:basedOn w:val="Normal"/>
    <w:link w:val="CommentTextChar"/>
    <w:uiPriority w:val="99"/>
    <w:unhideWhenUsed/>
    <w:rsid w:val="003056A7"/>
    <w:pPr>
      <w:spacing w:line="240" w:lineRule="auto"/>
    </w:pPr>
    <w:rPr>
      <w:sz w:val="20"/>
      <w:szCs w:val="20"/>
    </w:rPr>
  </w:style>
  <w:style w:type="character" w:customStyle="1" w:styleId="CommentTextChar">
    <w:name w:val="Comment Text Char"/>
    <w:basedOn w:val="DefaultParagraphFont"/>
    <w:link w:val="CommentText"/>
    <w:uiPriority w:val="99"/>
    <w:rsid w:val="003056A7"/>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3056A7"/>
    <w:rPr>
      <w:b/>
      <w:bCs/>
    </w:rPr>
  </w:style>
  <w:style w:type="character" w:customStyle="1" w:styleId="CommentSubjectChar">
    <w:name w:val="Comment Subject Char"/>
    <w:basedOn w:val="CommentTextChar"/>
    <w:link w:val="CommentSubject"/>
    <w:uiPriority w:val="99"/>
    <w:semiHidden/>
    <w:rsid w:val="003056A7"/>
    <w:rPr>
      <w:rFonts w:ascii="Arial" w:eastAsia="Arial" w:hAnsi="Arial" w:cs="Arial"/>
      <w:b/>
      <w:bCs/>
      <w:sz w:val="20"/>
      <w:szCs w:val="20"/>
      <w:lang w:val="en"/>
    </w:rPr>
  </w:style>
  <w:style w:type="paragraph" w:customStyle="1" w:styleId="TableParagraph">
    <w:name w:val="Table Paragraph"/>
    <w:basedOn w:val="Normal"/>
    <w:uiPriority w:val="1"/>
    <w:qFormat/>
    <w:rsid w:val="003056A7"/>
    <w:pPr>
      <w:widowControl w:val="0"/>
      <w:autoSpaceDE w:val="0"/>
      <w:autoSpaceDN w:val="0"/>
      <w:spacing w:line="240" w:lineRule="auto"/>
    </w:pPr>
    <w:rPr>
      <w:rFonts w:ascii="Calibri" w:eastAsia="Calibri" w:hAnsi="Calibri" w:cs="Calibri"/>
      <w:lang w:val="en-US"/>
    </w:rPr>
  </w:style>
  <w:style w:type="paragraph" w:styleId="BodyTextIndent">
    <w:name w:val="Body Text Indent"/>
    <w:basedOn w:val="Normal"/>
    <w:link w:val="BodyTextIndentChar"/>
    <w:uiPriority w:val="99"/>
    <w:semiHidden/>
    <w:unhideWhenUsed/>
    <w:rsid w:val="00DA0A64"/>
    <w:pPr>
      <w:spacing w:after="120"/>
      <w:ind w:left="360"/>
    </w:pPr>
  </w:style>
  <w:style w:type="character" w:customStyle="1" w:styleId="BodyTextIndentChar">
    <w:name w:val="Body Text Indent Char"/>
    <w:basedOn w:val="DefaultParagraphFont"/>
    <w:link w:val="BodyTextIndent"/>
    <w:uiPriority w:val="99"/>
    <w:semiHidden/>
    <w:rsid w:val="00DA0A64"/>
    <w:rPr>
      <w:rFonts w:ascii="Arial" w:eastAsia="Arial" w:hAnsi="Arial" w:cs="Arial"/>
      <w:lang w:val="en"/>
    </w:rPr>
  </w:style>
  <w:style w:type="paragraph" w:styleId="Title">
    <w:name w:val="Title"/>
    <w:basedOn w:val="Normal"/>
    <w:link w:val="TitleChar"/>
    <w:qFormat/>
    <w:rsid w:val="00FB2222"/>
    <w:pPr>
      <w:spacing w:line="240" w:lineRule="auto"/>
      <w:jc w:val="center"/>
    </w:pPr>
    <w:rPr>
      <w:rFonts w:eastAsia="Times New Roman"/>
      <w:sz w:val="40"/>
      <w:szCs w:val="24"/>
      <w:u w:val="single"/>
      <w:lang w:val="fr-FR" w:eastAsia="fr-FR"/>
    </w:rPr>
  </w:style>
  <w:style w:type="character" w:customStyle="1" w:styleId="TitleChar">
    <w:name w:val="Title Char"/>
    <w:basedOn w:val="DefaultParagraphFont"/>
    <w:link w:val="Title"/>
    <w:rsid w:val="00FB2222"/>
    <w:rPr>
      <w:rFonts w:ascii="Arial" w:eastAsia="Times New Roman" w:hAnsi="Arial" w:cs="Arial"/>
      <w:sz w:val="40"/>
      <w:szCs w:val="24"/>
      <w:u w:val="single"/>
      <w:lang w:val="fr-FR" w:eastAsia="fr-FR"/>
    </w:rPr>
  </w:style>
  <w:style w:type="character" w:customStyle="1" w:styleId="hps">
    <w:name w:val="hps"/>
    <w:rsid w:val="00FB2222"/>
  </w:style>
  <w:style w:type="character" w:customStyle="1" w:styleId="longtext">
    <w:name w:val="long_text"/>
    <w:rsid w:val="00FB2222"/>
  </w:style>
  <w:style w:type="paragraph" w:styleId="NormalWeb">
    <w:name w:val="Normal (Web)"/>
    <w:basedOn w:val="Normal"/>
    <w:uiPriority w:val="99"/>
    <w:unhideWhenUsed/>
    <w:rsid w:val="00FA5AA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AD452E"/>
    <w:rPr>
      <w:rFonts w:ascii="Times New Roman" w:eastAsia="Times New Roman" w:hAnsi="Times New Roman" w:cs="Times New Roman"/>
      <w:b/>
      <w:bCs/>
      <w:sz w:val="27"/>
      <w:szCs w:val="27"/>
    </w:rPr>
  </w:style>
  <w:style w:type="character" w:styleId="Strong">
    <w:name w:val="Strong"/>
    <w:basedOn w:val="DefaultParagraphFont"/>
    <w:uiPriority w:val="22"/>
    <w:qFormat/>
    <w:rsid w:val="00AD452E"/>
    <w:rPr>
      <w:b/>
      <w:bCs/>
    </w:rPr>
  </w:style>
  <w:style w:type="paragraph" w:customStyle="1" w:styleId="Default">
    <w:name w:val="Default"/>
    <w:rsid w:val="00110055"/>
    <w:pPr>
      <w:autoSpaceDE w:val="0"/>
      <w:autoSpaceDN w:val="0"/>
      <w:adjustRightInd w:val="0"/>
      <w:spacing w:after="0" w:line="240" w:lineRule="auto"/>
    </w:pPr>
    <w:rPr>
      <w:rFonts w:ascii="Times New Roman" w:hAnsi="Times New Roman" w:cs="Times New Roman"/>
      <w:color w:val="000000"/>
      <w:sz w:val="24"/>
      <w:szCs w:val="24"/>
      <w:lang w:val="fr-FR"/>
    </w:rPr>
  </w:style>
  <w:style w:type="character" w:styleId="Hyperlink">
    <w:name w:val="Hyperlink"/>
    <w:basedOn w:val="DefaultParagraphFont"/>
    <w:uiPriority w:val="99"/>
    <w:semiHidden/>
    <w:unhideWhenUsed/>
    <w:rsid w:val="000C7A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49201">
      <w:bodyDiv w:val="1"/>
      <w:marLeft w:val="0"/>
      <w:marRight w:val="0"/>
      <w:marTop w:val="0"/>
      <w:marBottom w:val="0"/>
      <w:divBdr>
        <w:top w:val="none" w:sz="0" w:space="0" w:color="auto"/>
        <w:left w:val="none" w:sz="0" w:space="0" w:color="auto"/>
        <w:bottom w:val="none" w:sz="0" w:space="0" w:color="auto"/>
        <w:right w:val="none" w:sz="0" w:space="0" w:color="auto"/>
      </w:divBdr>
    </w:div>
    <w:div w:id="383914207">
      <w:bodyDiv w:val="1"/>
      <w:marLeft w:val="0"/>
      <w:marRight w:val="0"/>
      <w:marTop w:val="0"/>
      <w:marBottom w:val="0"/>
      <w:divBdr>
        <w:top w:val="none" w:sz="0" w:space="0" w:color="auto"/>
        <w:left w:val="none" w:sz="0" w:space="0" w:color="auto"/>
        <w:bottom w:val="none" w:sz="0" w:space="0" w:color="auto"/>
        <w:right w:val="none" w:sz="0" w:space="0" w:color="auto"/>
      </w:divBdr>
    </w:div>
    <w:div w:id="401489717">
      <w:bodyDiv w:val="1"/>
      <w:marLeft w:val="0"/>
      <w:marRight w:val="0"/>
      <w:marTop w:val="0"/>
      <w:marBottom w:val="0"/>
      <w:divBdr>
        <w:top w:val="none" w:sz="0" w:space="0" w:color="auto"/>
        <w:left w:val="none" w:sz="0" w:space="0" w:color="auto"/>
        <w:bottom w:val="none" w:sz="0" w:space="0" w:color="auto"/>
        <w:right w:val="none" w:sz="0" w:space="0" w:color="auto"/>
      </w:divBdr>
    </w:div>
    <w:div w:id="414279524">
      <w:bodyDiv w:val="1"/>
      <w:marLeft w:val="0"/>
      <w:marRight w:val="0"/>
      <w:marTop w:val="0"/>
      <w:marBottom w:val="0"/>
      <w:divBdr>
        <w:top w:val="none" w:sz="0" w:space="0" w:color="auto"/>
        <w:left w:val="none" w:sz="0" w:space="0" w:color="auto"/>
        <w:bottom w:val="none" w:sz="0" w:space="0" w:color="auto"/>
        <w:right w:val="none" w:sz="0" w:space="0" w:color="auto"/>
      </w:divBdr>
    </w:div>
    <w:div w:id="475344285">
      <w:bodyDiv w:val="1"/>
      <w:marLeft w:val="0"/>
      <w:marRight w:val="0"/>
      <w:marTop w:val="0"/>
      <w:marBottom w:val="0"/>
      <w:divBdr>
        <w:top w:val="none" w:sz="0" w:space="0" w:color="auto"/>
        <w:left w:val="none" w:sz="0" w:space="0" w:color="auto"/>
        <w:bottom w:val="none" w:sz="0" w:space="0" w:color="auto"/>
        <w:right w:val="none" w:sz="0" w:space="0" w:color="auto"/>
      </w:divBdr>
    </w:div>
    <w:div w:id="584605494">
      <w:bodyDiv w:val="1"/>
      <w:marLeft w:val="0"/>
      <w:marRight w:val="0"/>
      <w:marTop w:val="0"/>
      <w:marBottom w:val="0"/>
      <w:divBdr>
        <w:top w:val="none" w:sz="0" w:space="0" w:color="auto"/>
        <w:left w:val="none" w:sz="0" w:space="0" w:color="auto"/>
        <w:bottom w:val="none" w:sz="0" w:space="0" w:color="auto"/>
        <w:right w:val="none" w:sz="0" w:space="0" w:color="auto"/>
      </w:divBdr>
    </w:div>
    <w:div w:id="1091782873">
      <w:bodyDiv w:val="1"/>
      <w:marLeft w:val="0"/>
      <w:marRight w:val="0"/>
      <w:marTop w:val="0"/>
      <w:marBottom w:val="0"/>
      <w:divBdr>
        <w:top w:val="none" w:sz="0" w:space="0" w:color="auto"/>
        <w:left w:val="none" w:sz="0" w:space="0" w:color="auto"/>
        <w:bottom w:val="none" w:sz="0" w:space="0" w:color="auto"/>
        <w:right w:val="none" w:sz="0" w:space="0" w:color="auto"/>
      </w:divBdr>
    </w:div>
    <w:div w:id="1180437536">
      <w:bodyDiv w:val="1"/>
      <w:marLeft w:val="0"/>
      <w:marRight w:val="0"/>
      <w:marTop w:val="0"/>
      <w:marBottom w:val="0"/>
      <w:divBdr>
        <w:top w:val="none" w:sz="0" w:space="0" w:color="auto"/>
        <w:left w:val="none" w:sz="0" w:space="0" w:color="auto"/>
        <w:bottom w:val="none" w:sz="0" w:space="0" w:color="auto"/>
        <w:right w:val="none" w:sz="0" w:space="0" w:color="auto"/>
      </w:divBdr>
    </w:div>
    <w:div w:id="1220441293">
      <w:bodyDiv w:val="1"/>
      <w:marLeft w:val="0"/>
      <w:marRight w:val="0"/>
      <w:marTop w:val="0"/>
      <w:marBottom w:val="0"/>
      <w:divBdr>
        <w:top w:val="none" w:sz="0" w:space="0" w:color="auto"/>
        <w:left w:val="none" w:sz="0" w:space="0" w:color="auto"/>
        <w:bottom w:val="none" w:sz="0" w:space="0" w:color="auto"/>
        <w:right w:val="none" w:sz="0" w:space="0" w:color="auto"/>
      </w:divBdr>
    </w:div>
    <w:div w:id="1355424200">
      <w:bodyDiv w:val="1"/>
      <w:marLeft w:val="0"/>
      <w:marRight w:val="0"/>
      <w:marTop w:val="0"/>
      <w:marBottom w:val="0"/>
      <w:divBdr>
        <w:top w:val="none" w:sz="0" w:space="0" w:color="auto"/>
        <w:left w:val="none" w:sz="0" w:space="0" w:color="auto"/>
        <w:bottom w:val="none" w:sz="0" w:space="0" w:color="auto"/>
        <w:right w:val="none" w:sz="0" w:space="0" w:color="auto"/>
      </w:divBdr>
    </w:div>
    <w:div w:id="1521432453">
      <w:bodyDiv w:val="1"/>
      <w:marLeft w:val="0"/>
      <w:marRight w:val="0"/>
      <w:marTop w:val="0"/>
      <w:marBottom w:val="0"/>
      <w:divBdr>
        <w:top w:val="none" w:sz="0" w:space="0" w:color="auto"/>
        <w:left w:val="none" w:sz="0" w:space="0" w:color="auto"/>
        <w:bottom w:val="none" w:sz="0" w:space="0" w:color="auto"/>
        <w:right w:val="none" w:sz="0" w:space="0" w:color="auto"/>
      </w:divBdr>
    </w:div>
    <w:div w:id="1522237016">
      <w:bodyDiv w:val="1"/>
      <w:marLeft w:val="0"/>
      <w:marRight w:val="0"/>
      <w:marTop w:val="0"/>
      <w:marBottom w:val="0"/>
      <w:divBdr>
        <w:top w:val="none" w:sz="0" w:space="0" w:color="auto"/>
        <w:left w:val="none" w:sz="0" w:space="0" w:color="auto"/>
        <w:bottom w:val="none" w:sz="0" w:space="0" w:color="auto"/>
        <w:right w:val="none" w:sz="0" w:space="0" w:color="auto"/>
      </w:divBdr>
    </w:div>
    <w:div w:id="1661041021">
      <w:bodyDiv w:val="1"/>
      <w:marLeft w:val="0"/>
      <w:marRight w:val="0"/>
      <w:marTop w:val="0"/>
      <w:marBottom w:val="0"/>
      <w:divBdr>
        <w:top w:val="none" w:sz="0" w:space="0" w:color="auto"/>
        <w:left w:val="none" w:sz="0" w:space="0" w:color="auto"/>
        <w:bottom w:val="none" w:sz="0" w:space="0" w:color="auto"/>
        <w:right w:val="none" w:sz="0" w:space="0" w:color="auto"/>
      </w:divBdr>
    </w:div>
    <w:div w:id="1672178860">
      <w:bodyDiv w:val="1"/>
      <w:marLeft w:val="0"/>
      <w:marRight w:val="0"/>
      <w:marTop w:val="0"/>
      <w:marBottom w:val="0"/>
      <w:divBdr>
        <w:top w:val="none" w:sz="0" w:space="0" w:color="auto"/>
        <w:left w:val="none" w:sz="0" w:space="0" w:color="auto"/>
        <w:bottom w:val="none" w:sz="0" w:space="0" w:color="auto"/>
        <w:right w:val="none" w:sz="0" w:space="0" w:color="auto"/>
      </w:divBdr>
    </w:div>
    <w:div w:id="1769957445">
      <w:bodyDiv w:val="1"/>
      <w:marLeft w:val="0"/>
      <w:marRight w:val="0"/>
      <w:marTop w:val="0"/>
      <w:marBottom w:val="0"/>
      <w:divBdr>
        <w:top w:val="none" w:sz="0" w:space="0" w:color="auto"/>
        <w:left w:val="none" w:sz="0" w:space="0" w:color="auto"/>
        <w:bottom w:val="none" w:sz="0" w:space="0" w:color="auto"/>
        <w:right w:val="none" w:sz="0" w:space="0" w:color="auto"/>
      </w:divBdr>
    </w:div>
    <w:div w:id="1853374959">
      <w:bodyDiv w:val="1"/>
      <w:marLeft w:val="0"/>
      <w:marRight w:val="0"/>
      <w:marTop w:val="0"/>
      <w:marBottom w:val="0"/>
      <w:divBdr>
        <w:top w:val="none" w:sz="0" w:space="0" w:color="auto"/>
        <w:left w:val="none" w:sz="0" w:space="0" w:color="auto"/>
        <w:bottom w:val="none" w:sz="0" w:space="0" w:color="auto"/>
        <w:right w:val="none" w:sz="0" w:space="0" w:color="auto"/>
      </w:divBdr>
    </w:div>
    <w:div w:id="2030375719">
      <w:bodyDiv w:val="1"/>
      <w:marLeft w:val="0"/>
      <w:marRight w:val="0"/>
      <w:marTop w:val="0"/>
      <w:marBottom w:val="0"/>
      <w:divBdr>
        <w:top w:val="none" w:sz="0" w:space="0" w:color="auto"/>
        <w:left w:val="none" w:sz="0" w:space="0" w:color="auto"/>
        <w:bottom w:val="none" w:sz="0" w:space="0" w:color="auto"/>
        <w:right w:val="none" w:sz="0" w:space="0" w:color="auto"/>
      </w:divBdr>
    </w:div>
    <w:div w:id="206814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wrhadmin@wr.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02787C290DAA428C74B3FA5C88E1D2" ma:contentTypeVersion="14" ma:contentTypeDescription="Create a new document." ma:contentTypeScope="" ma:versionID="e0724785337048cc7ab66e1be6e819eb">
  <xsd:schema xmlns:xsd="http://www.w3.org/2001/XMLSchema" xmlns:xs="http://www.w3.org/2001/XMLSchema" xmlns:p="http://schemas.microsoft.com/office/2006/metadata/properties" xmlns:ns3="abc37fa3-a51f-4d19-9dc9-692ab0d4707d" xmlns:ns4="652ad372-a93e-42cf-ac51-3744aa7889ec" targetNamespace="http://schemas.microsoft.com/office/2006/metadata/properties" ma:root="true" ma:fieldsID="303588757393c4c3f8f2ae3fd92cc406" ns3:_="" ns4:_="">
    <xsd:import namespace="abc37fa3-a51f-4d19-9dc9-692ab0d4707d"/>
    <xsd:import namespace="652ad372-a93e-42cf-ac51-3744aa7889ec"/>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37fa3-a51f-4d19-9dc9-692ab0d4707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2ad372-a93e-42cf-ac51-3744aa7889ec"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bc37fa3-a51f-4d19-9dc9-692ab0d470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47AFE-DB81-4BE2-9A19-72CB7C37F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37fa3-a51f-4d19-9dc9-692ab0d4707d"/>
    <ds:schemaRef ds:uri="652ad372-a93e-42cf-ac51-3744aa788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FA115D-BD55-4C51-857A-493BC8DBA8FC}">
  <ds:schemaRefs>
    <ds:schemaRef ds:uri="http://purl.org/dc/terms/"/>
    <ds:schemaRef ds:uri="http://purl.org/dc/elements/1.1/"/>
    <ds:schemaRef ds:uri="http://schemas.microsoft.com/office/2006/documentManagement/types"/>
    <ds:schemaRef ds:uri="http://schemas.microsoft.com/office/infopath/2007/PartnerControls"/>
    <ds:schemaRef ds:uri="abc37fa3-a51f-4d19-9dc9-692ab0d4707d"/>
    <ds:schemaRef ds:uri="http://purl.org/dc/dcmitype/"/>
    <ds:schemaRef ds:uri="http://www.w3.org/XML/1998/namespace"/>
    <ds:schemaRef ds:uri="http://schemas.openxmlformats.org/package/2006/metadata/core-properties"/>
    <ds:schemaRef ds:uri="652ad372-a93e-42cf-ac51-3744aa7889ec"/>
    <ds:schemaRef ds:uri="http://schemas.microsoft.com/office/2006/metadata/properties"/>
  </ds:schemaRefs>
</ds:datastoreItem>
</file>

<file path=customXml/itemProps3.xml><?xml version="1.0" encoding="utf-8"?>
<ds:datastoreItem xmlns:ds="http://schemas.openxmlformats.org/officeDocument/2006/customXml" ds:itemID="{458117C8-D7A7-4BE9-9962-9896D3B522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1254</Words>
  <Characters>7153</Characters>
  <Application>Microsoft Office Word</Application>
  <DocSecurity>4</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Phtama Esther Pyram</dc:creator>
  <cp:keywords/>
  <dc:description/>
  <cp:lastModifiedBy>Francesca Gabriel</cp:lastModifiedBy>
  <cp:revision>2</cp:revision>
  <cp:lastPrinted>2020-01-29T19:08:00Z</cp:lastPrinted>
  <dcterms:created xsi:type="dcterms:W3CDTF">2026-10-16T18:53:00Z</dcterms:created>
  <dcterms:modified xsi:type="dcterms:W3CDTF">2026-10-16T18:53:00Z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0x0101004D02787C290DAA428C74B3FA5C88E1D2</vt:lpwstr>
  </property>
</Properties>
</file>